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dxa" w:w="10800"/>
        <w:tblLook w:firstColumn="1" w:firstRow="1" w:lastColumn="0" w:lastRow="0" w:noHBand="0" w:noVBand="1" w:val="04A0"/>
      </w:tblPr>
      <w:tblGrid>
        <w:gridCol w:w="10800"/>
      </w:tblGrid>
      <w:tr>
        <w:trPr>
          <w:trHeight w:val="450" w:hRule="atLeast"/>
        </w:trPr>
        <w:tc>
          <w:tcPr>
            <w:tcW w:type="dxa" w:w="108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24"/>
              </w:rPr>
              <w:t>FICHE PROJET — Budget Manager Pro V5</w:t>
            </w:r>
          </w:p>
        </w:tc>
      </w:tr>
      <w:tr>
        <w:tc>
          <w:tcPr>
            <w:tcW w:type="dxa" w:w="108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F2DDDC"/>
                <w:sz w:val="16"/>
              </w:rPr>
              <w:t>Date : 22/02/2026   |   Code : PRJ2026-001   |   Statut : ACTIF</w:t>
            </w:r>
          </w:p>
        </w:tc>
      </w:tr>
    </w:tbl>
    <w:p/>
    <w:tbl>
      <w:tblPr>
        <w:tblStyle w:val="TableGrid"/>
        <w:tblW w:type="dxa" w:w="10800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10800"/>
            <w:gridSpan w:val="4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1. IDENTIFICATION</w:t>
            </w:r>
          </w:p>
        </w:tc>
      </w:tr>
      <w:tr>
        <w:tc>
          <w:tcPr>
            <w:tcW w:type="dxa" w:w="10800"/>
            <w:gridSpan w:val="4"/>
            <w:shd w:val="clear" w:color="auto" w:fill="BFBFB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Informations générales</w:t>
            </w:r>
          </w:p>
        </w:tc>
      </w:tr>
      <w:tr>
        <w:tc>
          <w:tcPr>
            <w:tcW w:type="dxa" w:w="20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Code projet</w:t>
            </w:r>
          </w:p>
        </w:tc>
        <w:tc>
          <w:tcPr>
            <w:tcW w:type="dxa" w:w="34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PRJ2026-001</w:t>
            </w:r>
          </w:p>
        </w:tc>
        <w:tc>
          <w:tcPr>
            <w:tcW w:type="dxa" w:w="20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Intitulé</w:t>
            </w:r>
          </w:p>
        </w:tc>
        <w:tc>
          <w:tcPr>
            <w:tcW w:type="dxa" w:w="34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Capteur de Présence</w:t>
            </w:r>
          </w:p>
        </w:tc>
      </w:tr>
      <w:tr>
        <w:tc>
          <w:tcPr>
            <w:tcW w:type="dxa" w:w="20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Type</w:t>
            </w:r>
          </w:p>
        </w:tc>
        <w:tc>
          <w:tcPr>
            <w:tcW w:type="dxa" w:w="34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Infrastructure</w:t>
            </w:r>
          </w:p>
        </w:tc>
        <w:tc>
          <w:tcPr>
            <w:tcW w:type="dxa" w:w="20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Priorité</w:t>
            </w:r>
          </w:p>
        </w:tc>
        <w:tc>
          <w:tcPr>
            <w:tcW w:type="dxa" w:w="34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MOYENNE</w:t>
            </w:r>
          </w:p>
        </w:tc>
      </w:tr>
      <w:tr>
        <w:tc>
          <w:tcPr>
            <w:tcW w:type="dxa" w:w="20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Phase</w:t>
            </w:r>
          </w:p>
        </w:tc>
        <w:tc>
          <w:tcPr>
            <w:tcW w:type="dxa" w:w="34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ETUDE</w:t>
            </w:r>
          </w:p>
        </w:tc>
        <w:tc>
          <w:tcPr>
            <w:tcW w:type="dxa" w:w="20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Avancement</w:t>
            </w:r>
          </w:p>
        </w:tc>
        <w:tc>
          <w:tcPr>
            <w:tcW w:type="dxa" w:w="34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0 %</w:t>
            </w:r>
          </w:p>
        </w:tc>
      </w:tr>
      <w:tr>
        <w:tc>
          <w:tcPr>
            <w:tcW w:type="dxa" w:w="20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Date début</w:t>
            </w:r>
          </w:p>
        </w:tc>
        <w:tc>
          <w:tcPr>
            <w:tcW w:type="dxa" w:w="34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19/02/2026</w:t>
            </w:r>
          </w:p>
        </w:tc>
        <w:tc>
          <w:tcPr>
            <w:tcW w:type="dxa" w:w="20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Fin prévue</w:t>
            </w:r>
          </w:p>
        </w:tc>
        <w:tc>
          <w:tcPr>
            <w:tcW w:type="dxa" w:w="34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19/08/2026</w:t>
            </w:r>
          </w:p>
        </w:tc>
      </w:tr>
      <w:tr>
        <w:tc>
          <w:tcPr>
            <w:tcW w:type="dxa" w:w="20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Fin réelle</w:t>
            </w:r>
          </w:p>
        </w:tc>
        <w:tc>
          <w:tcPr>
            <w:tcW w:type="dxa" w:w="34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0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Service</w:t>
            </w:r>
          </w:p>
        </w:tc>
        <w:tc>
          <w:tcPr>
            <w:tcW w:type="dxa" w:w="34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10800"/>
            <w:gridSpan w:val="4"/>
            <w:shd w:val="clear" w:color="auto" w:fill="BFBFB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Description détaillée du projet</w:t>
            </w:r>
          </w:p>
        </w:tc>
      </w:tr>
      <w:tr>
        <w:trPr>
          <w:trHeight w:val="850" w:hRule="atLeast"/>
        </w:trPr>
        <w:tc>
          <w:tcPr>
            <w:tcW w:type="dxa" w:w="10800"/>
            <w:gridSpan w:val="4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comptage dans différentes salles</w:t>
            </w:r>
          </w:p>
        </w:tc>
      </w:tr>
      <w:tr>
        <w:tc>
          <w:tcPr>
            <w:tcW w:type="dxa" w:w="10800"/>
            <w:gridSpan w:val="4"/>
            <w:shd w:val="clear" w:color="auto" w:fill="BFBFB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Acteurs du projet</w:t>
            </w:r>
          </w:p>
        </w:tc>
      </w:tr>
      <w:tr>
        <w:tc>
          <w:tcPr>
            <w:tcW w:type="dxa" w:w="20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Rôle</w:t>
            </w:r>
          </w:p>
        </w:tc>
        <w:tc>
          <w:tcPr>
            <w:tcW w:type="dxa" w:w="34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Nom Prénom</w:t>
            </w:r>
          </w:p>
        </w:tc>
        <w:tc>
          <w:tcPr>
            <w:tcW w:type="dxa" w:w="20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Fonction / Service</w:t>
            </w:r>
          </w:p>
        </w:tc>
        <w:tc>
          <w:tcPr>
            <w:tcW w:type="dxa" w:w="34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Email / Tél</w:t>
            </w:r>
          </w:p>
        </w:tc>
      </w:tr>
      <w:tr>
        <w:tc>
          <w:tcPr>
            <w:tcW w:type="dxa" w:w="20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Chef de projet DSI</w:t>
            </w:r>
          </w:p>
        </w:tc>
        <w:tc>
          <w:tcPr>
            <w:tcW w:type="dxa" w:w="34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PHELOUP</w:t>
            </w:r>
          </w:p>
        </w:tc>
        <w:tc>
          <w:tcPr>
            <w:tcW w:type="dxa" w:w="20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34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20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Responsable métier</w:t>
            </w:r>
          </w:p>
        </w:tc>
        <w:tc>
          <w:tcPr>
            <w:tcW w:type="dxa" w:w="34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0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34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20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Équipe projet</w:t>
            </w:r>
          </w:p>
        </w:tc>
        <w:tc>
          <w:tcPr>
            <w:tcW w:type="dxa" w:w="34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Tuillère Olivier</w:t>
            </w:r>
          </w:p>
        </w:tc>
        <w:tc>
          <w:tcPr>
            <w:tcW w:type="dxa" w:w="20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34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20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Prestataires</w:t>
            </w:r>
          </w:p>
        </w:tc>
        <w:tc>
          <w:tcPr>
            <w:tcW w:type="dxa" w:w="34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0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34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</w:tbl>
    <w:p/>
    <w:tbl>
      <w:tblPr>
        <w:tblStyle w:val="TableGrid"/>
        <w:tblW w:type="dxa" w:w="10800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10800"/>
            <w:gridSpan w:val="4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2. OPPORTUNITE</w:t>
            </w:r>
          </w:p>
        </w:tc>
      </w:tr>
      <w:tr>
        <w:tc>
          <w:tcPr>
            <w:tcW w:type="dxa" w:w="10800"/>
            <w:gridSpan w:val="4"/>
            <w:shd w:val="clear" w:color="auto" w:fill="BFBFB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Objectifs "métier" opérationnels du projet</w:t>
            </w:r>
          </w:p>
        </w:tc>
      </w:tr>
      <w:tr>
        <w:tc>
          <w:tcPr>
            <w:tcW w:type="dxa" w:w="5400"/>
            <w:gridSpan w:val="2"/>
            <w:shd w:val="clear" w:color="auto" w:fill="D8D8D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Objectifs identifiés</w:t>
            </w:r>
          </w:p>
        </w:tc>
        <w:tc>
          <w:tcPr>
            <w:tcW w:type="dxa" w:w="5400"/>
            <w:gridSpan w:val="2"/>
            <w:shd w:val="clear" w:color="auto" w:fill="D8D8D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Description détaillée</w:t>
            </w:r>
          </w:p>
        </w:tc>
      </w:tr>
      <w:tr>
        <w:trPr>
          <w:trHeight w:val="550" w:hRule="atLeast"/>
        </w:trPr>
        <w:tc>
          <w:tcPr>
            <w:tcW w:type="dxa" w:w="5400"/>
            <w:gridSpan w:val="2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Mettre en place un systeme de comptage numérique  pour le calcul du nombre de visiteur</w:t>
            </w:r>
          </w:p>
        </w:tc>
        <w:tc>
          <w:tcPr>
            <w:tcW w:type="dxa" w:w="5400"/>
            <w:gridSpan w:val="2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10800"/>
            <w:gridSpan w:val="4"/>
            <w:shd w:val="clear" w:color="auto" w:fill="BFBFB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Principaux risques identifiés à NE PAS faire le projet</w:t>
            </w:r>
          </w:p>
        </w:tc>
      </w:tr>
      <w:tr>
        <w:tc>
          <w:tcPr>
            <w:tcW w:type="dxa" w:w="5400"/>
            <w:gridSpan w:val="2"/>
            <w:shd w:val="clear" w:color="auto" w:fill="D8D8D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Risques identifiés</w:t>
            </w:r>
          </w:p>
        </w:tc>
        <w:tc>
          <w:tcPr>
            <w:tcW w:type="dxa" w:w="5400"/>
            <w:gridSpan w:val="2"/>
            <w:shd w:val="clear" w:color="auto" w:fill="D8D8D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Description détaillée</w:t>
            </w:r>
          </w:p>
        </w:tc>
      </w:tr>
      <w:tr>
        <w:trPr>
          <w:trHeight w:val="500" w:hRule="atLeast"/>
        </w:trPr>
        <w:tc>
          <w:tcPr>
            <w:tcW w:type="dxa" w:w="5400"/>
            <w:gridSpan w:val="2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5400"/>
            <w:gridSpan w:val="2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10800"/>
            <w:gridSpan w:val="4"/>
            <w:shd w:val="clear" w:color="auto" w:fill="BFBFB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Gains qualitatifs et bénéfices attendus</w:t>
            </w:r>
          </w:p>
        </w:tc>
      </w:tr>
      <w:tr>
        <w:trPr>
          <w:trHeight w:val="500" w:hRule="atLeast"/>
        </w:trPr>
        <w:tc>
          <w:tcPr>
            <w:tcW w:type="dxa" w:w="10800"/>
            <w:gridSpan w:val="4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Facilité de Gestion; Répondre aux normes de sécurité concernant les E.R.P</w:t>
            </w:r>
          </w:p>
        </w:tc>
      </w:tr>
      <w:tr>
        <w:tc>
          <w:tcPr>
            <w:tcW w:type="dxa" w:w="10800"/>
            <w:gridSpan w:val="4"/>
            <w:shd w:val="clear" w:color="auto" w:fill="BFBFB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Enjeux stratégiques de l'établissement</w:t>
            </w:r>
          </w:p>
        </w:tc>
      </w:tr>
      <w:tr>
        <w:trPr>
          <w:trHeight w:val="400" w:hRule="atLeast"/>
        </w:trPr>
        <w:tc>
          <w:tcPr>
            <w:tcW w:type="dxa" w:w="10800"/>
            <w:gridSpan w:val="4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Connaitre à l'instant T le Nb de perssones présentes dans l'établissement</w:t>
            </w:r>
          </w:p>
        </w:tc>
      </w:tr>
      <w:tr>
        <w:tc>
          <w:tcPr>
            <w:tcW w:type="dxa" w:w="10800"/>
            <w:gridSpan w:val="4"/>
            <w:shd w:val="clear" w:color="auto" w:fill="BFBFB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Liens avec d'autres projets internes et/ou externes</w:t>
            </w:r>
          </w:p>
        </w:tc>
      </w:tr>
      <w:tr>
        <w:tc>
          <w:tcPr>
            <w:tcW w:type="dxa" w:w="5400"/>
            <w:gridSpan w:val="2"/>
            <w:shd w:val="clear" w:color="auto" w:fill="D8D8D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Projets SI internes</w:t>
            </w:r>
          </w:p>
        </w:tc>
        <w:tc>
          <w:tcPr>
            <w:tcW w:type="dxa" w:w="5400"/>
            <w:gridSpan w:val="2"/>
            <w:shd w:val="clear" w:color="auto" w:fill="D8D8D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Projets externes / régionaux / nationaux</w:t>
            </w:r>
          </w:p>
        </w:tc>
      </w:tr>
      <w:tr>
        <w:trPr>
          <w:trHeight w:val="500" w:hRule="atLeast"/>
        </w:trPr>
        <w:tc>
          <w:tcPr>
            <w:tcW w:type="dxa" w:w="5400"/>
            <w:gridSpan w:val="2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5400"/>
            <w:gridSpan w:val="2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</w:tbl>
    <w:p/>
    <w:tbl>
      <w:tblPr>
        <w:tblStyle w:val="TableGrid"/>
        <w:tblW w:type="dxa" w:w="10800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10800"/>
            <w:gridSpan w:val="4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3. BUDGET &amp; FINANCEMENT</w:t>
            </w:r>
          </w:p>
        </w:tc>
      </w:tr>
      <w:tr>
        <w:tc>
          <w:tcPr>
            <w:tcW w:type="dxa" w:w="10800"/>
            <w:gridSpan w:val="4"/>
            <w:shd w:val="clear" w:color="auto" w:fill="BFBFB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Synthèse budgétaire</w:t>
            </w:r>
          </w:p>
        </w:tc>
      </w:tr>
      <w:tr>
        <w:tc>
          <w:tcPr>
            <w:tcW w:type="dxa" w:w="27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Budget prévisionnel</w:t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0.00 €</w:t>
            </w:r>
          </w:p>
        </w:tc>
        <w:tc>
          <w:tcPr>
            <w:tcW w:type="dxa" w:w="27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Budget voté</w:t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0.00 €</w:t>
            </w:r>
          </w:p>
        </w:tc>
      </w:tr>
      <w:tr>
        <w:tc>
          <w:tcPr>
            <w:tcW w:type="dxa" w:w="27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Budget consommé (BC)</w:t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0.00 €</w:t>
            </w:r>
          </w:p>
        </w:tc>
        <w:tc>
          <w:tcPr>
            <w:tcW w:type="dxa" w:w="27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Ligne budgétaire V5</w:t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VILLE | solution de comptage des sorties (2026)</w:t>
            </w:r>
          </w:p>
        </w:tc>
      </w:tr>
      <w:tr>
        <w:tc>
          <w:tcPr>
            <w:tcW w:type="dxa" w:w="27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Bons de commande liés</w:t>
            </w:r>
          </w:p>
        </w:tc>
        <w:tc>
          <w:tcPr>
            <w:tcW w:type="dxa" w:w="8100"/>
            <w:gridSpan w:val="3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Aucun BC lié</w:t>
            </w:r>
          </w:p>
        </w:tc>
      </w:tr>
      <w:tr>
        <w:tc>
          <w:tcPr>
            <w:tcW w:type="dxa" w:w="10800"/>
            <w:gridSpan w:val="4"/>
            <w:shd w:val="clear" w:color="auto" w:fill="BFBFB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Coûts et charges par phase</w:t>
            </w:r>
          </w:p>
        </w:tc>
      </w:tr>
      <w:tr>
        <w:tc>
          <w:tcPr>
            <w:tcW w:type="dxa" w:w="27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Catégorie</w:t>
            </w:r>
          </w:p>
        </w:tc>
        <w:tc>
          <w:tcPr>
            <w:tcW w:type="dxa" w:w="27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Définition projet</w:t>
            </w:r>
          </w:p>
        </w:tc>
        <w:tc>
          <w:tcPr>
            <w:tcW w:type="dxa" w:w="27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Mise en œuvre</w:t>
            </w:r>
          </w:p>
        </w:tc>
        <w:tc>
          <w:tcPr>
            <w:tcW w:type="dxa" w:w="27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Total €</w:t>
            </w:r>
          </w:p>
        </w:tc>
      </w:tr>
      <w:tr>
        <w:tc>
          <w:tcPr>
            <w:tcW w:type="dxa" w:w="2700"/>
            <w:shd w:val="clear" w:color="auto" w:fill="F2F2F2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MOE interne</w:t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2700"/>
            <w:shd w:val="clear" w:color="auto" w:fill="F2F2F2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MOA interne</w:t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2700"/>
            <w:shd w:val="clear" w:color="auto" w:fill="F2F2F2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Licences / Logiciels</w:t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2700"/>
            <w:shd w:val="clear" w:color="auto" w:fill="F2F2F2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Materiels / Serveurs</w:t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2700"/>
            <w:shd w:val="clear" w:color="auto" w:fill="F2F2F2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Sous-traitance</w:t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2700"/>
            <w:shd w:val="clear" w:color="auto" w:fill="F2F2F2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Autres</w:t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2700"/>
            <w:shd w:val="clear" w:color="auto" w:fill="BFBFB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10800"/>
            <w:gridSpan w:val="4"/>
            <w:shd w:val="clear" w:color="auto" w:fill="BFBFB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Modalites de financement (internes / externes)</w:t>
            </w:r>
          </w:p>
        </w:tc>
      </w:tr>
      <w:tr>
        <w:trPr>
          <w:trHeight w:val="500" w:hRule="atLeast"/>
        </w:trPr>
        <w:tc>
          <w:tcPr>
            <w:tcW w:type="dxa" w:w="10800"/>
            <w:gridSpan w:val="4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</w:tbl>
    <w:p/>
    <w:tbl>
      <w:tblPr>
        <w:tblStyle w:val="TableGrid"/>
        <w:tblW w:type="dxa" w:w="10800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10800"/>
            <w:gridSpan w:val="4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4. PLANNING &amp; TACHES</w:t>
            </w:r>
          </w:p>
        </w:tc>
      </w:tr>
      <w:tr>
        <w:tc>
          <w:tcPr>
            <w:tcW w:type="dxa" w:w="36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Tâche / Livrable</w:t>
            </w:r>
          </w:p>
        </w:tc>
        <w:tc>
          <w:tcPr>
            <w:tcW w:type="dxa" w:w="22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Statut</w:t>
            </w:r>
          </w:p>
        </w:tc>
        <w:tc>
          <w:tcPr>
            <w:tcW w:type="dxa" w:w="26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Échéance</w:t>
            </w:r>
          </w:p>
        </w:tc>
        <w:tc>
          <w:tcPr>
            <w:tcW w:type="dxa" w:w="24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Charge (h)</w:t>
            </w:r>
          </w:p>
        </w:tc>
      </w:tr>
      <w:tr>
        <w:tc>
          <w:tcPr>
            <w:tcW w:type="dxa" w:w="36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réunion</w:t>
            </w:r>
          </w:p>
        </w:tc>
        <w:tc>
          <w:tcPr>
            <w:tcW w:type="dxa" w:w="22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A_FAIRE</w:t>
            </w:r>
          </w:p>
        </w:tc>
        <w:tc>
          <w:tcPr>
            <w:tcW w:type="dxa" w:w="26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26/02/2026</w:t>
            </w:r>
          </w:p>
        </w:tc>
        <w:tc>
          <w:tcPr>
            <w:tcW w:type="dxa" w:w="24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0h</w:t>
            </w:r>
          </w:p>
        </w:tc>
      </w:tr>
      <w:tr>
        <w:tc>
          <w:tcPr>
            <w:tcW w:type="dxa" w:w="3600"/>
            <w:shd w:val="clear" w:color="auto" w:fill="F2F2F2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Sourcing</w:t>
            </w:r>
          </w:p>
        </w:tc>
        <w:tc>
          <w:tcPr>
            <w:tcW w:type="dxa" w:w="2200"/>
            <w:shd w:val="clear" w:color="auto" w:fill="F2F2F2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EN_COURS</w:t>
            </w:r>
          </w:p>
        </w:tc>
        <w:tc>
          <w:tcPr>
            <w:tcW w:type="dxa" w:w="26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26/02/2026</w:t>
            </w:r>
          </w:p>
        </w:tc>
        <w:tc>
          <w:tcPr>
            <w:tcW w:type="dxa" w:w="24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2h</w:t>
            </w:r>
          </w:p>
        </w:tc>
      </w:tr>
    </w:tbl>
    <w:p/>
    <w:tbl>
      <w:tblPr>
        <w:tblStyle w:val="TableGrid"/>
        <w:tblW w:type="dxa" w:w="10800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10800"/>
            <w:gridSpan w:val="4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5. EQUIPE &amp; CONTACTS</w:t>
            </w:r>
          </w:p>
        </w:tc>
      </w:tr>
      <w:tr>
        <w:tc>
          <w:tcPr>
            <w:tcW w:type="dxa" w:w="216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Rôle</w:t>
            </w:r>
          </w:p>
        </w:tc>
        <w:tc>
          <w:tcPr>
            <w:tcW w:type="dxa" w:w="27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Nom Prénom</w:t>
            </w:r>
          </w:p>
        </w:tc>
        <w:tc>
          <w:tcPr>
            <w:tcW w:type="dxa" w:w="324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Fonction / Service</w:t>
            </w:r>
          </w:p>
        </w:tc>
        <w:tc>
          <w:tcPr>
            <w:tcW w:type="dxa" w:w="27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Email / Tél</w:t>
            </w:r>
          </w:p>
        </w:tc>
      </w:tr>
      <w:tr>
        <w:tc>
          <w:tcPr>
            <w:tcW w:type="dxa" w:w="216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Chef de projet DSI</w:t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PHELOUP</w:t>
            </w:r>
          </w:p>
        </w:tc>
        <w:tc>
          <w:tcPr>
            <w:tcW w:type="dxa" w:w="324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DSI</w:t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216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Responsable métier</w:t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324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216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Chef de projet DSI</w:t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PHELOUP Arnaud (Chef de Projet)</w:t>
            </w:r>
          </w:p>
        </w:tc>
        <w:tc>
          <w:tcPr>
            <w:tcW w:type="dxa" w:w="324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216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Responsable métier</w:t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-- Aucun --</w:t>
            </w:r>
          </w:p>
        </w:tc>
        <w:tc>
          <w:tcPr>
            <w:tcW w:type="dxa" w:w="324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216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Équipe projet</w:t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Tuillère Olivier — Chef de Service</w:t>
            </w:r>
          </w:p>
        </w:tc>
        <w:tc>
          <w:tcPr>
            <w:tcW w:type="dxa" w:w="324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</w:tbl>
    <w:p/>
    <w:tbl>
      <w:tblPr>
        <w:tblStyle w:val="TableGrid"/>
        <w:tblW w:type="dxa" w:w="10800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10800"/>
            <w:gridSpan w:val="4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6. SOLUTIONS &amp; CONTRAINTES</w:t>
            </w:r>
          </w:p>
        </w:tc>
      </w:tr>
      <w:tr>
        <w:tc>
          <w:tcPr>
            <w:tcW w:type="dxa" w:w="10800"/>
            <w:gridSpan w:val="4"/>
            <w:shd w:val="clear" w:color="auto" w:fill="BFBFB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Ressources MOE disponibles — Solutions envisagées</w:t>
            </w:r>
          </w:p>
        </w:tc>
      </w:tr>
      <w:tr>
        <w:trPr>
          <w:trHeight w:val="600" w:hRule="atLeast"/>
        </w:trPr>
        <w:tc>
          <w:tcPr>
            <w:tcW w:type="dxa" w:w="10800"/>
            <w:gridSpan w:val="4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c>
          <w:tcPr>
            <w:tcW w:type="dxa" w:w="10800"/>
            <w:gridSpan w:val="4"/>
            <w:shd w:val="clear" w:color="auto" w:fill="BFBFB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Contraintes techniques / réglementaires / RGPD</w:t>
            </w:r>
          </w:p>
        </w:tc>
      </w:tr>
      <w:tr>
        <w:trPr>
          <w:trHeight w:val="500" w:hRule="atLeast"/>
        </w:trPr>
        <w:tc>
          <w:tcPr>
            <w:tcW w:type="dxa" w:w="10800"/>
            <w:gridSpan w:val="4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Les lieux physique, emplacement disponible;, Réseau Disponible</w:t>
            </w:r>
          </w:p>
        </w:tc>
      </w:tr>
      <w:tr>
        <w:tc>
          <w:tcPr>
            <w:tcW w:type="dxa" w:w="5400"/>
            <w:gridSpan w:val="2"/>
            <w:shd w:val="clear" w:color="auto" w:fill="D8D8D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Solutions envisagées</w:t>
            </w:r>
          </w:p>
        </w:tc>
        <w:tc>
          <w:tcPr>
            <w:tcW w:type="dxa" w:w="5400"/>
            <w:gridSpan w:val="2"/>
            <w:shd w:val="clear" w:color="auto" w:fill="D8D8D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Durée prévisible d'exploitation</w:t>
            </w:r>
          </w:p>
        </w:tc>
      </w:tr>
      <w:tr>
        <w:tc>
          <w:tcPr>
            <w:tcW w:type="dxa" w:w="5400"/>
            <w:gridSpan w:val="2"/>
            <w:shd w:val="clear" w:color="auto" w:fill="BFBFB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Organisationnelles (calendrier, conduite du changement)</w:t>
            </w:r>
          </w:p>
        </w:tc>
        <w:tc>
          <w:tcPr>
            <w:tcW w:type="dxa" w:w="5400"/>
            <w:gridSpan w:val="2"/>
            <w:shd w:val="clear" w:color="auto" w:fill="BFBFB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Techniques</w:t>
            </w:r>
          </w:p>
        </w:tc>
      </w:tr>
      <w:tr>
        <w:trPr>
          <w:trHeight w:val="500" w:hRule="atLeast"/>
        </w:trPr>
        <w:tc>
          <w:tcPr>
            <w:tcW w:type="dxa" w:w="5400"/>
            <w:gridSpan w:val="2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5400"/>
            <w:gridSpan w:val="2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</w:tbl>
    <w:p/>
    <w:tbl>
      <w:tblPr>
        <w:tblStyle w:val="TableGrid"/>
        <w:tblW w:type="dxa" w:w="10800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10800"/>
            <w:gridSpan w:val="4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7. VALIDATION &amp; SIGNATURES</w:t>
            </w:r>
          </w:p>
        </w:tc>
      </w:tr>
      <w:tr>
        <w:tc>
          <w:tcPr>
            <w:tcW w:type="dxa" w:w="27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Valideur</w:t>
            </w:r>
          </w:p>
        </w:tc>
        <w:tc>
          <w:tcPr>
            <w:tcW w:type="dxa" w:w="27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Nom / Prénom</w:t>
            </w:r>
          </w:p>
        </w:tc>
        <w:tc>
          <w:tcPr>
            <w:tcW w:type="dxa" w:w="27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Date</w:t>
            </w:r>
          </w:p>
        </w:tc>
        <w:tc>
          <w:tcPr>
            <w:tcW w:type="dxa" w:w="2700"/>
            <w:shd w:val="clear" w:color="auto" w:fill="C000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center"/>
              <w:spacing w:before="25" w:after="25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Visa</w:t>
            </w:r>
          </w:p>
        </w:tc>
      </w:tr>
      <w:tr>
        <w:trPr>
          <w:trHeight w:val="700" w:hRule="atLeast"/>
        </w:trPr>
        <w:tc>
          <w:tcPr>
            <w:tcW w:type="dxa" w:w="27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Chef de projet</w:t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rPr>
          <w:trHeight w:val="700" w:hRule="atLeast"/>
        </w:trPr>
        <w:tc>
          <w:tcPr>
            <w:tcW w:type="dxa" w:w="27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Responsable DSI</w:t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  <w:tr>
        <w:trPr>
          <w:trHeight w:val="700" w:hRule="atLeast"/>
        </w:trPr>
        <w:tc>
          <w:tcPr>
            <w:tcW w:type="dxa" w:w="2700"/>
            <w:shd w:val="clear" w:color="auto" w:fill="D8D8D8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/>
                <w:i w:val="0"/>
                <w:color w:val="000000"/>
                <w:sz w:val="16"/>
              </w:rPr>
              <w:t>Direction</w:t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2DDDC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  <w:tc>
          <w:tcPr>
            <w:tcW w:type="dxa" w:w="2700"/>
            <w:shd w:val="clear" w:color="auto" w:fill="FFFFFF"/>
            <w:tcMar>
              <w:top w:w="55" w:type="dxa"/>
              <w:bottom w:w="55" w:type="dxa"/>
              <w:left w:w="110" w:type="dxa"/>
              <w:right w:w="110" w:type="dxa"/>
            </w:tcMar>
            <w:vAlign w:val="center"/>
          </w:tcPr>
          <w:p>
            <w:pPr>
              <w:jc w:val="left"/>
              <w:spacing w:before="25" w:after="25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BFBFBF"/>
        <w:sz w:val="14"/>
      </w:rPr>
      <w:t>Budget Manager Pro V5 — Fiche projet PRJ2026-001 — Généré le 22/02/2026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