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FC2" w:rsidRPr="002A0FC2" w:rsidRDefault="002A0FC2">
      <w:pPr>
        <w:rPr>
          <w:sz w:val="40"/>
          <w:szCs w:val="40"/>
        </w:rPr>
      </w:pPr>
      <w:r>
        <w:t xml:space="preserve">                                                     </w:t>
      </w:r>
      <w:r w:rsidRPr="002A0FC2">
        <w:rPr>
          <w:sz w:val="40"/>
          <w:szCs w:val="40"/>
        </w:rPr>
        <w:t>Résultats &amp; Analyses</w:t>
      </w:r>
    </w:p>
    <w:p w:rsidR="002A0FC2" w:rsidRDefault="002A0FC2"/>
    <w:p w:rsidR="002A0FC2" w:rsidRDefault="002A0FC2"/>
    <w:p w:rsidR="002A0FC2" w:rsidRDefault="002A0FC2"/>
    <w:p w:rsidR="002A0FC2" w:rsidRDefault="002A0FC2"/>
    <w:p w:rsidR="00484FC8" w:rsidRDefault="00484FC8" w:rsidP="00EA2800">
      <w:r>
        <w:t>Pour l’inversion de la matrice on ne voulait utiliser aucune lib de base.</w:t>
      </w:r>
    </w:p>
    <w:p w:rsidR="00484FC8" w:rsidRDefault="00484FC8" w:rsidP="00EA2800">
      <w:r>
        <w:t>Nous avons cherché un moyen syntaxique de le faire sans succès.</w:t>
      </w:r>
    </w:p>
    <w:p w:rsidR="00484FC8" w:rsidRDefault="00F476E7" w:rsidP="00EA2800">
      <w:r>
        <w:t>Finalement</w:t>
      </w:r>
      <w:r w:rsidR="00484FC8">
        <w:t xml:space="preserve"> nous sommes </w:t>
      </w:r>
      <w:r w:rsidR="0049375D">
        <w:t>partis</w:t>
      </w:r>
      <w:r w:rsidR="00484FC8">
        <w:t xml:space="preserve"> sur l’utilisation de la lib Eigen </w:t>
      </w:r>
      <w:r>
        <w:t>C</w:t>
      </w:r>
      <w:r w:rsidR="00484FC8">
        <w:t>++</w:t>
      </w:r>
    </w:p>
    <w:p w:rsidR="00484FC8" w:rsidRDefault="00484FC8" w:rsidP="00EA2800"/>
    <w:p w:rsidR="00D472C4" w:rsidRDefault="00D472C4" w:rsidP="00EA2800">
      <w:r>
        <w:t>Soucis pour créer un nombre aléatoire entre -1 et 1</w:t>
      </w:r>
    </w:p>
    <w:p w:rsidR="0049375D" w:rsidRDefault="0049375D" w:rsidP="00EA2800">
      <w:r>
        <w:t>Vu que les consignes n’ont pas vraiment été claires, nous ne savons pas si nous devons aussi faire les fonctions relatives à la régression ; étant donné que notre sujet porte sur un problème de classification.</w:t>
      </w:r>
    </w:p>
    <w:p w:rsidR="00484FC8" w:rsidRDefault="00484FC8" w:rsidP="00EA2800">
      <w:r>
        <w:t xml:space="preserve">Différences entre </w:t>
      </w:r>
      <w:proofErr w:type="spellStart"/>
      <w:r w:rsidR="00F476E7">
        <w:t>s</w:t>
      </w:r>
      <w:r>
        <w:t>ampleCount</w:t>
      </w:r>
      <w:proofErr w:type="spellEnd"/>
      <w:r>
        <w:t xml:space="preserve"> et </w:t>
      </w:r>
      <w:proofErr w:type="spellStart"/>
      <w:r w:rsidR="00F476E7">
        <w:t>i</w:t>
      </w:r>
      <w:r>
        <w:t>nput</w:t>
      </w:r>
      <w:r w:rsidR="00F476E7">
        <w:t>C</w:t>
      </w:r>
      <w:r w:rsidR="00385531">
        <w:t>ount</w:t>
      </w:r>
      <w:r w:rsidR="00F476E7">
        <w:t>P</w:t>
      </w:r>
      <w:r w:rsidR="00385531">
        <w:t>erSample</w:t>
      </w:r>
      <w:proofErr w:type="spellEnd"/>
      <w:r w:rsidR="002A0FC2">
        <w:t xml:space="preserve"> </w:t>
      </w:r>
      <w:r w:rsidR="00F476E7">
        <w:t>restent flous ; surtout du point de vue utilité</w:t>
      </w:r>
    </w:p>
    <w:p w:rsidR="00D472C4" w:rsidRDefault="00D472C4" w:rsidP="00EA2800"/>
    <w:p w:rsidR="00F476E7" w:rsidRDefault="00F476E7" w:rsidP="00EA2800">
      <w:r>
        <w:t>On</w:t>
      </w:r>
      <w:r w:rsidR="007F086B">
        <w:t xml:space="preserve"> est frustr</w:t>
      </w:r>
      <w:r w:rsidR="007F086B">
        <w:t>é</w:t>
      </w:r>
      <w:r w:rsidR="007F086B">
        <w:t xml:space="preserve"> de pas r</w:t>
      </w:r>
      <w:r w:rsidR="007F086B">
        <w:t>é</w:t>
      </w:r>
      <w:r w:rsidR="007F086B">
        <w:t xml:space="preserve">ussir à tester avec python, </w:t>
      </w:r>
      <w:r>
        <w:t>on n’a pas</w:t>
      </w:r>
      <w:r w:rsidR="007F086B">
        <w:t xml:space="preserve"> pu faire les fonctions sans se servir de librairies (</w:t>
      </w:r>
      <w:r>
        <w:t>notamment</w:t>
      </w:r>
      <w:r w:rsidR="007F086B">
        <w:t xml:space="preserve"> inverser matrices)</w:t>
      </w:r>
    </w:p>
    <w:p w:rsidR="00D472C4" w:rsidRDefault="00F476E7" w:rsidP="00EA2800">
      <w:r>
        <w:t>Recherche</w:t>
      </w:r>
      <w:r w:rsidR="007F086B">
        <w:t xml:space="preserve"> de bibliothèque pour tester nos fonctions sur des images -&gt; </w:t>
      </w:r>
      <w:proofErr w:type="spellStart"/>
      <w:r w:rsidR="007F086B">
        <w:t>OpenCv</w:t>
      </w:r>
      <w:proofErr w:type="spellEnd"/>
      <w:r w:rsidR="007F086B">
        <w:t>...</w:t>
      </w:r>
    </w:p>
    <w:p w:rsidR="00F476E7" w:rsidRDefault="00F476E7" w:rsidP="00EA2800"/>
    <w:p w:rsidR="00F476E7" w:rsidRDefault="00F476E7" w:rsidP="00EA2800">
      <w:r>
        <w:t xml:space="preserve">Les fonctions sont pour la plupart opérationnelles excepté la </w:t>
      </w:r>
      <w:proofErr w:type="spellStart"/>
      <w:r>
        <w:t>fit_classification</w:t>
      </w:r>
      <w:bookmarkStart w:id="0" w:name="_GoBack"/>
      <w:bookmarkEnd w:id="0"/>
      <w:r>
        <w:t>_rosenblatt</w:t>
      </w:r>
      <w:proofErr w:type="spellEnd"/>
      <w:r w:rsidR="00EA2800">
        <w:t>. Sur cette dernière, nous ne sommes pas parvenus à nous mettre d’accord sur la valeur du g(</w:t>
      </w:r>
      <w:proofErr w:type="spellStart"/>
      <w:r w:rsidR="00EA2800">
        <w:t>Xk</w:t>
      </w:r>
      <w:proofErr w:type="spellEnd"/>
      <w:r w:rsidR="00EA2800">
        <w:t xml:space="preserve">). Les avis convergent soit vers </w:t>
      </w:r>
      <w:proofErr w:type="spellStart"/>
      <w:proofErr w:type="gramStart"/>
      <w:r w:rsidR="00EA2800">
        <w:t>Ytrain</w:t>
      </w:r>
      <w:proofErr w:type="spellEnd"/>
      <w:r w:rsidR="00EA2800">
        <w:t>(</w:t>
      </w:r>
      <w:proofErr w:type="gramEnd"/>
      <w:r w:rsidR="00EA2800">
        <w:t>c’est-à-dire la sortie attendue) et Y(la sortie observée).</w:t>
      </w:r>
    </w:p>
    <w:p w:rsidR="00484FC8" w:rsidRDefault="00484FC8" w:rsidP="00EA2800"/>
    <w:sectPr w:rsidR="0048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C8"/>
    <w:rsid w:val="002A0FC2"/>
    <w:rsid w:val="00385531"/>
    <w:rsid w:val="00484FC8"/>
    <w:rsid w:val="0049375D"/>
    <w:rsid w:val="007E5BC0"/>
    <w:rsid w:val="007F086B"/>
    <w:rsid w:val="00D472C4"/>
    <w:rsid w:val="00EA2800"/>
    <w:rsid w:val="00F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0E77"/>
  <w15:chartTrackingRefBased/>
  <w15:docId w15:val="{9ECAC928-05E5-4517-862B-94055A25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Dyor</dc:creator>
  <cp:keywords/>
  <dc:description/>
  <cp:lastModifiedBy>Dyor</cp:lastModifiedBy>
  <cp:revision>1</cp:revision>
  <dcterms:created xsi:type="dcterms:W3CDTF">2019-04-22T15:30:00Z</dcterms:created>
  <dcterms:modified xsi:type="dcterms:W3CDTF">2019-04-22T21:50:00Z</dcterms:modified>
</cp:coreProperties>
</file>