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DF8F" w14:textId="08232EBE" w:rsidR="00E04B9D" w:rsidRDefault="00A20081" w:rsidP="00A20081">
      <w:pPr>
        <w:pStyle w:val="Heading1"/>
      </w:pPr>
      <w:r w:rsidRPr="00A20081">
        <w:t>Task 1: ERC20 Token Development &amp; Deployment (Beginner Level) – Blockchain Domain</w:t>
      </w:r>
    </w:p>
    <w:p w14:paraId="4A751E95" w14:textId="77777777" w:rsidR="00A20081" w:rsidRDefault="00A20081" w:rsidP="00A20081"/>
    <w:p w14:paraId="46661F52" w14:textId="2F850B10" w:rsidR="00A20081" w:rsidRDefault="00A20081" w:rsidP="00A2008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Brief Task Description:</w:t>
      </w:r>
    </w:p>
    <w:p w14:paraId="6DCE4EBC" w14:textId="77777777" w:rsidR="00A20081" w:rsidRPr="00A20081" w:rsidRDefault="00A20081" w:rsidP="00A20081">
      <w:pPr>
        <w:pStyle w:val="NoSpacing"/>
        <w:rPr>
          <w:sz w:val="32"/>
          <w:szCs w:val="32"/>
        </w:rPr>
      </w:pPr>
    </w:p>
    <w:p w14:paraId="072C7434" w14:textId="27BE9A71" w:rsidR="000B0298" w:rsidRDefault="00A20081" w:rsidP="000B0298">
      <w:pPr>
        <w:pStyle w:val="ListParagraph"/>
        <w:numPr>
          <w:ilvl w:val="0"/>
          <w:numId w:val="2"/>
        </w:numPr>
      </w:pPr>
      <w:r>
        <w:t>In this task, we were asked to build</w:t>
      </w:r>
      <w:r w:rsidR="00CD6914">
        <w:t xml:space="preserve"> and deploy</w:t>
      </w:r>
      <w:r>
        <w:t xml:space="preserve"> a basic smart contract following the</w:t>
      </w:r>
      <w:r w:rsidR="00CD6914">
        <w:t xml:space="preserve"> ERC20 token contract</w:t>
      </w:r>
      <w:r w:rsidR="000B0298">
        <w:t xml:space="preserve">. </w:t>
      </w:r>
    </w:p>
    <w:p w14:paraId="1EE2A5E4" w14:textId="69A348ED" w:rsidR="008C3872" w:rsidRDefault="008C3872" w:rsidP="000B0298">
      <w:pPr>
        <w:pStyle w:val="ListParagraph"/>
        <w:numPr>
          <w:ilvl w:val="0"/>
          <w:numId w:val="2"/>
        </w:numPr>
      </w:pPr>
      <w:r>
        <w:t xml:space="preserve">Before approaching this task, I knew a bit of solidity and </w:t>
      </w:r>
      <w:r w:rsidR="00CF59A1">
        <w:t>blockchain and Ethereum theory and had zero knowledge of the procedure through which smart contracts are developed and deployed.</w:t>
      </w:r>
    </w:p>
    <w:p w14:paraId="64417C6D" w14:textId="6976049C" w:rsidR="00CF59A1" w:rsidRDefault="00CF59A1" w:rsidP="000B0298">
      <w:pPr>
        <w:pStyle w:val="ListParagraph"/>
        <w:numPr>
          <w:ilvl w:val="0"/>
          <w:numId w:val="2"/>
        </w:numPr>
      </w:pPr>
      <w:r>
        <w:t>I learned during this task that smart contracts require a special program just to verify them as they hold key transaction details.</w:t>
      </w:r>
    </w:p>
    <w:p w14:paraId="27317CC5" w14:textId="1FD283D4" w:rsidR="00CD6914" w:rsidRDefault="00CD6914" w:rsidP="000B0298">
      <w:pPr>
        <w:pStyle w:val="ListParagraph"/>
        <w:numPr>
          <w:ilvl w:val="0"/>
          <w:numId w:val="2"/>
        </w:numPr>
      </w:pPr>
      <w:r>
        <w:t>I started out the task by first learning the fundamentals of blockchain and Ethereum protocol.</w:t>
      </w:r>
    </w:p>
    <w:p w14:paraId="75315BA4" w14:textId="4D982F8F" w:rsidR="00DA195F" w:rsidRDefault="00DA195F" w:rsidP="000B0298">
      <w:pPr>
        <w:pStyle w:val="ListParagraph"/>
        <w:numPr>
          <w:ilvl w:val="0"/>
          <w:numId w:val="2"/>
        </w:numPr>
      </w:pPr>
      <w:r>
        <w:t xml:space="preserve">I preferred using Foundry over Hardhat for developing smart contracts because of my illiteracy in </w:t>
      </w:r>
      <w:proofErr w:type="spellStart"/>
      <w:r>
        <w:t>javascript</w:t>
      </w:r>
      <w:proofErr w:type="spellEnd"/>
      <w:r>
        <w:t xml:space="preserve"> (it would’ve been a lot of work learning both solidity and </w:t>
      </w:r>
      <w:proofErr w:type="spellStart"/>
      <w:r>
        <w:t>javascript</w:t>
      </w:r>
      <w:proofErr w:type="spellEnd"/>
      <w:r>
        <w:t xml:space="preserve"> if I had used Hardhat). I thus used Foundry – where smart contracts are written and tested in solidity. I also got to know the better utility of Foundry than Hardhat.</w:t>
      </w:r>
    </w:p>
    <w:p w14:paraId="72476442" w14:textId="3BFFD322" w:rsidR="00CD6914" w:rsidRDefault="007F31CC" w:rsidP="00CD6914">
      <w:pPr>
        <w:pStyle w:val="ListParagraph"/>
        <w:numPr>
          <w:ilvl w:val="0"/>
          <w:numId w:val="2"/>
        </w:numPr>
      </w:pPr>
      <w:r>
        <w:t>The smart contract submitted is basic and performs simple operations of transferring and approving tokens</w:t>
      </w:r>
      <w:r w:rsidR="00CD6914">
        <w:t xml:space="preserve"> of type ERC20 (fungible assets)</w:t>
      </w:r>
      <w:r>
        <w:t xml:space="preserve">. </w:t>
      </w:r>
    </w:p>
    <w:p w14:paraId="3466CA3C" w14:textId="183750B0" w:rsidR="00CD6914" w:rsidRDefault="00CD6914" w:rsidP="00CD6914">
      <w:pPr>
        <w:pStyle w:val="ListParagraph"/>
        <w:numPr>
          <w:ilvl w:val="0"/>
          <w:numId w:val="2"/>
        </w:numPr>
      </w:pPr>
      <w:r>
        <w:t>Resources:</w:t>
      </w:r>
    </w:p>
    <w:p w14:paraId="5030D913" w14:textId="4981E73C" w:rsidR="00CD6914" w:rsidRDefault="00CD6914" w:rsidP="00CD6914">
      <w:pPr>
        <w:pStyle w:val="ListParagraph"/>
        <w:numPr>
          <w:ilvl w:val="0"/>
          <w:numId w:val="6"/>
        </w:numPr>
      </w:pPr>
      <w:hyperlink r:id="rId5" w:history="1">
        <w:r w:rsidRPr="00120425">
          <w:rPr>
            <w:rStyle w:val="Hyperlink"/>
          </w:rPr>
          <w:t>https://www.youtube.com/watch?v=sas02qSFZ74</w:t>
        </w:r>
      </w:hyperlink>
      <w:r>
        <w:br/>
        <w:t>For understanding the basics of ERC20 contracts</w:t>
      </w:r>
    </w:p>
    <w:p w14:paraId="17D4AEC0" w14:textId="26D9ACC8" w:rsidR="00CD6914" w:rsidRDefault="00DA195F" w:rsidP="00CD6914">
      <w:pPr>
        <w:pStyle w:val="ListParagraph"/>
        <w:numPr>
          <w:ilvl w:val="0"/>
          <w:numId w:val="6"/>
        </w:numPr>
      </w:pPr>
      <w:hyperlink r:id="rId6" w:history="1">
        <w:r w:rsidRPr="00120425">
          <w:rPr>
            <w:rStyle w:val="Hyperlink"/>
          </w:rPr>
          <w:t>https://youtube.com/playlist?list=PLgPmWS2dQHW-BRQCQCNYgmHUfCN115pn0&amp;si=MdGPlrhCn5vfp2Bs</w:t>
        </w:r>
      </w:hyperlink>
    </w:p>
    <w:p w14:paraId="0002E1BA" w14:textId="01D7C57A" w:rsidR="00DA195F" w:rsidRDefault="00DA195F" w:rsidP="00DA195F">
      <w:pPr>
        <w:pStyle w:val="ListParagraph"/>
        <w:ind w:left="1440"/>
      </w:pPr>
      <w:r>
        <w:t>For learning the fundaments of blockchain and Ethereum</w:t>
      </w:r>
    </w:p>
    <w:p w14:paraId="47DFA76A" w14:textId="79103FC3" w:rsidR="00DA195F" w:rsidRDefault="00DA195F" w:rsidP="00DA195F">
      <w:pPr>
        <w:pStyle w:val="ListParagraph"/>
        <w:numPr>
          <w:ilvl w:val="0"/>
          <w:numId w:val="6"/>
        </w:numPr>
      </w:pPr>
      <w:hyperlink r:id="rId7" w:history="1">
        <w:r w:rsidRPr="00120425">
          <w:rPr>
            <w:rStyle w:val="Hyperlink"/>
          </w:rPr>
          <w:t>https://cryptozombies.io/en/solidity?lessonId=1</w:t>
        </w:r>
      </w:hyperlink>
      <w:r>
        <w:br/>
        <w:t>For learning solidity</w:t>
      </w:r>
    </w:p>
    <w:p w14:paraId="4B1CC3F2" w14:textId="064C6832" w:rsidR="00DA195F" w:rsidRDefault="00DA195F" w:rsidP="00DA195F">
      <w:pPr>
        <w:pStyle w:val="ListParagraph"/>
        <w:numPr>
          <w:ilvl w:val="0"/>
          <w:numId w:val="6"/>
        </w:numPr>
      </w:pPr>
      <w:hyperlink r:id="rId8" w:history="1">
        <w:r w:rsidRPr="00120425">
          <w:rPr>
            <w:rStyle w:val="Hyperlink"/>
          </w:rPr>
          <w:t>https://docs.alchemy.com/docs/how-to-add-sepolia-to-metamask#3-add-sepolia-to-metamask</w:t>
        </w:r>
      </w:hyperlink>
    </w:p>
    <w:p w14:paraId="1E4A441B" w14:textId="6A5D8D95" w:rsidR="00DA195F" w:rsidRDefault="00DA195F" w:rsidP="00DA195F">
      <w:pPr>
        <w:pStyle w:val="ListParagraph"/>
        <w:ind w:left="1440"/>
      </w:pPr>
      <w:r>
        <w:t xml:space="preserve">For obtaining the </w:t>
      </w:r>
      <w:proofErr w:type="spellStart"/>
      <w:r>
        <w:t>Sepolia</w:t>
      </w:r>
      <w:proofErr w:type="spellEnd"/>
      <w:r>
        <w:t xml:space="preserve"> RPC URL</w:t>
      </w:r>
    </w:p>
    <w:p w14:paraId="78A3F935" w14:textId="2E0ED86D" w:rsidR="00DA195F" w:rsidRDefault="00DA195F" w:rsidP="00DA195F">
      <w:pPr>
        <w:pStyle w:val="ListParagraph"/>
        <w:numPr>
          <w:ilvl w:val="0"/>
          <w:numId w:val="6"/>
        </w:numPr>
      </w:pPr>
      <w:r>
        <w:t>MetaMask (crypto wallet)</w:t>
      </w:r>
    </w:p>
    <w:p w14:paraId="068906B0" w14:textId="49D997E1" w:rsidR="00DA195F" w:rsidRDefault="00DA195F" w:rsidP="00DA195F">
      <w:pPr>
        <w:pStyle w:val="ListParagraph"/>
        <w:numPr>
          <w:ilvl w:val="0"/>
          <w:numId w:val="6"/>
        </w:numPr>
      </w:pPr>
      <w:r>
        <w:t>Google Cloud Web3 (for obtaining free ethers)</w:t>
      </w:r>
    </w:p>
    <w:p w14:paraId="3B79906C" w14:textId="2C2C7D37" w:rsidR="00DA195F" w:rsidRDefault="00DA195F" w:rsidP="00DA195F">
      <w:pPr>
        <w:pStyle w:val="ListParagraph"/>
        <w:numPr>
          <w:ilvl w:val="0"/>
          <w:numId w:val="6"/>
        </w:numPr>
      </w:pPr>
      <w:r>
        <w:t>Chat GPT (Foundry installation guide)</w:t>
      </w:r>
    </w:p>
    <w:p w14:paraId="2FDFF12C" w14:textId="585B39C4" w:rsidR="00DA195F" w:rsidRDefault="00DA195F" w:rsidP="00DA195F">
      <w:pPr>
        <w:pStyle w:val="ListParagraph"/>
        <w:numPr>
          <w:ilvl w:val="0"/>
          <w:numId w:val="6"/>
        </w:numPr>
      </w:pPr>
      <w:r>
        <w:t xml:space="preserve">Copilot (helped me with the syntax)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7BE039" w14:textId="77777777" w:rsidR="00DA195F" w:rsidRDefault="00DA195F" w:rsidP="00DA195F">
      <w:pPr>
        <w:pStyle w:val="ListParagraph"/>
        <w:ind w:left="1440"/>
      </w:pPr>
    </w:p>
    <w:p w14:paraId="4AB7722E" w14:textId="18D00ACE" w:rsidR="00A20081" w:rsidRDefault="00A20081" w:rsidP="00A200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Related Screenshots:</w:t>
      </w:r>
    </w:p>
    <w:p w14:paraId="2E682D8D" w14:textId="2CF26AEE" w:rsidR="007F31CC" w:rsidRDefault="007F31CC" w:rsidP="007F31CC">
      <w:pPr>
        <w:pStyle w:val="ListParagraph"/>
        <w:numPr>
          <w:ilvl w:val="0"/>
          <w:numId w:val="5"/>
        </w:numPr>
      </w:pPr>
      <w:r>
        <w:t>Local test net anvil setup:</w:t>
      </w:r>
    </w:p>
    <w:p w14:paraId="632E04C9" w14:textId="567D2368" w:rsidR="007F31CC" w:rsidRDefault="007F31CC" w:rsidP="007F31CC">
      <w:pPr>
        <w:pStyle w:val="ListParagraph"/>
      </w:pPr>
      <w:r>
        <w:rPr>
          <w:noProof/>
        </w:rPr>
        <w:drawing>
          <wp:inline distT="0" distB="0" distL="0" distR="0" wp14:anchorId="7C019513" wp14:editId="79DE2624">
            <wp:extent cx="5731510" cy="3014980"/>
            <wp:effectExtent l="0" t="0" r="2540" b="0"/>
            <wp:docPr id="10760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B93E" w14:textId="77777777" w:rsidR="007F31CC" w:rsidRDefault="007F31CC" w:rsidP="007F31CC">
      <w:pPr>
        <w:pStyle w:val="ListParagraph"/>
      </w:pPr>
    </w:p>
    <w:p w14:paraId="29D3F83B" w14:textId="72C31D3F" w:rsidR="007F31CC" w:rsidRDefault="007F31CC" w:rsidP="007F31CC">
      <w:pPr>
        <w:pStyle w:val="ListParagraph"/>
        <w:numPr>
          <w:ilvl w:val="0"/>
          <w:numId w:val="5"/>
        </w:numPr>
      </w:pPr>
      <w:r>
        <w:t>3 tests conducted successfully:</w:t>
      </w:r>
    </w:p>
    <w:p w14:paraId="12390EDD" w14:textId="07084F08" w:rsidR="007F31CC" w:rsidRDefault="007F31CC" w:rsidP="007F31CC">
      <w:pPr>
        <w:pStyle w:val="ListParagraph"/>
      </w:pPr>
      <w:r>
        <w:rPr>
          <w:noProof/>
        </w:rPr>
        <w:drawing>
          <wp:inline distT="0" distB="0" distL="0" distR="0" wp14:anchorId="4B6EDA6D" wp14:editId="58BE9DEC">
            <wp:extent cx="5731510" cy="3018790"/>
            <wp:effectExtent l="0" t="0" r="2540" b="0"/>
            <wp:docPr id="160988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12ED" w14:textId="77777777" w:rsidR="007F31CC" w:rsidRDefault="007F31CC" w:rsidP="007F31CC"/>
    <w:p w14:paraId="5A3F657E" w14:textId="61A244D4" w:rsidR="007F31CC" w:rsidRDefault="007F31CC" w:rsidP="007F31CC">
      <w:pPr>
        <w:pStyle w:val="ListParagraph"/>
        <w:numPr>
          <w:ilvl w:val="0"/>
          <w:numId w:val="5"/>
        </w:numPr>
      </w:pPr>
      <w:r>
        <w:t>Contract successfully deployed on local test net (using first private key of the 10 private keys provided on anvil)</w:t>
      </w:r>
    </w:p>
    <w:p w14:paraId="4B8940AF" w14:textId="7B849D45" w:rsidR="007F31CC" w:rsidRDefault="007F31CC" w:rsidP="007F31CC">
      <w:pPr>
        <w:pStyle w:val="ListParagraph"/>
      </w:pPr>
      <w:r>
        <w:rPr>
          <w:noProof/>
        </w:rPr>
        <w:lastRenderedPageBreak/>
        <w:drawing>
          <wp:inline distT="0" distB="0" distL="0" distR="0" wp14:anchorId="0108B78D" wp14:editId="3A90AFFE">
            <wp:extent cx="5731510" cy="3010535"/>
            <wp:effectExtent l="0" t="0" r="2540" b="0"/>
            <wp:docPr id="870792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86B5" w14:textId="77777777" w:rsidR="007F31CC" w:rsidRDefault="007F31CC" w:rsidP="007F31CC">
      <w:pPr>
        <w:pStyle w:val="ListParagraph"/>
      </w:pPr>
    </w:p>
    <w:p w14:paraId="4FB33339" w14:textId="3D9CA81B" w:rsidR="007F31CC" w:rsidRDefault="007F31CC" w:rsidP="007F31CC">
      <w:pPr>
        <w:pStyle w:val="ListParagraph"/>
        <w:numPr>
          <w:ilvl w:val="0"/>
          <w:numId w:val="5"/>
        </w:numPr>
      </w:pPr>
      <w:r>
        <w:t>Transaction receipt</w:t>
      </w:r>
    </w:p>
    <w:p w14:paraId="507FFFCC" w14:textId="6B6F5BEE" w:rsidR="007F31CC" w:rsidRDefault="007F31CC" w:rsidP="007F31CC">
      <w:pPr>
        <w:pStyle w:val="ListParagraph"/>
      </w:pPr>
      <w:r w:rsidRPr="007F31CC">
        <w:drawing>
          <wp:inline distT="0" distB="0" distL="0" distR="0" wp14:anchorId="2A26BA44" wp14:editId="78ED9E01">
            <wp:extent cx="5731510" cy="3014980"/>
            <wp:effectExtent l="0" t="0" r="2540" b="0"/>
            <wp:docPr id="20582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4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663" w14:textId="77777777" w:rsidR="00CD6914" w:rsidRDefault="00CD6914" w:rsidP="007F31CC">
      <w:pPr>
        <w:pStyle w:val="ListParagraph"/>
      </w:pPr>
    </w:p>
    <w:p w14:paraId="1BBF8A1F" w14:textId="2981E76D" w:rsidR="00CD6914" w:rsidRDefault="00CD6914" w:rsidP="00CD6914">
      <w:pPr>
        <w:pStyle w:val="ListParagraph"/>
        <w:numPr>
          <w:ilvl w:val="0"/>
          <w:numId w:val="5"/>
        </w:numPr>
      </w:pPr>
      <w:r>
        <w:t>Deployment on public test net failed due to lack of time to resolve the errors.</w:t>
      </w:r>
    </w:p>
    <w:p w14:paraId="1FAB7E57" w14:textId="5D1A04B7" w:rsidR="00CD6914" w:rsidRPr="007F31CC" w:rsidRDefault="00CD6914" w:rsidP="00CD6914">
      <w:pPr>
        <w:pStyle w:val="ListParagraph"/>
      </w:pPr>
      <w:r w:rsidRPr="00CD6914">
        <w:drawing>
          <wp:inline distT="0" distB="0" distL="0" distR="0" wp14:anchorId="4A33DAEA" wp14:editId="07935B39">
            <wp:extent cx="5731510" cy="720725"/>
            <wp:effectExtent l="0" t="0" r="2540" b="3175"/>
            <wp:docPr id="125378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1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DCE" w14:textId="77777777" w:rsidR="000B0298" w:rsidRDefault="000B0298" w:rsidP="00A20081">
      <w:pPr>
        <w:rPr>
          <w:sz w:val="32"/>
          <w:szCs w:val="32"/>
        </w:rPr>
      </w:pPr>
    </w:p>
    <w:p w14:paraId="239BBABB" w14:textId="0E0A4F6B" w:rsidR="007F31CC" w:rsidRPr="007F31CC" w:rsidRDefault="00A20081" w:rsidP="007F31CC">
      <w:pPr>
        <w:rPr>
          <w:sz w:val="32"/>
          <w:szCs w:val="32"/>
        </w:rPr>
      </w:pPr>
      <w:r>
        <w:rPr>
          <w:sz w:val="32"/>
          <w:szCs w:val="32"/>
        </w:rPr>
        <w:t>Instructions to Run the Project:</w:t>
      </w:r>
    </w:p>
    <w:p w14:paraId="5A259EF8" w14:textId="2970FAD5" w:rsidR="007F31CC" w:rsidRDefault="007F31CC" w:rsidP="007F31CC">
      <w:pPr>
        <w:pStyle w:val="ListParagraph"/>
        <w:numPr>
          <w:ilvl w:val="0"/>
          <w:numId w:val="5"/>
        </w:numPr>
      </w:pPr>
      <w:r>
        <w:t>forge build</w:t>
      </w:r>
    </w:p>
    <w:p w14:paraId="4842C742" w14:textId="77777777" w:rsidR="007F31CC" w:rsidRDefault="007F31CC" w:rsidP="007F31CC">
      <w:pPr>
        <w:pStyle w:val="ListParagraph"/>
      </w:pPr>
      <w:r>
        <w:lastRenderedPageBreak/>
        <w:t>This compiles the smart contract, making it ready for testing.</w:t>
      </w:r>
    </w:p>
    <w:p w14:paraId="5ED46DC2" w14:textId="4F5E5B9A" w:rsidR="007F31CC" w:rsidRDefault="007F31CC" w:rsidP="007F31CC">
      <w:pPr>
        <w:pStyle w:val="ListParagraph"/>
        <w:numPr>
          <w:ilvl w:val="0"/>
          <w:numId w:val="5"/>
        </w:numPr>
      </w:pPr>
      <w:r>
        <w:t>anvil</w:t>
      </w:r>
    </w:p>
    <w:p w14:paraId="2F5C3225" w14:textId="5E78C104" w:rsidR="007F31CC" w:rsidRDefault="007F31CC" w:rsidP="007F31CC">
      <w:pPr>
        <w:pStyle w:val="ListParagraph"/>
      </w:pPr>
      <w:r>
        <w:t>Sets up anvil – local test net</w:t>
      </w:r>
    </w:p>
    <w:p w14:paraId="66ABB2A9" w14:textId="0FC1047F" w:rsidR="007F31CC" w:rsidRDefault="007F31CC" w:rsidP="007F31CC">
      <w:pPr>
        <w:pStyle w:val="ListParagraph"/>
        <w:numPr>
          <w:ilvl w:val="0"/>
          <w:numId w:val="5"/>
        </w:numPr>
      </w:pPr>
      <w:r>
        <w:t>forge  test</w:t>
      </w:r>
    </w:p>
    <w:p w14:paraId="604F144D" w14:textId="69794966" w:rsidR="00CD6914" w:rsidRDefault="007F31CC" w:rsidP="00CD6914">
      <w:pPr>
        <w:pStyle w:val="ListParagraph"/>
      </w:pPr>
      <w:r>
        <w:t xml:space="preserve">Runs all the tests </w:t>
      </w:r>
    </w:p>
    <w:p w14:paraId="701DEF9E" w14:textId="03E80EEA" w:rsidR="007F31CC" w:rsidRDefault="00CD6914" w:rsidP="007F31CC">
      <w:pPr>
        <w:pStyle w:val="ListParagraph"/>
        <w:numPr>
          <w:ilvl w:val="0"/>
          <w:numId w:val="5"/>
        </w:numPr>
      </w:pPr>
      <w:r>
        <w:t>forge script script/</w:t>
      </w:r>
      <w:proofErr w:type="spellStart"/>
      <w:r>
        <w:t>A_token.s.sol:Deploy_A_token</w:t>
      </w:r>
      <w:proofErr w:type="spellEnd"/>
      <w:r>
        <w:t xml:space="preserve"> –</w:t>
      </w:r>
      <w:proofErr w:type="spellStart"/>
      <w:r>
        <w:t>rpc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 (continued)</w:t>
      </w:r>
    </w:p>
    <w:p w14:paraId="173BC103" w14:textId="1865BCAB" w:rsidR="00CD6914" w:rsidRPr="007F31CC" w:rsidRDefault="00CD6914" w:rsidP="00CD6914">
      <w:pPr>
        <w:pStyle w:val="ListParagraph"/>
      </w:pPr>
      <w:r>
        <w:t>Deploys the smart contract using the specified private key.</w:t>
      </w:r>
    </w:p>
    <w:p w14:paraId="00824E98" w14:textId="73D822B7" w:rsidR="00A20081" w:rsidRDefault="00A20081" w:rsidP="00A20081">
      <w:pPr>
        <w:pStyle w:val="Heading1"/>
      </w:pPr>
      <w:r w:rsidRPr="00A20081">
        <w:t>Task-2: ERC721 NFT DEVELOPMENT &amp; DEPLOYMENT (Intermediate Level)</w:t>
      </w:r>
    </w:p>
    <w:p w14:paraId="59A89BFB" w14:textId="77777777" w:rsidR="00A20081" w:rsidRDefault="00A20081" w:rsidP="00A20081"/>
    <w:p w14:paraId="7EA14890" w14:textId="356B027D" w:rsidR="00A20081" w:rsidRDefault="00A20081" w:rsidP="00A20081">
      <w:pPr>
        <w:rPr>
          <w:sz w:val="32"/>
          <w:szCs w:val="32"/>
        </w:rPr>
      </w:pPr>
      <w:r>
        <w:rPr>
          <w:sz w:val="32"/>
          <w:szCs w:val="32"/>
        </w:rPr>
        <w:t>Brief Task Description:</w:t>
      </w:r>
    </w:p>
    <w:p w14:paraId="3D53798E" w14:textId="4CE034CD" w:rsidR="00CD6914" w:rsidRDefault="00CD6914" w:rsidP="00CD6914">
      <w:pPr>
        <w:pStyle w:val="ListParagraph"/>
        <w:numPr>
          <w:ilvl w:val="0"/>
          <w:numId w:val="5"/>
        </w:numPr>
      </w:pPr>
      <w:r>
        <w:t>In this task, we were asked to build and deploy a basic smart contract following ERC721 token contract.</w:t>
      </w:r>
    </w:p>
    <w:p w14:paraId="22363385" w14:textId="3D7963E4" w:rsidR="00CD6914" w:rsidRDefault="00CD6914" w:rsidP="00CD6914">
      <w:pPr>
        <w:pStyle w:val="ListParagraph"/>
        <w:numPr>
          <w:ilvl w:val="0"/>
          <w:numId w:val="5"/>
        </w:numPr>
      </w:pPr>
      <w:r>
        <w:t>Task included developing functions to interact with ERC721, which are essentially non-fungible assets.</w:t>
      </w:r>
    </w:p>
    <w:p w14:paraId="692B62FC" w14:textId="75A7F756" w:rsidR="00DA195F" w:rsidRDefault="00DA195F" w:rsidP="00CD6914">
      <w:pPr>
        <w:pStyle w:val="ListParagraph"/>
        <w:numPr>
          <w:ilvl w:val="0"/>
          <w:numId w:val="5"/>
        </w:numPr>
      </w:pPr>
      <w:r>
        <w:t>Task completion pending due to dearth of time.</w:t>
      </w:r>
    </w:p>
    <w:p w14:paraId="7EBAE037" w14:textId="655E7558" w:rsidR="00DA195F" w:rsidRDefault="00DA195F" w:rsidP="00CD6914">
      <w:pPr>
        <w:pStyle w:val="ListParagraph"/>
        <w:numPr>
          <w:ilvl w:val="0"/>
          <w:numId w:val="5"/>
        </w:numPr>
      </w:pPr>
      <w:r>
        <w:t>Resources:</w:t>
      </w:r>
    </w:p>
    <w:p w14:paraId="73CC0777" w14:textId="4436343C" w:rsidR="00DA195F" w:rsidRDefault="008C3872" w:rsidP="00DA195F">
      <w:pPr>
        <w:pStyle w:val="ListParagraph"/>
        <w:numPr>
          <w:ilvl w:val="0"/>
          <w:numId w:val="7"/>
        </w:numPr>
      </w:pPr>
      <w:hyperlink r:id="rId14" w:history="1">
        <w:r w:rsidRPr="00120425">
          <w:rPr>
            <w:rStyle w:val="Hyperlink"/>
          </w:rPr>
          <w:t>https://docs.openzeppelin.com/contracts/2.x/erc721</w:t>
        </w:r>
      </w:hyperlink>
    </w:p>
    <w:p w14:paraId="7C2B4170" w14:textId="1A4BD3AC" w:rsidR="008C3872" w:rsidRPr="00CD6914" w:rsidRDefault="008C3872" w:rsidP="005D03D3">
      <w:pPr>
        <w:pStyle w:val="ListParagraph"/>
        <w:ind w:left="1440"/>
      </w:pPr>
      <w:r>
        <w:t>(for obtaining source code)</w:t>
      </w:r>
    </w:p>
    <w:p w14:paraId="0E25BF1D" w14:textId="77777777" w:rsidR="00A20081" w:rsidRPr="00A20081" w:rsidRDefault="00A20081" w:rsidP="00A20081">
      <w:pPr>
        <w:ind w:left="360"/>
      </w:pPr>
    </w:p>
    <w:sectPr w:rsidR="00A20081" w:rsidRPr="00A2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7C58"/>
    <w:multiLevelType w:val="hybridMultilevel"/>
    <w:tmpl w:val="0A0E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694D"/>
    <w:multiLevelType w:val="hybridMultilevel"/>
    <w:tmpl w:val="16B8E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E2DC8"/>
    <w:multiLevelType w:val="hybridMultilevel"/>
    <w:tmpl w:val="F6280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00D5"/>
    <w:multiLevelType w:val="hybridMultilevel"/>
    <w:tmpl w:val="56D226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D26398"/>
    <w:multiLevelType w:val="hybridMultilevel"/>
    <w:tmpl w:val="6CB4C0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AF6647"/>
    <w:multiLevelType w:val="hybridMultilevel"/>
    <w:tmpl w:val="DAE89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46FC2"/>
    <w:multiLevelType w:val="hybridMultilevel"/>
    <w:tmpl w:val="633E9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944921">
    <w:abstractNumId w:val="2"/>
  </w:num>
  <w:num w:numId="2" w16cid:durableId="1632633835">
    <w:abstractNumId w:val="0"/>
  </w:num>
  <w:num w:numId="3" w16cid:durableId="1459571612">
    <w:abstractNumId w:val="6"/>
  </w:num>
  <w:num w:numId="4" w16cid:durableId="37365000">
    <w:abstractNumId w:val="5"/>
  </w:num>
  <w:num w:numId="5" w16cid:durableId="1155611435">
    <w:abstractNumId w:val="1"/>
  </w:num>
  <w:num w:numId="6" w16cid:durableId="1014844652">
    <w:abstractNumId w:val="4"/>
  </w:num>
  <w:num w:numId="7" w16cid:durableId="153499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D"/>
    <w:rsid w:val="000B0298"/>
    <w:rsid w:val="00467A81"/>
    <w:rsid w:val="005D03D3"/>
    <w:rsid w:val="007F31CC"/>
    <w:rsid w:val="008C3872"/>
    <w:rsid w:val="00A20081"/>
    <w:rsid w:val="00CD6914"/>
    <w:rsid w:val="00CF59A1"/>
    <w:rsid w:val="00DA195F"/>
    <w:rsid w:val="00E0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9530"/>
  <w15:chartTrackingRefBased/>
  <w15:docId w15:val="{CB0B6874-8ACB-4B64-80AB-F7B2A14F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200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chemy.com/docs/how-to-add-sepolia-to-metamask#3-add-sepolia-to-metamas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ryptozombies.io/en/solidity?lessonId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gPmWS2dQHW-BRQCQCNYgmHUfCN115pn0&amp;si=MdGPlrhCn5vfp2B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sas02qSFZ7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openzeppelin.com/contracts/2.x/erc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Birari</dc:creator>
  <cp:keywords/>
  <dc:description/>
  <cp:lastModifiedBy>Nitin Birari</cp:lastModifiedBy>
  <cp:revision>5</cp:revision>
  <dcterms:created xsi:type="dcterms:W3CDTF">2025-02-16T18:45:00Z</dcterms:created>
  <dcterms:modified xsi:type="dcterms:W3CDTF">2025-02-16T19:29:00Z</dcterms:modified>
</cp:coreProperties>
</file>