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2F5B" w14:textId="2BC73E4C" w:rsidR="00BD76AF" w:rsidRPr="00BD76AF" w:rsidRDefault="00BD76AF" w:rsidP="00BD76AF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BD76AF">
        <w:rPr>
          <w:rFonts w:ascii="Times New Roman" w:hAnsi="Times New Roman" w:cs="Times New Roman"/>
          <w:color w:val="000000" w:themeColor="text1"/>
        </w:rPr>
        <w:t>Mobile Application –Features</w:t>
      </w:r>
    </w:p>
    <w:p w14:paraId="29BEAF5F" w14:textId="38682A18" w:rsidR="00BD76AF" w:rsidRPr="00BD76AF" w:rsidRDefault="00BD76AF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Registration, Login &amp; Profile</w:t>
      </w:r>
    </w:p>
    <w:p w14:paraId="135A85EA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Mobile number/email registration with OTP verification.</w:t>
      </w:r>
    </w:p>
    <w:p w14:paraId="12D0108B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OTP expiry, retry limits and rate limiting.</w:t>
      </w:r>
    </w:p>
    <w:p w14:paraId="53175041" w14:textId="3560CB5F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User profile</w:t>
      </w:r>
      <w:r>
        <w:rPr>
          <w:rFonts w:ascii="Times New Roman" w:hAnsi="Times New Roman" w:cs="Times New Roman"/>
          <w:sz w:val="24"/>
          <w:szCs w:val="24"/>
        </w:rPr>
        <w:t xml:space="preserve"> will have the following fields -</w:t>
      </w:r>
      <w:r w:rsidRPr="00BD76AF">
        <w:rPr>
          <w:rFonts w:ascii="Times New Roman" w:hAnsi="Times New Roman" w:cs="Times New Roman"/>
          <w:sz w:val="24"/>
          <w:szCs w:val="24"/>
        </w:rPr>
        <w:t xml:space="preserve"> name, phone, city, PIN, state, gender and profile type.</w:t>
      </w:r>
    </w:p>
    <w:p w14:paraId="406EAA73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Profile types may include Senior Citizens, Families with Young Children, Specially Abled, Press and Social Media Influencer.</w:t>
      </w:r>
    </w:p>
    <w:p w14:paraId="708DD9A3" w14:textId="7073F302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Profile edit</w:t>
      </w:r>
      <w:r w:rsidR="00240584">
        <w:rPr>
          <w:rFonts w:ascii="Times New Roman" w:hAnsi="Times New Roman" w:cs="Times New Roman"/>
          <w:sz w:val="24"/>
          <w:szCs w:val="24"/>
        </w:rPr>
        <w:t xml:space="preserve"> and logout functionality</w:t>
      </w:r>
    </w:p>
    <w:p w14:paraId="0CE33695" w14:textId="7F6150D5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 xml:space="preserve">Session management </w:t>
      </w:r>
    </w:p>
    <w:p w14:paraId="03B1A90E" w14:textId="0CC744DC" w:rsidR="00BD76AF" w:rsidRPr="00BD76AF" w:rsidRDefault="00BD76AF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Home Dashboard</w:t>
      </w:r>
    </w:p>
    <w:p w14:paraId="51AF3708" w14:textId="2BD245FC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 xml:space="preserve">Personalized </w:t>
      </w:r>
      <w:r w:rsidR="006458E5">
        <w:rPr>
          <w:rFonts w:ascii="Times New Roman" w:hAnsi="Times New Roman" w:cs="Times New Roman"/>
          <w:sz w:val="24"/>
          <w:szCs w:val="24"/>
        </w:rPr>
        <w:t>dashboard</w:t>
      </w:r>
    </w:p>
    <w:p w14:paraId="49DF098B" w14:textId="054A5F4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Search Pandals and quick actions such as Explore</w:t>
      </w:r>
      <w:r w:rsidR="006458E5">
        <w:rPr>
          <w:rFonts w:ascii="Times New Roman" w:hAnsi="Times New Roman" w:cs="Times New Roman"/>
          <w:sz w:val="24"/>
          <w:szCs w:val="24"/>
        </w:rPr>
        <w:t xml:space="preserve"> Pandals</w:t>
      </w:r>
      <w:r w:rsidRPr="00BD76AF">
        <w:rPr>
          <w:rFonts w:ascii="Times New Roman" w:hAnsi="Times New Roman" w:cs="Times New Roman"/>
          <w:sz w:val="24"/>
          <w:szCs w:val="24"/>
        </w:rPr>
        <w:t>, Nearby Pandals, My Passes</w:t>
      </w:r>
      <w:r w:rsidR="006458E5">
        <w:rPr>
          <w:rFonts w:ascii="Times New Roman" w:hAnsi="Times New Roman" w:cs="Times New Roman"/>
          <w:sz w:val="24"/>
          <w:szCs w:val="24"/>
        </w:rPr>
        <w:t xml:space="preserve"> and Book Pass </w:t>
      </w:r>
    </w:p>
    <w:p w14:paraId="0C7DF8F5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Featured/trending Pandals and promotional banners.</w:t>
      </w:r>
    </w:p>
    <w:p w14:paraId="2B2A1F33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Notifications and important Puja announcements.</w:t>
      </w:r>
    </w:p>
    <w:p w14:paraId="16EEAA96" w14:textId="1D2FD24D" w:rsidR="00BD76AF" w:rsidRPr="00BD76AF" w:rsidRDefault="00BD76AF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Pandal Discovery &amp; Search</w:t>
      </w:r>
    </w:p>
    <w:p w14:paraId="5D12FD9A" w14:textId="2E926B75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Search by Pandal name</w:t>
      </w:r>
      <w:r w:rsidR="006458E5">
        <w:rPr>
          <w:rFonts w:ascii="Times New Roman" w:hAnsi="Times New Roman" w:cs="Times New Roman"/>
          <w:sz w:val="24"/>
          <w:szCs w:val="24"/>
        </w:rPr>
        <w:t xml:space="preserve"> or </w:t>
      </w:r>
      <w:r w:rsidRPr="00BD76AF">
        <w:rPr>
          <w:rFonts w:ascii="Times New Roman" w:hAnsi="Times New Roman" w:cs="Times New Roman"/>
          <w:sz w:val="24"/>
          <w:szCs w:val="24"/>
        </w:rPr>
        <w:t>locality</w:t>
      </w:r>
    </w:p>
    <w:p w14:paraId="3C97F73B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Filters by distance, popularity, theme, availability, pass type and special facilities.</w:t>
      </w:r>
    </w:p>
    <w:p w14:paraId="2CF456B2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Nearby Pandals based on user location, subject to consent.</w:t>
      </w:r>
    </w:p>
    <w:p w14:paraId="2CB01D53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Sort by distance, popularity, rating or recommended order.</w:t>
      </w:r>
    </w:p>
    <w:p w14:paraId="723E9393" w14:textId="40227527" w:rsidR="00BD76AF" w:rsidRPr="00BD76AF" w:rsidRDefault="00BD76AF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Pandal Promotional Page</w:t>
      </w:r>
    </w:p>
    <w:p w14:paraId="65B054D4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Dedicated promotional page for each Pandal.</w:t>
      </w:r>
    </w:p>
    <w:p w14:paraId="38B32E8B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Hero image/video, Pandal name, location, theme, story and organizer information.</w:t>
      </w:r>
    </w:p>
    <w:p w14:paraId="4D0D690E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Gallery for Pandal, idol, theme and event media.</w:t>
      </w:r>
    </w:p>
    <w:p w14:paraId="168420C5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Events and schedules.</w:t>
      </w:r>
    </w:p>
    <w:p w14:paraId="65E9E182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Preview/VIP pass availability and booking CTA.</w:t>
      </w:r>
    </w:p>
    <w:p w14:paraId="587D1E0E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Visitor guidelines, accessibility information, parking and transport details.</w:t>
      </w:r>
    </w:p>
    <w:p w14:paraId="52F6D328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Sponsor logos and approved promotional branding.</w:t>
      </w:r>
    </w:p>
    <w:p w14:paraId="620F77BA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Shareable/deep-link URL for campaign distribution.</w:t>
      </w:r>
    </w:p>
    <w:p w14:paraId="0670FE61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Content should be managed from the web admin portal with approval/version controls.</w:t>
      </w:r>
    </w:p>
    <w:p w14:paraId="37DB809E" w14:textId="548013A6" w:rsidR="00BD76AF" w:rsidRPr="00BD76AF" w:rsidRDefault="00BD1F8C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Pass Booking</w:t>
      </w:r>
    </w:p>
    <w:p w14:paraId="7AE1FBC5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Select Pandal, date, time slot, pass type and quantity.</w:t>
      </w:r>
    </w:p>
    <w:p w14:paraId="4A84B49E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Support General, Preview, VIP, Family, Group and configured special pass types.</w:t>
      </w:r>
    </w:p>
    <w:p w14:paraId="6011FB92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lastRenderedPageBreak/>
        <w:t>Real-time or near-real-time slot availability.</w:t>
      </w:r>
    </w:p>
    <w:p w14:paraId="2CECF8A4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Capacity controls at Pandal/date/slot/pass-type level.</w:t>
      </w:r>
    </w:p>
    <w:p w14:paraId="1A0B74F0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Price calculation including applicable taxes/fees/discounts.</w:t>
      </w:r>
    </w:p>
    <w:p w14:paraId="4491C7FF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Temporary seat/slot hold during checkout to prevent double booking.</w:t>
      </w:r>
    </w:p>
    <w:p w14:paraId="27B24CF1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Booking confirmation after successful payment.</w:t>
      </w:r>
    </w:p>
    <w:p w14:paraId="7E3E8214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Cancellation/refund rules based on configured policy.</w:t>
      </w:r>
    </w:p>
    <w:p w14:paraId="3F1132E0" w14:textId="77777777" w:rsidR="00BD76AF" w:rsidRPr="00BD76AF" w:rsidRDefault="00BD76AF" w:rsidP="00BD76AF">
      <w:pPr>
        <w:pStyle w:val="ListBullet"/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Booking history and status tracking.</w:t>
      </w:r>
    </w:p>
    <w:p w14:paraId="11D98DB9" w14:textId="7D93EDC6" w:rsidR="00BD76AF" w:rsidRPr="00BD76AF" w:rsidRDefault="00BD1F8C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Payment</w:t>
      </w:r>
    </w:p>
    <w:p w14:paraId="621EBD95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Integration with an approved payment gateway.</w:t>
      </w:r>
    </w:p>
    <w:p w14:paraId="505BF2FE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Support configurable payment methods exposed by the gateway.</w:t>
      </w:r>
    </w:p>
    <w:p w14:paraId="7285C965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Secure payment redirection/SDK flow; no storage of raw card credentials by the application.</w:t>
      </w:r>
    </w:p>
    <w:p w14:paraId="118C20B4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Payment success, failure, timeout and retry handling.</w:t>
      </w:r>
    </w:p>
    <w:p w14:paraId="47CF5A5A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Transaction ID and payment reconciliation.</w:t>
      </w:r>
    </w:p>
    <w:p w14:paraId="78CA1B0A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Invoice/receipt generation where required.</w:t>
      </w:r>
    </w:p>
    <w:p w14:paraId="7C7C417F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Refund status tracking.</w:t>
      </w:r>
    </w:p>
    <w:p w14:paraId="45E99082" w14:textId="01EEE3EE" w:rsidR="00BD76AF" w:rsidRPr="00BD76AF" w:rsidRDefault="00BD1F8C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Digital QR Pass</w:t>
      </w:r>
    </w:p>
    <w:p w14:paraId="2C59B04E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Unique pass ID and secure QR token.</w:t>
      </w:r>
    </w:p>
    <w:p w14:paraId="07CD7B74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Display Pandal, date, time slot, pass type and validity.</w:t>
      </w:r>
    </w:p>
    <w:p w14:paraId="7105BFD1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QR code available in-app and optionally as downloadable/shareable pass.</w:t>
      </w:r>
    </w:p>
    <w:p w14:paraId="049CBB5A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Server-side validation to prevent reuse or tampering.</w:t>
      </w:r>
    </w:p>
    <w:p w14:paraId="0BCC1A14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Pass status: Active, Used, Cancelled, Expired, Blocked.</w:t>
      </w:r>
    </w:p>
    <w:p w14:paraId="30113574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Entry scan timestamp and gate/validator reference.</w:t>
      </w:r>
    </w:p>
    <w:p w14:paraId="1F3C61DC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Multiple passes in one booking with individual QR codes where required.</w:t>
      </w:r>
    </w:p>
    <w:p w14:paraId="6A82E9AB" w14:textId="5442C4EB" w:rsidR="00BD76AF" w:rsidRPr="00BD76AF" w:rsidRDefault="00BD1F8C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EA4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Value-added Services</w:t>
      </w:r>
    </w:p>
    <w:p w14:paraId="3B4B4087" w14:textId="7A3AECB4" w:rsidR="00BD76AF" w:rsidRDefault="00EA4660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Curated Puja Tour</w:t>
      </w:r>
    </w:p>
    <w:p w14:paraId="7180982C" w14:textId="16AFCF39" w:rsidR="00EA4660" w:rsidRDefault="00EA4660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Accessible Visit/Special Assistance</w:t>
      </w:r>
    </w:p>
    <w:p w14:paraId="274059B6" w14:textId="1BC42475" w:rsidR="00EA4660" w:rsidRDefault="00EA4660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 Puja/Offering</w:t>
      </w:r>
    </w:p>
    <w:p w14:paraId="6BC8C7BB" w14:textId="558A8432" w:rsidR="00EA4660" w:rsidRPr="00BD76AF" w:rsidRDefault="00EA4660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Arti Slot Booking</w:t>
      </w:r>
    </w:p>
    <w:p w14:paraId="65D3F7E8" w14:textId="74153687" w:rsidR="00BD76AF" w:rsidRPr="00BD76AF" w:rsidRDefault="00B67CE2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</w:t>
      </w:r>
      <w:r w:rsidR="00BD1F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Notifications</w:t>
      </w:r>
    </w:p>
    <w:p w14:paraId="0FDA5A2C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Push notifications for booking confirmation, reminders, payment status and pass changes.</w:t>
      </w:r>
    </w:p>
    <w:p w14:paraId="46C20A1F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Event and Pandal announcements.</w:t>
      </w:r>
    </w:p>
    <w:p w14:paraId="1D0B33AF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Campaign/promotional notifications subject to consent and communication rules.</w:t>
      </w:r>
    </w:p>
    <w:p w14:paraId="51CA940B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Deep linking from notification to relevant screen.</w:t>
      </w:r>
    </w:p>
    <w:p w14:paraId="639E512C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User notification preferences.</w:t>
      </w:r>
    </w:p>
    <w:p w14:paraId="580123A3" w14:textId="7EC8456D" w:rsidR="00BD76AF" w:rsidRPr="00BD76AF" w:rsidRDefault="00BD1F8C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</w:t>
      </w:r>
      <w:r w:rsidR="00293A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Accessibility</w:t>
      </w:r>
    </w:p>
    <w:p w14:paraId="3EC10446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Readable typography and accessible contrast.</w:t>
      </w:r>
    </w:p>
    <w:p w14:paraId="0DCDC607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Screen-reader friendly labels where supported.</w:t>
      </w:r>
    </w:p>
    <w:p w14:paraId="2A32B0CB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Large tap targets and simple navigation.</w:t>
      </w:r>
    </w:p>
    <w:p w14:paraId="75B522B3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Accessibility/special-assistance information for Pandals.</w:t>
      </w:r>
    </w:p>
    <w:p w14:paraId="41012DC1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Support for special pass categories configured by organizers.</w:t>
      </w:r>
    </w:p>
    <w:p w14:paraId="65452159" w14:textId="2DB25A0D" w:rsidR="00BD76AF" w:rsidRPr="00BD76AF" w:rsidRDefault="00BD1F8C" w:rsidP="00BD76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A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76AF" w:rsidRPr="00BD76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Support</w:t>
      </w:r>
    </w:p>
    <w:p w14:paraId="281D442D" w14:textId="77777777" w:rsidR="00BD76AF" w:rsidRPr="00BD76AF" w:rsidRDefault="00BD76AF" w:rsidP="00BD76AF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76AF">
        <w:rPr>
          <w:rFonts w:ascii="Times New Roman" w:hAnsi="Times New Roman" w:cs="Times New Roman"/>
          <w:sz w:val="24"/>
          <w:szCs w:val="24"/>
        </w:rPr>
        <w:t>FAQ and help center.</w:t>
      </w:r>
    </w:p>
    <w:p w14:paraId="52AB889E" w14:textId="19177872" w:rsidR="00BD1F8C" w:rsidRPr="00395B93" w:rsidRDefault="00BD1F8C" w:rsidP="00BD1F8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95B93">
        <w:rPr>
          <w:rFonts w:ascii="Times New Roman" w:hAnsi="Times New Roman" w:cs="Times New Roman"/>
          <w:color w:val="000000" w:themeColor="text1"/>
        </w:rPr>
        <w:t xml:space="preserve">Web Application – </w:t>
      </w:r>
      <w:r w:rsidR="0013295E">
        <w:rPr>
          <w:rFonts w:ascii="Times New Roman" w:hAnsi="Times New Roman" w:cs="Times New Roman"/>
          <w:color w:val="000000" w:themeColor="text1"/>
        </w:rPr>
        <w:t>Features</w:t>
      </w:r>
    </w:p>
    <w:p w14:paraId="19A4FDDA" w14:textId="77777777" w:rsidR="00BD1F8C" w:rsidRPr="00EA4660" w:rsidRDefault="00BD1F8C" w:rsidP="00BD1F8C">
      <w:pPr>
        <w:rPr>
          <w:rFonts w:ascii="Times New Roman" w:hAnsi="Times New Roman" w:cs="Times New Roman"/>
          <w:sz w:val="24"/>
          <w:szCs w:val="24"/>
        </w:rPr>
      </w:pPr>
      <w:r w:rsidRPr="00EA4660">
        <w:rPr>
          <w:rFonts w:ascii="Times New Roman" w:hAnsi="Times New Roman" w:cs="Times New Roman"/>
          <w:sz w:val="24"/>
          <w:szCs w:val="24"/>
        </w:rPr>
        <w:t>The web application will provide role-based administration for platform operators, Pandal committees, sponsor administrators and operational teams. Access to each module will be controlled by permissions.</w:t>
      </w:r>
    </w:p>
    <w:p w14:paraId="69AB4F9C" w14:textId="49888047" w:rsidR="00BD1F8C" w:rsidRPr="00395B93" w:rsidRDefault="00BD1F8C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1E05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Authentication &amp; Role-Based Access</w:t>
      </w:r>
    </w:p>
    <w:p w14:paraId="6C1A157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Secure login with username/email/mobile and password or OTP as configured.</w:t>
      </w:r>
    </w:p>
    <w:p w14:paraId="3FB5A75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Optional MFA for privileged roles.</w:t>
      </w:r>
    </w:p>
    <w:p w14:paraId="36E13787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Role-based permissions and module/action-level authorization.</w:t>
      </w:r>
    </w:p>
    <w:p w14:paraId="791C131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Session timeout, logout and password reset.</w:t>
      </w:r>
    </w:p>
    <w:p w14:paraId="4515BD3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Login history and audit trail for administrative activity.</w:t>
      </w:r>
    </w:p>
    <w:p w14:paraId="6E08A8B1" w14:textId="33CEE445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Platform Dashboard</w:t>
      </w:r>
    </w:p>
    <w:p w14:paraId="5D3C739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Total Pandals, active Pandals and onboarding status.</w:t>
      </w:r>
    </w:p>
    <w:p w14:paraId="732BCAF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Total bookings, passes issued, used and cancelled.</w:t>
      </w:r>
    </w:p>
    <w:p w14:paraId="72162E68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Revenue and payment summary.</w:t>
      </w:r>
    </w:p>
    <w:p w14:paraId="57FF537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Upcoming events and slot utilization.</w:t>
      </w:r>
    </w:p>
    <w:p w14:paraId="7932475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Sponsor and branding summary.</w:t>
      </w:r>
    </w:p>
    <w:p w14:paraId="18E87EA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Operational alerts, exceptions and pending approvals.</w:t>
      </w:r>
    </w:p>
    <w:p w14:paraId="2A5055D7" w14:textId="6ADD2180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Pandal Master</w:t>
      </w:r>
    </w:p>
    <w:p w14:paraId="66F9EC4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Create/edit/activate/deactivate Pandal.</w:t>
      </w:r>
    </w:p>
    <w:p w14:paraId="1CEA2B1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Pandal ID, name, committee/organizer details, contact information and location.</w:t>
      </w:r>
    </w:p>
    <w:p w14:paraId="5E84269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Theme, story, description, history, awards and highlights.</w:t>
      </w:r>
    </w:p>
    <w:p w14:paraId="0ECA284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Hero media, gallery and promotional content.</w:t>
      </w:r>
    </w:p>
    <w:p w14:paraId="7C78246D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Entry/exit information, parking, accessibility and visitor guidelines.</w:t>
      </w:r>
    </w:p>
    <w:p w14:paraId="281A545F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Approval workflow and publishing status.</w:t>
      </w:r>
    </w:p>
    <w:p w14:paraId="1523943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Public promotional page preview.</w:t>
      </w:r>
    </w:p>
    <w:p w14:paraId="10F98AFA" w14:textId="1144C0E9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Pandal Promotional Page CMS</w:t>
      </w:r>
    </w:p>
    <w:p w14:paraId="50554481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Drag/configure or structured content sections as supported by the design.</w:t>
      </w:r>
    </w:p>
    <w:p w14:paraId="7231DEB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Manage hero banner, images, videos, theme, story, events, attractions and FAQs.</w:t>
      </w:r>
    </w:p>
    <w:p w14:paraId="7E3A8BE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Manage sponsor/branding blocks.</w:t>
      </w:r>
    </w:p>
    <w:p w14:paraId="27168413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Preview before publishing.</w:t>
      </w:r>
    </w:p>
    <w:p w14:paraId="25D58E51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Draft, submit, approve/reject and publish workflow.</w:t>
      </w:r>
    </w:p>
    <w:p w14:paraId="0CC182D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Media validation for file type, size and dimensions.</w:t>
      </w:r>
    </w:p>
    <w:p w14:paraId="76C5E5B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Content versioning and audit history.</w:t>
      </w:r>
    </w:p>
    <w:p w14:paraId="2109CB36" w14:textId="06745A35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Pass &amp; Slot Management</w:t>
      </w:r>
    </w:p>
    <w:p w14:paraId="0FC59FAD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Create pass types and pricing rules.</w:t>
      </w:r>
    </w:p>
    <w:p w14:paraId="2B8B672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dates, time slots, capacity and booking windows.</w:t>
      </w:r>
    </w:p>
    <w:p w14:paraId="1E00D23B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minimum/maximum quantity per booking.</w:t>
      </w:r>
    </w:p>
    <w:p w14:paraId="208DE878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group/family/VIP/special pass rules.</w:t>
      </w:r>
    </w:p>
    <w:p w14:paraId="7F1BFE8F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blackout dates, holidays and slot closure.</w:t>
      </w:r>
    </w:p>
    <w:p w14:paraId="7001B247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Monitor sold, available, used, cancelled and expired passes.</w:t>
      </w:r>
    </w:p>
    <w:p w14:paraId="0C21313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Manual pass issuance for authorized administrators.</w:t>
      </w:r>
    </w:p>
    <w:p w14:paraId="706A330B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Bulk/group pass allocation where permitted.</w:t>
      </w:r>
    </w:p>
    <w:p w14:paraId="353516F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QR generation and pass validation configuration.</w:t>
      </w:r>
    </w:p>
    <w:p w14:paraId="50BE15C2" w14:textId="4D3E6791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Group Pass Management</w:t>
      </w:r>
    </w:p>
    <w:p w14:paraId="2755972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Create/configure group pass types.</w:t>
      </w:r>
    </w:p>
    <w:p w14:paraId="1993BD2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Set group size, price, validity, date/slot and eligibility.</w:t>
      </w:r>
    </w:p>
    <w:p w14:paraId="53CC7E2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Set allocation limits and approval requirements.</w:t>
      </w:r>
    </w:p>
    <w:p w14:paraId="671050BE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Track issued, assigned, used and remaining group passes.</w:t>
      </w:r>
    </w:p>
    <w:p w14:paraId="77F67A2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additional information required from group members.</w:t>
      </w:r>
    </w:p>
    <w:p w14:paraId="45B981BD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Download/export group pass reports.</w:t>
      </w:r>
    </w:p>
    <w:p w14:paraId="78B2F976" w14:textId="053C32AF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Sponsor Management</w:t>
      </w:r>
    </w:p>
    <w:p w14:paraId="051920D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Sponsor master with company/individual details.</w:t>
      </w:r>
    </w:p>
    <w:p w14:paraId="300DFDC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Assign sponsor to Pandal and sponsorship package.</w:t>
      </w:r>
    </w:p>
    <w:p w14:paraId="23CD5FB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sponsorship value, validity and benefits.</w:t>
      </w:r>
    </w:p>
    <w:p w14:paraId="18DD873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Configure pass entitlement and additional pass rules.</w:t>
      </w:r>
    </w:p>
    <w:p w14:paraId="0599D288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Track payment, outstanding amount and receipts.</w:t>
      </w:r>
    </w:p>
    <w:p w14:paraId="792E54B0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Manage sponsor status and approval.</w:t>
      </w:r>
    </w:p>
    <w:p w14:paraId="0173E75E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Maintain sponsor communication and supporting documents.</w:t>
      </w:r>
    </w:p>
    <w:p w14:paraId="567FA556" w14:textId="0F97B1B5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Sponsor Branding Management</w:t>
      </w:r>
    </w:p>
    <w:p w14:paraId="79F6CA2D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Define available branding inventory and placements.</w:t>
      </w:r>
    </w:p>
    <w:p w14:paraId="0BB7284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Map branding rights to sponsorship packages.</w:t>
      </w:r>
    </w:p>
    <w:p w14:paraId="0C90A5B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lastRenderedPageBreak/>
        <w:t>Upload/approve/reject sponsor creatives.</w:t>
      </w:r>
    </w:p>
    <w:p w14:paraId="24328F10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Set display location, priority and validity.</w:t>
      </w:r>
    </w:p>
    <w:p w14:paraId="42A71F0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Preview branding on applicable digital placements.</w:t>
      </w:r>
    </w:p>
    <w:p w14:paraId="205DE43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Track live, scheduled, pending and expired branding.</w:t>
      </w:r>
    </w:p>
    <w:p w14:paraId="4D093DA4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Prevent unauthorized benefits by enforcing package entitlements.</w:t>
      </w:r>
    </w:p>
    <w:p w14:paraId="768E9BBC" w14:textId="3C27B59A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Sponsor Admin Portal</w:t>
      </w:r>
    </w:p>
    <w:p w14:paraId="57F96F5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View sponsorship package and entitlements.</w:t>
      </w:r>
    </w:p>
    <w:p w14:paraId="17320433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View allocated passes and distribute eligible passes to guests/employees.</w:t>
      </w:r>
    </w:p>
    <w:p w14:paraId="74D7E1F4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Request additional passes.</w:t>
      </w:r>
    </w:p>
    <w:p w14:paraId="19044E2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Upload branding creatives and track approval.</w:t>
      </w:r>
    </w:p>
    <w:p w14:paraId="5536A8B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View invoices, payment history and receipts.</w:t>
      </w:r>
    </w:p>
    <w:p w14:paraId="2CF2AAE7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View sponsor benefits and utilization reports.</w:t>
      </w:r>
    </w:p>
    <w:p w14:paraId="74932B8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Raise support requests.</w:t>
      </w:r>
    </w:p>
    <w:p w14:paraId="74DD39FE" w14:textId="0CE64F75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User Management</w:t>
      </w:r>
    </w:p>
    <w:p w14:paraId="6606B5D0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User master and profile management.</w:t>
      </w:r>
    </w:p>
    <w:p w14:paraId="2A79E62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Search/filter users.</w:t>
      </w:r>
    </w:p>
    <w:p w14:paraId="217FF84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Account status and access controls.</w:t>
      </w:r>
    </w:p>
    <w:p w14:paraId="4563C063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Booking/pass history visibility for authorized support roles.</w:t>
      </w:r>
    </w:p>
    <w:p w14:paraId="1ED8699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Profile verification where required.</w:t>
      </w:r>
    </w:p>
    <w:p w14:paraId="6F576E3D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Data export subject to access policy.</w:t>
      </w:r>
    </w:p>
    <w:p w14:paraId="082D16B2" w14:textId="0A67B842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QR / Entry Management</w:t>
      </w:r>
    </w:p>
    <w:p w14:paraId="44CC59F2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Gate/validator master.</w:t>
      </w:r>
    </w:p>
    <w:p w14:paraId="6EA363FD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Scan and validate QR codes.</w:t>
      </w:r>
    </w:p>
    <w:p w14:paraId="0D3FE144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Real-time validation response.</w:t>
      </w:r>
    </w:p>
    <w:p w14:paraId="66B1A70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Prevent duplicate/reused passes.</w:t>
      </w:r>
    </w:p>
    <w:p w14:paraId="4861694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Offline queueing/cached validation may be considered for controlled environments.</w:t>
      </w:r>
    </w:p>
    <w:p w14:paraId="5C115376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Entry/exit logs.</w:t>
      </w:r>
    </w:p>
    <w:p w14:paraId="1FBBC151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Manual exception handling for authorized staff.</w:t>
      </w:r>
    </w:p>
    <w:p w14:paraId="00F4060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Gate-wise and slot-wise entry reports.</w:t>
      </w:r>
    </w:p>
    <w:p w14:paraId="2C98574B" w14:textId="539A0016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Volunteer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Management</w:t>
      </w:r>
    </w:p>
    <w:p w14:paraId="6B59B1C9" w14:textId="13F899CF" w:rsidR="00BD1F8C" w:rsidRPr="00BD1F8C" w:rsidRDefault="002931FB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Add/Edit </w:t>
      </w:r>
      <w:r w:rsidR="00BD1F8C" w:rsidRPr="00BD1F8C">
        <w:rPr>
          <w:rFonts w:ascii="Times New Roman" w:hAnsi="Times New Roman" w:cs="Times New Roman"/>
          <w:sz w:val="24"/>
          <w:szCs w:val="24"/>
        </w:rPr>
        <w:t>Worker/volunteer master.</w:t>
      </w:r>
    </w:p>
    <w:p w14:paraId="2060671F" w14:textId="2FBF2B43" w:rsidR="00BD1F8C" w:rsidRPr="00BD1F8C" w:rsidRDefault="002931FB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Scan History</w:t>
      </w:r>
    </w:p>
    <w:p w14:paraId="2D60CB02" w14:textId="2DC25369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Notifications &amp; Campaign Management</w:t>
      </w:r>
    </w:p>
    <w:p w14:paraId="7558CEC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Push notification creation.</w:t>
      </w:r>
    </w:p>
    <w:p w14:paraId="6B01E4A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Audience selection by Pandal, location, booking status or configured segment.</w:t>
      </w:r>
    </w:p>
    <w:p w14:paraId="42AE1A1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lastRenderedPageBreak/>
        <w:t>Scheduled notifications.</w:t>
      </w:r>
    </w:p>
    <w:p w14:paraId="2C2C819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Template management.</w:t>
      </w:r>
    </w:p>
    <w:p w14:paraId="4275048E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Notification history and delivery status.</w:t>
      </w:r>
    </w:p>
    <w:p w14:paraId="1E3C8EF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Approval workflow for promotional communication.</w:t>
      </w:r>
    </w:p>
    <w:p w14:paraId="1446136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Deep links to app content.</w:t>
      </w:r>
    </w:p>
    <w:p w14:paraId="5F62C5DB" w14:textId="03BDEA89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Reports &amp; Analytics</w:t>
      </w:r>
    </w:p>
    <w:p w14:paraId="6B4D5D4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Booking and pass sales reports.</w:t>
      </w:r>
    </w:p>
    <w:p w14:paraId="1200CDF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Slot utilization and occupancy.</w:t>
      </w:r>
    </w:p>
    <w:p w14:paraId="43E9DD0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Visitor/pass usage reports.</w:t>
      </w:r>
    </w:p>
    <w:p w14:paraId="7DD1827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Pandal performance.</w:t>
      </w:r>
    </w:p>
    <w:p w14:paraId="698764D9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Sponsor revenue and entitlement utilization.</w:t>
      </w:r>
    </w:p>
    <w:p w14:paraId="0A34D3A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Branding impressions/clicks where analytics instrumentation exists.</w:t>
      </w:r>
    </w:p>
    <w:p w14:paraId="27A80941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Payment and reconciliation reports.</w:t>
      </w:r>
    </w:p>
    <w:p w14:paraId="7477D1CF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Workforce attendance/utilization.</w:t>
      </w:r>
    </w:p>
    <w:p w14:paraId="33B8F22E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Export to CSV/XLSX/PDF subject to role permissions.</w:t>
      </w:r>
    </w:p>
    <w:p w14:paraId="592F8B7A" w14:textId="1F313DED" w:rsidR="00BD1F8C" w:rsidRPr="00395B93" w:rsidRDefault="001E05D8" w:rsidP="00BD1F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2931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BD1F8C" w:rsidRPr="00395B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Configuration &amp; Master Data</w:t>
      </w:r>
    </w:p>
    <w:p w14:paraId="1006AD14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Pass types.</w:t>
      </w:r>
    </w:p>
    <w:p w14:paraId="6B2A7F00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Slot types.</w:t>
      </w:r>
    </w:p>
    <w:p w14:paraId="58571FAE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Pricing/fee configuration.</w:t>
      </w:r>
    </w:p>
    <w:p w14:paraId="216739A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Cities/states/localities.</w:t>
      </w:r>
    </w:p>
    <w:p w14:paraId="101B23D8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Profile types.</w:t>
      </w:r>
    </w:p>
    <w:p w14:paraId="7C3AD21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Event categories.</w:t>
      </w:r>
    </w:p>
    <w:p w14:paraId="779A6DCE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Sponsor packages.</w:t>
      </w:r>
    </w:p>
    <w:p w14:paraId="7A73738A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Branding locations.</w:t>
      </w:r>
    </w:p>
    <w:p w14:paraId="3A247124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Notification templates.</w:t>
      </w:r>
    </w:p>
    <w:p w14:paraId="23153D3C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Cancellation/refund rules.</w:t>
      </w:r>
    </w:p>
    <w:p w14:paraId="00DAE165" w14:textId="77777777" w:rsidR="00BD1F8C" w:rsidRPr="00BD1F8C" w:rsidRDefault="00BD1F8C" w:rsidP="00BD1F8C">
      <w:pPr>
        <w:pStyle w:val="ListBullet"/>
        <w:tabs>
          <w:tab w:val="clear" w:pos="360"/>
          <w:tab w:val="num" w:pos="720"/>
        </w:tabs>
        <w:spacing w:after="40"/>
        <w:ind w:left="720"/>
        <w:rPr>
          <w:rFonts w:ascii="Times New Roman" w:hAnsi="Times New Roman" w:cs="Times New Roman"/>
          <w:sz w:val="24"/>
          <w:szCs w:val="24"/>
        </w:rPr>
      </w:pPr>
      <w:r w:rsidRPr="00BD1F8C">
        <w:rPr>
          <w:rFonts w:ascii="Times New Roman" w:hAnsi="Times New Roman" w:cs="Times New Roman"/>
          <w:sz w:val="24"/>
          <w:szCs w:val="24"/>
        </w:rPr>
        <w:t>System parameters.</w:t>
      </w:r>
    </w:p>
    <w:p w14:paraId="64F19E52" w14:textId="77777777" w:rsidR="00000000" w:rsidRPr="00BD76AF" w:rsidRDefault="00000000">
      <w:pPr>
        <w:rPr>
          <w:rFonts w:ascii="Times New Roman" w:hAnsi="Times New Roman" w:cs="Times New Roman"/>
          <w:sz w:val="24"/>
          <w:szCs w:val="24"/>
        </w:rPr>
      </w:pPr>
    </w:p>
    <w:sectPr w:rsidR="009F648C" w:rsidRPr="00BD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28E8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48604">
    <w:abstractNumId w:val="0"/>
  </w:num>
  <w:num w:numId="2" w16cid:durableId="1488011518">
    <w:abstractNumId w:val="0"/>
  </w:num>
  <w:num w:numId="3" w16cid:durableId="2093043971">
    <w:abstractNumId w:val="0"/>
  </w:num>
  <w:num w:numId="4" w16cid:durableId="168834118">
    <w:abstractNumId w:val="0"/>
  </w:num>
  <w:num w:numId="5" w16cid:durableId="1345329095">
    <w:abstractNumId w:val="0"/>
  </w:num>
  <w:num w:numId="6" w16cid:durableId="11960207">
    <w:abstractNumId w:val="0"/>
  </w:num>
  <w:num w:numId="7" w16cid:durableId="967081031">
    <w:abstractNumId w:val="0"/>
  </w:num>
  <w:num w:numId="8" w16cid:durableId="1397319174">
    <w:abstractNumId w:val="0"/>
  </w:num>
  <w:num w:numId="9" w16cid:durableId="794101607">
    <w:abstractNumId w:val="0"/>
  </w:num>
  <w:num w:numId="10" w16cid:durableId="494689202">
    <w:abstractNumId w:val="0"/>
  </w:num>
  <w:num w:numId="11" w16cid:durableId="919103364">
    <w:abstractNumId w:val="0"/>
  </w:num>
  <w:num w:numId="12" w16cid:durableId="1040402431">
    <w:abstractNumId w:val="0"/>
  </w:num>
  <w:num w:numId="13" w16cid:durableId="1891959249">
    <w:abstractNumId w:val="0"/>
  </w:num>
  <w:num w:numId="14" w16cid:durableId="718825783">
    <w:abstractNumId w:val="0"/>
  </w:num>
  <w:num w:numId="15" w16cid:durableId="2018457158">
    <w:abstractNumId w:val="0"/>
  </w:num>
  <w:num w:numId="16" w16cid:durableId="410585068">
    <w:abstractNumId w:val="0"/>
  </w:num>
  <w:num w:numId="17" w16cid:durableId="202421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D76AF"/>
    <w:rsid w:val="0013295E"/>
    <w:rsid w:val="001E05D8"/>
    <w:rsid w:val="00240584"/>
    <w:rsid w:val="00264C0E"/>
    <w:rsid w:val="002931FB"/>
    <w:rsid w:val="00293A4B"/>
    <w:rsid w:val="00381A8D"/>
    <w:rsid w:val="00395B93"/>
    <w:rsid w:val="006458E5"/>
    <w:rsid w:val="006B3053"/>
    <w:rsid w:val="009E00CA"/>
    <w:rsid w:val="00A86A89"/>
    <w:rsid w:val="00B67CE2"/>
    <w:rsid w:val="00BD1F8C"/>
    <w:rsid w:val="00BD76AF"/>
    <w:rsid w:val="00CB00AE"/>
    <w:rsid w:val="00E935F7"/>
    <w:rsid w:val="00EA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9B0E"/>
  <w15:chartTrackingRefBased/>
  <w15:docId w15:val="{9BEF4E97-1758-4588-8DF0-B64727FB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6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AF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76AF"/>
    <w:pPr>
      <w:numPr>
        <w:numId w:val="1"/>
      </w:numPr>
      <w:contextualSpacing/>
    </w:pPr>
    <w:rPr>
      <w:rFonts w:ascii="Aptos" w:eastAsiaTheme="minorEastAsia" w:hAnsi="Apto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user8</dc:creator>
  <cp:keywords/>
  <dc:description/>
  <cp:lastModifiedBy>MS user8</cp:lastModifiedBy>
  <cp:revision>12</cp:revision>
  <dcterms:created xsi:type="dcterms:W3CDTF">2026-09-04T08:04:00Z</dcterms:created>
  <dcterms:modified xsi:type="dcterms:W3CDTF">2026-09-04T12:33:00Z</dcterms:modified>
</cp:coreProperties>
</file>