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DF38" w14:textId="77777777" w:rsidR="00F566A1" w:rsidRPr="00F566A1" w:rsidRDefault="00F566A1" w:rsidP="00F566A1">
      <w:pPr>
        <w:rPr>
          <w:b/>
          <w:bCs/>
        </w:rPr>
      </w:pPr>
      <w:r w:rsidRPr="00F566A1">
        <w:rPr>
          <w:b/>
          <w:bCs/>
        </w:rPr>
        <w:t>Kirana Stores Aren’t Going Anywhere—And Here’s Why</w:t>
      </w:r>
    </w:p>
    <w:p w14:paraId="1D9F319A" w14:textId="77777777" w:rsidR="00F566A1" w:rsidRPr="00F566A1" w:rsidRDefault="00F566A1" w:rsidP="00F566A1">
      <w:r w:rsidRPr="00F566A1">
        <w:t xml:space="preserve">In the flashy world of 10-minute deliveries and Gen-Z ordering groceries with emojis, it’s easy to assume India’s </w:t>
      </w:r>
      <w:proofErr w:type="spellStart"/>
      <w:r w:rsidRPr="00F566A1">
        <w:t>kirana</w:t>
      </w:r>
      <w:proofErr w:type="spellEnd"/>
      <w:r w:rsidRPr="00F566A1">
        <w:t xml:space="preserve"> stores are on borrowed time. After all, why wait at your local shop when </w:t>
      </w:r>
      <w:proofErr w:type="spellStart"/>
      <w:r w:rsidRPr="00F566A1">
        <w:t>Zepto</w:t>
      </w:r>
      <w:proofErr w:type="spellEnd"/>
      <w:r w:rsidRPr="00F566A1">
        <w:t xml:space="preserve"> or </w:t>
      </w:r>
      <w:proofErr w:type="spellStart"/>
      <w:r w:rsidRPr="00F566A1">
        <w:t>Blinkit</w:t>
      </w:r>
      <w:proofErr w:type="spellEnd"/>
      <w:r w:rsidRPr="00F566A1">
        <w:t xml:space="preserve"> can bring you a pack of chips before your kettle boils?</w:t>
      </w:r>
    </w:p>
    <w:p w14:paraId="7F3E94A4" w14:textId="77777777" w:rsidR="00F566A1" w:rsidRPr="00F566A1" w:rsidRDefault="00F566A1" w:rsidP="00F566A1">
      <w:r w:rsidRPr="00F566A1">
        <w:t xml:space="preserve">But here’s the twist: </w:t>
      </w:r>
      <w:proofErr w:type="spellStart"/>
      <w:r w:rsidRPr="00F566A1">
        <w:rPr>
          <w:i/>
          <w:iCs/>
        </w:rPr>
        <w:t>kiranas</w:t>
      </w:r>
      <w:proofErr w:type="spellEnd"/>
      <w:r w:rsidRPr="00F566A1">
        <w:rPr>
          <w:i/>
          <w:iCs/>
        </w:rPr>
        <w:t xml:space="preserve"> are not dying</w:t>
      </w:r>
      <w:r w:rsidRPr="00F566A1">
        <w:t>. In fact, they’re thriving quietly in the background, powering 90% of India’s grocery retail and serving a market that quick commerce still can’t crack.</w:t>
      </w:r>
    </w:p>
    <w:p w14:paraId="1ED96485" w14:textId="77777777" w:rsidR="00F566A1" w:rsidRPr="00F566A1" w:rsidRDefault="00F566A1" w:rsidP="00F566A1">
      <w:pPr>
        <w:rPr>
          <w:b/>
          <w:bCs/>
        </w:rPr>
      </w:pPr>
      <w:r w:rsidRPr="00F566A1">
        <w:rPr>
          <w:b/>
          <w:bCs/>
        </w:rPr>
        <w:t>The Market Everyone Forgets: Bharat &gt; Bandra</w:t>
      </w:r>
    </w:p>
    <w:p w14:paraId="14F20F6C" w14:textId="77777777" w:rsidR="00F566A1" w:rsidRPr="00F566A1" w:rsidRDefault="00F566A1" w:rsidP="00F566A1">
      <w:r w:rsidRPr="00F566A1">
        <w:t xml:space="preserve">Quick commerce is exploding—growing at 70–80% YoY, </w:t>
      </w:r>
      <w:proofErr w:type="spellStart"/>
      <w:r w:rsidRPr="00F566A1">
        <w:t>fueled</w:t>
      </w:r>
      <w:proofErr w:type="spellEnd"/>
      <w:r w:rsidRPr="00F566A1">
        <w:t xml:space="preserve"> by urban convenience and VC cash. But its primary user? Let’s call her Aditi—from Bandra, late 20s, working professional, ordering hummus and almond milk after a long day.</w:t>
      </w:r>
    </w:p>
    <w:p w14:paraId="25465231" w14:textId="77777777" w:rsidR="00F566A1" w:rsidRPr="00F566A1" w:rsidRDefault="00F566A1" w:rsidP="00F566A1">
      <w:r w:rsidRPr="00F566A1">
        <w:t xml:space="preserve">But India is full of </w:t>
      </w:r>
      <w:proofErr w:type="spellStart"/>
      <w:r w:rsidRPr="00F566A1">
        <w:t>Rahuls</w:t>
      </w:r>
      <w:proofErr w:type="spellEnd"/>
      <w:r w:rsidRPr="00F566A1">
        <w:t xml:space="preserve">, Rams, and </w:t>
      </w:r>
      <w:proofErr w:type="spellStart"/>
      <w:r w:rsidRPr="00F566A1">
        <w:t>Ritas</w:t>
      </w:r>
      <w:proofErr w:type="spellEnd"/>
      <w:r w:rsidRPr="00F566A1">
        <w:t xml:space="preserve">—who live in Tier-2 towns, run households on a tight budget, and shop almost daily in Rs. 5, Rs. 10, and Rs. 20 packs. These folks aren’t ordering Rs. 90 Dairy Milk bars off an app. They’re buying Rs. 5 packs of masala, Rs. 10 Britannia biscuits, and loose onions from the </w:t>
      </w:r>
      <w:proofErr w:type="spellStart"/>
      <w:r w:rsidRPr="00F566A1">
        <w:t>kirana</w:t>
      </w:r>
      <w:proofErr w:type="spellEnd"/>
      <w:r w:rsidRPr="00F566A1">
        <w:t xml:space="preserve"> next door.</w:t>
      </w:r>
    </w:p>
    <w:p w14:paraId="15CBDEDF" w14:textId="77777777" w:rsidR="00F566A1" w:rsidRPr="00F566A1" w:rsidRDefault="00F566A1" w:rsidP="00F566A1">
      <w:r w:rsidRPr="00F566A1">
        <w:t xml:space="preserve">Quick commerce might own visibility—but </w:t>
      </w:r>
      <w:proofErr w:type="spellStart"/>
      <w:r w:rsidRPr="00F566A1">
        <w:t>kiranas</w:t>
      </w:r>
      <w:proofErr w:type="spellEnd"/>
      <w:r w:rsidRPr="00F566A1">
        <w:t xml:space="preserve"> own </w:t>
      </w:r>
      <w:r w:rsidRPr="00F566A1">
        <w:rPr>
          <w:i/>
          <w:iCs/>
        </w:rPr>
        <w:t>viability</w:t>
      </w:r>
      <w:r w:rsidRPr="00F566A1">
        <w:t>.</w:t>
      </w:r>
    </w:p>
    <w:p w14:paraId="4931C5E9" w14:textId="77777777" w:rsidR="00F566A1" w:rsidRPr="00F566A1" w:rsidRDefault="00F566A1" w:rsidP="00F566A1">
      <w:r w:rsidRPr="00F566A1">
        <w:pict w14:anchorId="522CB531">
          <v:rect id="_x0000_i1061" style="width:0;height:1.5pt" o:hralign="center" o:hrstd="t" o:hr="t" fillcolor="#a0a0a0" stroked="f"/>
        </w:pict>
      </w:r>
    </w:p>
    <w:p w14:paraId="15825EA1" w14:textId="77777777" w:rsidR="00F566A1" w:rsidRPr="00F566A1" w:rsidRDefault="00F566A1" w:rsidP="00F566A1">
      <w:pPr>
        <w:rPr>
          <w:b/>
          <w:bCs/>
        </w:rPr>
      </w:pPr>
      <w:proofErr w:type="spellStart"/>
      <w:r w:rsidRPr="00F566A1">
        <w:rPr>
          <w:b/>
          <w:bCs/>
        </w:rPr>
        <w:t>Kiranas</w:t>
      </w:r>
      <w:proofErr w:type="spellEnd"/>
      <w:r w:rsidRPr="00F566A1">
        <w:rPr>
          <w:b/>
          <w:bCs/>
        </w:rPr>
        <w:t>: Masters of Sachet Strategy</w:t>
      </w:r>
    </w:p>
    <w:p w14:paraId="4574F7F1" w14:textId="77777777" w:rsidR="00F566A1" w:rsidRPr="00F566A1" w:rsidRDefault="00F566A1" w:rsidP="00F566A1">
      <w:r w:rsidRPr="00F566A1">
        <w:t xml:space="preserve">India’s consumer </w:t>
      </w:r>
      <w:proofErr w:type="spellStart"/>
      <w:r w:rsidRPr="00F566A1">
        <w:t>behavior</w:t>
      </w:r>
      <w:proofErr w:type="spellEnd"/>
      <w:r w:rsidRPr="00F566A1">
        <w:t xml:space="preserve"> has always been driven by </w:t>
      </w:r>
      <w:r w:rsidRPr="00F566A1">
        <w:rPr>
          <w:i/>
          <w:iCs/>
        </w:rPr>
        <w:t>small ticket, high frequency</w:t>
      </w:r>
      <w:r w:rsidRPr="00F566A1">
        <w:t xml:space="preserve"> purchasing. The sachet revolution from the '80s still runs strong—whether it’s shampoo, chips, detergent, or cold drinks.</w:t>
      </w:r>
    </w:p>
    <w:p w14:paraId="3358ADE5" w14:textId="77777777" w:rsidR="00F566A1" w:rsidRPr="00F566A1" w:rsidRDefault="00F566A1" w:rsidP="00F566A1">
      <w:r w:rsidRPr="00F566A1">
        <w:t>Even FMCG majors are doubling down on LUPs (Low Unit Packs). Over 55% of Britannia’s sales come from small packs. Parle launched ‘Mini Frooti’ at Rs. 5. HUL makes billions off Rs. 1 and Rs. 5 SKUs.</w:t>
      </w:r>
    </w:p>
    <w:p w14:paraId="6C13FFC2" w14:textId="77777777" w:rsidR="00F566A1" w:rsidRPr="00F566A1" w:rsidRDefault="00F566A1" w:rsidP="00F566A1">
      <w:r w:rsidRPr="00F566A1">
        <w:t xml:space="preserve">Guess who stocks them all? Your local </w:t>
      </w:r>
      <w:proofErr w:type="spellStart"/>
      <w:r w:rsidRPr="00F566A1">
        <w:t>kirana</w:t>
      </w:r>
      <w:proofErr w:type="spellEnd"/>
      <w:r w:rsidRPr="00F566A1">
        <w:t>.</w:t>
      </w:r>
    </w:p>
    <w:p w14:paraId="56479FF3" w14:textId="77777777" w:rsidR="00F566A1" w:rsidRPr="00F566A1" w:rsidRDefault="00F566A1" w:rsidP="00F566A1">
      <w:r w:rsidRPr="00F566A1">
        <w:t xml:space="preserve">Quick commerce, meanwhile, </w:t>
      </w:r>
      <w:proofErr w:type="spellStart"/>
      <w:r w:rsidRPr="00F566A1">
        <w:t>favors</w:t>
      </w:r>
      <w:proofErr w:type="spellEnd"/>
      <w:r w:rsidRPr="00F566A1">
        <w:t xml:space="preserve"> larger SKUs to boost Average Order Value (AOV). Rs. 5 Dairy Milk or Rs. 10 namkeen? Rarely found. A </w:t>
      </w:r>
      <w:proofErr w:type="spellStart"/>
      <w:r w:rsidRPr="00F566A1">
        <w:t>kirana</w:t>
      </w:r>
      <w:proofErr w:type="spellEnd"/>
      <w:r w:rsidRPr="00F566A1">
        <w:t xml:space="preserve"> has 10+ price points for every brand. Apps? Often just one.</w:t>
      </w:r>
    </w:p>
    <w:p w14:paraId="14D00B77" w14:textId="77777777" w:rsidR="00F566A1" w:rsidRPr="00F566A1" w:rsidRDefault="00F566A1" w:rsidP="00F566A1">
      <w:r w:rsidRPr="00F566A1">
        <w:pict w14:anchorId="182FF02C">
          <v:rect id="_x0000_i1062" style="width:0;height:1.5pt" o:hralign="center" o:hrstd="t" o:hr="t" fillcolor="#a0a0a0" stroked="f"/>
        </w:pict>
      </w:r>
    </w:p>
    <w:p w14:paraId="0C549413" w14:textId="77777777" w:rsidR="00F566A1" w:rsidRPr="00F566A1" w:rsidRDefault="00F566A1" w:rsidP="00F566A1">
      <w:pPr>
        <w:rPr>
          <w:b/>
          <w:bCs/>
        </w:rPr>
      </w:pPr>
      <w:r w:rsidRPr="00F566A1">
        <w:rPr>
          <w:b/>
          <w:bCs/>
        </w:rPr>
        <w:t>Price Matters. A Lot.</w:t>
      </w:r>
    </w:p>
    <w:p w14:paraId="23C14717" w14:textId="77777777" w:rsidR="00F566A1" w:rsidRPr="00F566A1" w:rsidRDefault="00F566A1" w:rsidP="00F566A1">
      <w:r w:rsidRPr="00F566A1">
        <w:t>Let’s talk onions. Literally.</w:t>
      </w:r>
    </w:p>
    <w:p w14:paraId="48D0FAF2" w14:textId="77777777" w:rsidR="00F566A1" w:rsidRPr="00F566A1" w:rsidRDefault="00F566A1" w:rsidP="00F566A1">
      <w:pPr>
        <w:numPr>
          <w:ilvl w:val="0"/>
          <w:numId w:val="1"/>
        </w:numPr>
      </w:pPr>
      <w:r w:rsidRPr="00F566A1">
        <w:t>Quick commerce: ₹61/kg</w:t>
      </w:r>
    </w:p>
    <w:p w14:paraId="1437FB98" w14:textId="77777777" w:rsidR="00F566A1" w:rsidRPr="00F566A1" w:rsidRDefault="00F566A1" w:rsidP="00F566A1">
      <w:pPr>
        <w:numPr>
          <w:ilvl w:val="0"/>
          <w:numId w:val="1"/>
        </w:numPr>
      </w:pPr>
      <w:r w:rsidRPr="00F566A1">
        <w:t>Supermarkets: ₹56/kg</w:t>
      </w:r>
    </w:p>
    <w:p w14:paraId="42BBBC5A" w14:textId="77777777" w:rsidR="00F566A1" w:rsidRPr="00F566A1" w:rsidRDefault="00F566A1" w:rsidP="00F566A1">
      <w:pPr>
        <w:numPr>
          <w:ilvl w:val="0"/>
          <w:numId w:val="1"/>
        </w:numPr>
      </w:pPr>
      <w:proofErr w:type="spellStart"/>
      <w:r w:rsidRPr="00F566A1">
        <w:t>Kiranas</w:t>
      </w:r>
      <w:proofErr w:type="spellEnd"/>
      <w:r w:rsidRPr="00F566A1">
        <w:t>: ₹50/kg</w:t>
      </w:r>
    </w:p>
    <w:p w14:paraId="3735A322" w14:textId="77777777" w:rsidR="00F566A1" w:rsidRPr="00F566A1" w:rsidRDefault="00F566A1" w:rsidP="00F566A1">
      <w:r w:rsidRPr="00F566A1">
        <w:t xml:space="preserve">Staples like pulses, oils, and veggies are still significantly cheaper at </w:t>
      </w:r>
      <w:proofErr w:type="spellStart"/>
      <w:r w:rsidRPr="00F566A1">
        <w:t>kiranas</w:t>
      </w:r>
      <w:proofErr w:type="spellEnd"/>
      <w:r w:rsidRPr="00F566A1">
        <w:t>. And in a country where 90% of people earn under ₹24,000/month, ₹10 saved on onions matters more than a ₹10 delivery fee saved.</w:t>
      </w:r>
    </w:p>
    <w:p w14:paraId="1FC03269" w14:textId="77777777" w:rsidR="00F566A1" w:rsidRPr="00F566A1" w:rsidRDefault="00F566A1" w:rsidP="00F566A1">
      <w:r w:rsidRPr="00F566A1">
        <w:pict w14:anchorId="021D7386">
          <v:rect id="_x0000_i1063" style="width:0;height:1.5pt" o:hralign="center" o:hrstd="t" o:hr="t" fillcolor="#a0a0a0" stroked="f"/>
        </w:pict>
      </w:r>
    </w:p>
    <w:p w14:paraId="2B5A9E91" w14:textId="77777777" w:rsidR="00F566A1" w:rsidRPr="00F566A1" w:rsidRDefault="00F566A1" w:rsidP="00F566A1">
      <w:pPr>
        <w:rPr>
          <w:b/>
          <w:bCs/>
        </w:rPr>
      </w:pPr>
      <w:r w:rsidRPr="00F566A1">
        <w:rPr>
          <w:b/>
          <w:bCs/>
        </w:rPr>
        <w:lastRenderedPageBreak/>
        <w:t>Home Delivery? Already There.</w:t>
      </w:r>
    </w:p>
    <w:p w14:paraId="4E81F1E6" w14:textId="77777777" w:rsidR="00F566A1" w:rsidRPr="00F566A1" w:rsidRDefault="00F566A1" w:rsidP="00F566A1">
      <w:r w:rsidRPr="00F566A1">
        <w:t xml:space="preserve">Think </w:t>
      </w:r>
      <w:proofErr w:type="spellStart"/>
      <w:r w:rsidRPr="00F566A1">
        <w:t>kiranas</w:t>
      </w:r>
      <w:proofErr w:type="spellEnd"/>
      <w:r w:rsidRPr="00F566A1">
        <w:t xml:space="preserve"> don’t deliver? Think again.</w:t>
      </w:r>
    </w:p>
    <w:p w14:paraId="6A29DA7F" w14:textId="77777777" w:rsidR="00F566A1" w:rsidRPr="00F566A1" w:rsidRDefault="00F566A1" w:rsidP="00F566A1">
      <w:r w:rsidRPr="00F566A1">
        <w:t xml:space="preserve">From WhatsApp orders to missed calls, </w:t>
      </w:r>
      <w:proofErr w:type="spellStart"/>
      <w:r w:rsidRPr="00F566A1">
        <w:t>kiranas</w:t>
      </w:r>
      <w:proofErr w:type="spellEnd"/>
      <w:r w:rsidRPr="00F566A1">
        <w:t xml:space="preserve"> have quietly mastered low-tech delivery. No app needed. No sign-up. No cart value minimums. They know your name, your brand preference, and your house number.</w:t>
      </w:r>
    </w:p>
    <w:p w14:paraId="62B02116" w14:textId="77777777" w:rsidR="00F566A1" w:rsidRPr="00F566A1" w:rsidRDefault="00F566A1" w:rsidP="00F566A1">
      <w:r w:rsidRPr="00F566A1">
        <w:t xml:space="preserve">40% of a </w:t>
      </w:r>
      <w:proofErr w:type="spellStart"/>
      <w:r w:rsidRPr="00F566A1">
        <w:t>kirana’s</w:t>
      </w:r>
      <w:proofErr w:type="spellEnd"/>
      <w:r w:rsidRPr="00F566A1">
        <w:t xml:space="preserve"> orders are already home deliveries—done via walking boys or scooter fleets. And they’re profitable. Why? Zero CAC. Zero ops team. No 24x7 customer service chat.</w:t>
      </w:r>
    </w:p>
    <w:p w14:paraId="19F238DD" w14:textId="77777777" w:rsidR="00F566A1" w:rsidRPr="00F566A1" w:rsidRDefault="00F566A1" w:rsidP="00F566A1">
      <w:r w:rsidRPr="00F566A1">
        <w:pict w14:anchorId="3EE57D3F">
          <v:rect id="_x0000_i1064" style="width:0;height:1.5pt" o:hralign="center" o:hrstd="t" o:hr="t" fillcolor="#a0a0a0" stroked="f"/>
        </w:pict>
      </w:r>
    </w:p>
    <w:p w14:paraId="7C7C3107" w14:textId="77777777" w:rsidR="00F566A1" w:rsidRPr="00F566A1" w:rsidRDefault="00F566A1" w:rsidP="00F566A1">
      <w:pPr>
        <w:rPr>
          <w:b/>
          <w:bCs/>
        </w:rPr>
      </w:pPr>
      <w:r w:rsidRPr="00F566A1">
        <w:rPr>
          <w:b/>
          <w:bCs/>
        </w:rPr>
        <w:t xml:space="preserve">Quick Commerce Isn’t Killing </w:t>
      </w:r>
      <w:proofErr w:type="spellStart"/>
      <w:r w:rsidRPr="00F566A1">
        <w:rPr>
          <w:b/>
          <w:bCs/>
        </w:rPr>
        <w:t>Kiranas</w:t>
      </w:r>
      <w:proofErr w:type="spellEnd"/>
      <w:r w:rsidRPr="00F566A1">
        <w:rPr>
          <w:b/>
          <w:bCs/>
        </w:rPr>
        <w:t>. It’s Replacing Supermarkets.</w:t>
      </w:r>
    </w:p>
    <w:p w14:paraId="4371C2F8" w14:textId="77777777" w:rsidR="00F566A1" w:rsidRPr="00F566A1" w:rsidRDefault="00F566A1" w:rsidP="00F566A1">
      <w:r w:rsidRPr="00F566A1">
        <w:t xml:space="preserve">The irony? Most customers switching to quick commerce aren’t coming from </w:t>
      </w:r>
      <w:proofErr w:type="spellStart"/>
      <w:r w:rsidRPr="00F566A1">
        <w:t>kiranas</w:t>
      </w:r>
      <w:proofErr w:type="spellEnd"/>
      <w:r w:rsidRPr="00F566A1">
        <w:t>—they’re coming from supermarkets. A convenience-seeking, urban user base that never liked the long queues or weekend parking.</w:t>
      </w:r>
    </w:p>
    <w:p w14:paraId="7E516D72" w14:textId="77777777" w:rsidR="00F566A1" w:rsidRPr="00F566A1" w:rsidRDefault="00F566A1" w:rsidP="00F566A1">
      <w:r w:rsidRPr="00F566A1">
        <w:t>Kirana loyalists are still where they’ve always been—buying small, buying often, and trusting the guy behind the counter.</w:t>
      </w:r>
    </w:p>
    <w:p w14:paraId="14E0A7F3" w14:textId="77777777" w:rsidR="00F566A1" w:rsidRPr="00F566A1" w:rsidRDefault="00F566A1" w:rsidP="00F566A1">
      <w:r w:rsidRPr="00F566A1">
        <w:pict w14:anchorId="0502C21E">
          <v:rect id="_x0000_i1065" style="width:0;height:1.5pt" o:hralign="center" o:hrstd="t" o:hr="t" fillcolor="#a0a0a0" stroked="f"/>
        </w:pict>
      </w:r>
    </w:p>
    <w:p w14:paraId="0997E0BC" w14:textId="77777777" w:rsidR="00F566A1" w:rsidRPr="00F566A1" w:rsidRDefault="00F566A1" w:rsidP="00F566A1">
      <w:pPr>
        <w:rPr>
          <w:b/>
          <w:bCs/>
        </w:rPr>
      </w:pPr>
      <w:r w:rsidRPr="00F566A1">
        <w:rPr>
          <w:b/>
          <w:bCs/>
        </w:rPr>
        <w:t>The Road Ahead</w:t>
      </w:r>
    </w:p>
    <w:p w14:paraId="22953C67" w14:textId="77777777" w:rsidR="00F566A1" w:rsidRPr="00F566A1" w:rsidRDefault="00F566A1" w:rsidP="00F566A1">
      <w:r w:rsidRPr="00F566A1">
        <w:t xml:space="preserve">The battle isn’t </w:t>
      </w:r>
      <w:proofErr w:type="spellStart"/>
      <w:r w:rsidRPr="00F566A1">
        <w:t>kirana</w:t>
      </w:r>
      <w:proofErr w:type="spellEnd"/>
      <w:r w:rsidRPr="00F566A1">
        <w:t xml:space="preserve"> vs. quick commerce. It’s about who serves India’s next billion consumers better. </w:t>
      </w:r>
      <w:proofErr w:type="spellStart"/>
      <w:r w:rsidRPr="00F566A1">
        <w:t>Kiranas</w:t>
      </w:r>
      <w:proofErr w:type="spellEnd"/>
      <w:r w:rsidRPr="00F566A1">
        <w:t xml:space="preserve"> already have the trust, product-market fit, and micro-</w:t>
      </w:r>
      <w:proofErr w:type="spellStart"/>
      <w:r w:rsidRPr="00F566A1">
        <w:t>fulfillment</w:t>
      </w:r>
      <w:proofErr w:type="spellEnd"/>
      <w:r w:rsidRPr="00F566A1">
        <w:t xml:space="preserve"> muscle. Imagine what happens when they start plugging into tech—inventory management, digital payments, or even live pricing sync with FMCG distributors.</w:t>
      </w:r>
    </w:p>
    <w:p w14:paraId="523B066C" w14:textId="77777777" w:rsidR="00F566A1" w:rsidRPr="00F566A1" w:rsidRDefault="00F566A1" w:rsidP="00F566A1">
      <w:r w:rsidRPr="00F566A1">
        <w:t>That’s where the real disruption lies.</w:t>
      </w:r>
    </w:p>
    <w:p w14:paraId="3D723041" w14:textId="77777777" w:rsidR="00F566A1" w:rsidRPr="00F566A1" w:rsidRDefault="00F566A1" w:rsidP="00F566A1">
      <w:r w:rsidRPr="00F566A1">
        <w:pict w14:anchorId="55DDB66A">
          <v:rect id="_x0000_i1066" style="width:0;height:1.5pt" o:hralign="center" o:hrstd="t" o:hr="t" fillcolor="#a0a0a0" stroked="f"/>
        </w:pict>
      </w:r>
    </w:p>
    <w:p w14:paraId="60B21157" w14:textId="77777777" w:rsidR="00F566A1" w:rsidRPr="00F566A1" w:rsidRDefault="00F566A1" w:rsidP="00F566A1">
      <w:proofErr w:type="gramStart"/>
      <w:r w:rsidRPr="00F566A1">
        <w:rPr>
          <w:b/>
          <w:bCs/>
        </w:rPr>
        <w:t>TL;DR</w:t>
      </w:r>
      <w:proofErr w:type="gramEnd"/>
      <w:r w:rsidRPr="00F566A1">
        <w:rPr>
          <w:b/>
          <w:bCs/>
        </w:rPr>
        <w:t>:</w:t>
      </w:r>
      <w:r w:rsidRPr="00F566A1">
        <w:br/>
        <w:t xml:space="preserve">Quick commerce is fast. </w:t>
      </w:r>
      <w:proofErr w:type="spellStart"/>
      <w:r w:rsidRPr="00F566A1">
        <w:t>Kiranas</w:t>
      </w:r>
      <w:proofErr w:type="spellEnd"/>
      <w:r w:rsidRPr="00F566A1">
        <w:t xml:space="preserve"> are </w:t>
      </w:r>
      <w:r w:rsidRPr="00F566A1">
        <w:rPr>
          <w:i/>
          <w:iCs/>
        </w:rPr>
        <w:t>everywhere</w:t>
      </w:r>
      <w:r w:rsidRPr="00F566A1">
        <w:t>. The future isn’t about one replacing the other. It’s about learning to coexist—and perhaps collaborate. Because for all the buzz and burn, India still shops in sachets.</w:t>
      </w:r>
    </w:p>
    <w:p w14:paraId="68BA4473" w14:textId="77777777" w:rsidR="00BC3A2B" w:rsidRDefault="00BC3A2B"/>
    <w:sectPr w:rsidR="00BC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7275D"/>
    <w:multiLevelType w:val="multilevel"/>
    <w:tmpl w:val="A30C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47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6A1"/>
    <w:rsid w:val="00175B8B"/>
    <w:rsid w:val="00445D95"/>
    <w:rsid w:val="005E2F31"/>
    <w:rsid w:val="00BC3A2B"/>
    <w:rsid w:val="00F5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106AC"/>
  <w15:chartTrackingRefBased/>
  <w15:docId w15:val="{29E29B1F-6977-48C1-BD7C-57FEDEE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3114</Characters>
  <Application>Microsoft Office Word</Application>
  <DocSecurity>0</DocSecurity>
  <Lines>155</Lines>
  <Paragraphs>26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Khandelwal</dc:creator>
  <cp:keywords/>
  <dc:description/>
  <cp:lastModifiedBy>Samarth Khandelwal</cp:lastModifiedBy>
  <cp:revision>1</cp:revision>
  <dcterms:created xsi:type="dcterms:W3CDTF">2025-04-08T05:51:00Z</dcterms:created>
  <dcterms:modified xsi:type="dcterms:W3CDTF">2025-04-08T05:51:00Z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a5ea1b9b-4838-4074-821e-cc47fbf5dde3</vt:lpwstr>
  </property>
</Properties>
</file>