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BFEF6" w14:textId="77777777" w:rsidR="00966AEF" w:rsidRDefault="002B33EA">
      <w:pPr>
        <w:pStyle w:val="Heading1"/>
        <w:spacing w:before="240" w:after="0"/>
        <w:ind w:left="180"/>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Front End Engineering-II</w:t>
      </w:r>
    </w:p>
    <w:p w14:paraId="63A11794" w14:textId="77777777" w:rsidR="00966AEF" w:rsidRDefault="00966AEF">
      <w:pPr>
        <w:spacing w:after="200"/>
        <w:rPr>
          <w:rFonts w:ascii="Calibri" w:eastAsia="Calibri" w:hAnsi="Calibri" w:cs="Calibri"/>
        </w:rPr>
      </w:pPr>
    </w:p>
    <w:p w14:paraId="36127E67" w14:textId="77777777" w:rsidR="00966AEF" w:rsidRDefault="002B33EA">
      <w:pPr>
        <w:spacing w:after="20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Project Report </w:t>
      </w:r>
    </w:p>
    <w:p w14:paraId="7E8815FF" w14:textId="77777777" w:rsidR="00966AEF" w:rsidRDefault="002B33EA">
      <w:pPr>
        <w:spacing w:after="20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Semester-IV (Batch-2022)</w:t>
      </w:r>
    </w:p>
    <w:p w14:paraId="45C0DD02" w14:textId="77777777" w:rsidR="00966AEF" w:rsidRDefault="00966AEF">
      <w:pPr>
        <w:pStyle w:val="Heading2"/>
        <w:spacing w:before="200" w:after="0" w:line="259" w:lineRule="auto"/>
        <w:ind w:right="-330"/>
        <w:jc w:val="center"/>
        <w:rPr>
          <w:b/>
          <w:sz w:val="28"/>
          <w:szCs w:val="28"/>
        </w:rPr>
      </w:pPr>
    </w:p>
    <w:p w14:paraId="12EB7BDB" w14:textId="77777777" w:rsidR="00966AEF" w:rsidRDefault="002B33EA">
      <w:pPr>
        <w:spacing w:line="360" w:lineRule="auto"/>
        <w:ind w:left="284"/>
        <w:jc w:val="center"/>
        <w:rPr>
          <w:rFonts w:ascii="Times New Roman" w:eastAsia="Times New Roman" w:hAnsi="Times New Roman" w:cs="Times New Roman"/>
          <w:sz w:val="36"/>
          <w:szCs w:val="36"/>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6"/>
          <w:szCs w:val="36"/>
        </w:rPr>
        <w:t>Education learning platform</w:t>
      </w:r>
    </w:p>
    <w:p w14:paraId="6EFB4A23" w14:textId="77777777" w:rsidR="00966AEF" w:rsidRDefault="002B33EA">
      <w:pPr>
        <w:spacing w:line="360" w:lineRule="auto"/>
        <w:jc w:val="center"/>
        <w:rPr>
          <w:rFonts w:ascii="Times New Roman" w:eastAsia="Times New Roman" w:hAnsi="Times New Roman" w:cs="Times New Roman"/>
          <w:sz w:val="32"/>
          <w:szCs w:val="32"/>
          <w:vertAlign w:val="superscript"/>
        </w:rPr>
      </w:pPr>
      <w:r>
        <w:rPr>
          <w:rFonts w:ascii="Calibri" w:eastAsia="Calibri" w:hAnsi="Calibri" w:cs="Calibri"/>
          <w:noProof/>
          <w:lang w:val="en-IN"/>
        </w:rPr>
        <w:drawing>
          <wp:inline distT="0" distB="0" distL="0" distR="0" wp14:anchorId="4F38BC51" wp14:editId="4E9D5F98">
            <wp:extent cx="2552700" cy="1495425"/>
            <wp:effectExtent l="0" t="0" r="0" b="0"/>
            <wp:docPr id="19" name="image2.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A red and white sign&#10;&#10;Description automatically generated with low confidence"/>
                    <pic:cNvPicPr preferRelativeResize="0"/>
                  </pic:nvPicPr>
                  <pic:blipFill>
                    <a:blip r:embed="rId7"/>
                    <a:srcRect l="31971"/>
                    <a:stretch>
                      <a:fillRect/>
                    </a:stretch>
                  </pic:blipFill>
                  <pic:spPr>
                    <a:xfrm>
                      <a:off x="0" y="0"/>
                      <a:ext cx="2552700" cy="1495425"/>
                    </a:xfrm>
                    <a:prstGeom prst="rect">
                      <a:avLst/>
                    </a:prstGeom>
                    <a:ln/>
                  </pic:spPr>
                </pic:pic>
              </a:graphicData>
            </a:graphic>
          </wp:inline>
        </w:drawing>
      </w:r>
    </w:p>
    <w:p w14:paraId="395808CA" w14:textId="77777777" w:rsidR="00966AEF" w:rsidRDefault="00966AEF">
      <w:pPr>
        <w:spacing w:line="360" w:lineRule="auto"/>
        <w:ind w:left="5607"/>
        <w:jc w:val="center"/>
        <w:rPr>
          <w:rFonts w:ascii="Times New Roman" w:eastAsia="Times New Roman" w:hAnsi="Times New Roman" w:cs="Times New Roman"/>
          <w:sz w:val="32"/>
          <w:szCs w:val="32"/>
        </w:rPr>
      </w:pPr>
    </w:p>
    <w:p w14:paraId="015612C4" w14:textId="77777777" w:rsidR="00966AEF" w:rsidRDefault="00966AEF">
      <w:pPr>
        <w:spacing w:line="360" w:lineRule="auto"/>
        <w:ind w:left="5607"/>
        <w:jc w:val="center"/>
        <w:rPr>
          <w:rFonts w:ascii="Times New Roman" w:eastAsia="Times New Roman" w:hAnsi="Times New Roman" w:cs="Times New Roman"/>
          <w:sz w:val="32"/>
          <w:szCs w:val="32"/>
        </w:rPr>
      </w:pPr>
    </w:p>
    <w:p w14:paraId="5E1A9376" w14:textId="77777777" w:rsidR="00966AEF" w:rsidRDefault="002B33E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Supervised By: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Submitted By:</w:t>
      </w:r>
    </w:p>
    <w:p w14:paraId="3C9800CB" w14:textId="77777777" w:rsidR="00966AEF" w:rsidRDefault="002B33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 Preenu Mittan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Arnav Jain -2210991349</w:t>
      </w:r>
    </w:p>
    <w:p w14:paraId="2E633268" w14:textId="77777777" w:rsidR="00966AEF" w:rsidRDefault="002B33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Arnav Garg - 2210991348</w:t>
      </w:r>
    </w:p>
    <w:p w14:paraId="2E917E46" w14:textId="77777777" w:rsidR="00966AEF" w:rsidRDefault="002B33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Azimusshan Khan - 2210991432</w:t>
      </w:r>
    </w:p>
    <w:p w14:paraId="1EA609A4" w14:textId="77777777" w:rsidR="00966AEF" w:rsidRDefault="002B33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CC939F" w14:textId="77777777" w:rsidR="00966AEF" w:rsidRDefault="00966AEF">
      <w:pPr>
        <w:spacing w:line="360" w:lineRule="auto"/>
        <w:ind w:left="284"/>
        <w:jc w:val="center"/>
        <w:rPr>
          <w:b/>
          <w:sz w:val="28"/>
          <w:szCs w:val="28"/>
        </w:rPr>
      </w:pPr>
    </w:p>
    <w:p w14:paraId="5D4819B2" w14:textId="77777777" w:rsidR="00966AEF" w:rsidRDefault="00966AEF">
      <w:pPr>
        <w:spacing w:line="360" w:lineRule="auto"/>
        <w:ind w:left="284"/>
        <w:jc w:val="center"/>
        <w:rPr>
          <w:b/>
          <w:sz w:val="28"/>
          <w:szCs w:val="28"/>
        </w:rPr>
      </w:pPr>
    </w:p>
    <w:p w14:paraId="320EA0D3" w14:textId="77777777" w:rsidR="00966AEF" w:rsidRDefault="00966AEF">
      <w:pPr>
        <w:spacing w:line="360" w:lineRule="auto"/>
        <w:ind w:left="284"/>
        <w:jc w:val="center"/>
        <w:rPr>
          <w:b/>
          <w:sz w:val="28"/>
          <w:szCs w:val="28"/>
        </w:rPr>
      </w:pPr>
    </w:p>
    <w:p w14:paraId="763C8C5A" w14:textId="77777777" w:rsidR="00966AEF" w:rsidRDefault="002B33EA">
      <w:pPr>
        <w:spacing w:line="240" w:lineRule="auto"/>
        <w:rPr>
          <w:rFonts w:ascii="Times New Roman" w:eastAsia="Times New Roman" w:hAnsi="Times New Roman" w:cs="Times New Roman"/>
          <w:b/>
          <w:sz w:val="28"/>
          <w:szCs w:val="28"/>
        </w:rPr>
      </w:pPr>
      <w:r>
        <w:rPr>
          <w:b/>
          <w:sz w:val="28"/>
          <w:szCs w:val="28"/>
        </w:rPr>
        <w:t xml:space="preserve">                     </w:t>
      </w:r>
      <w:r>
        <w:rPr>
          <w:rFonts w:ascii="Times New Roman" w:eastAsia="Times New Roman" w:hAnsi="Times New Roman" w:cs="Times New Roman"/>
          <w:b/>
          <w:sz w:val="28"/>
          <w:szCs w:val="28"/>
        </w:rPr>
        <w:t xml:space="preserve"> Department of Computer Science and Engineering</w:t>
      </w:r>
    </w:p>
    <w:p w14:paraId="0BE14066" w14:textId="77777777" w:rsidR="00966AEF" w:rsidRDefault="002B33EA">
      <w:pPr>
        <w:spacing w:line="24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Chitkara University Institute of Engineering &amp; Technology, </w:t>
      </w:r>
    </w:p>
    <w:p w14:paraId="5B704B84" w14:textId="77777777" w:rsidR="00966AEF" w:rsidRDefault="002B33EA">
      <w:pPr>
        <w:spacing w:line="240" w:lineRule="auto"/>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Chitkara University, Punjab</w:t>
      </w:r>
    </w:p>
    <w:p w14:paraId="7E0DE536" w14:textId="77777777" w:rsidR="00966AEF" w:rsidRDefault="002B33E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61F35C9" w14:textId="77777777" w:rsidR="00966AEF" w:rsidRDefault="002B33E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265F52E3" w14:textId="77777777" w:rsidR="00966AEF" w:rsidRDefault="00966AEF"/>
    <w:p w14:paraId="31FB937A" w14:textId="77777777" w:rsidR="00966AEF" w:rsidRDefault="002B33EA">
      <w:pPr>
        <w:spacing w:line="240" w:lineRule="auto"/>
        <w:ind w:hanging="285"/>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Institute/School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 xml:space="preserve">Chitkara University Institute of Engineering and    </w:t>
      </w:r>
    </w:p>
    <w:p w14:paraId="1B556DF7" w14:textId="77777777" w:rsidR="00966AEF" w:rsidRDefault="002B33EA">
      <w:pPr>
        <w:spacing w:line="240" w:lineRule="auto"/>
        <w:ind w:hanging="285"/>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Name </w:t>
      </w:r>
      <w:r>
        <w:rPr>
          <w:rFonts w:ascii="Times New Roman" w:eastAsia="Times New Roman" w:hAnsi="Times New Roman" w:cs="Times New Roman"/>
          <w:b/>
          <w:sz w:val="28"/>
          <w:szCs w:val="28"/>
        </w:rPr>
        <w:t xml:space="preserve">                     Technology</w:t>
      </w:r>
    </w:p>
    <w:p w14:paraId="37684A83" w14:textId="77777777" w:rsidR="00966AEF" w:rsidRDefault="00966AEF">
      <w:pPr>
        <w:spacing w:line="240" w:lineRule="auto"/>
        <w:ind w:hanging="285"/>
        <w:jc w:val="both"/>
        <w:rPr>
          <w:rFonts w:ascii="Times New Roman" w:eastAsia="Times New Roman" w:hAnsi="Times New Roman" w:cs="Times New Roman"/>
          <w:b/>
          <w:sz w:val="28"/>
          <w:szCs w:val="28"/>
        </w:rPr>
      </w:pPr>
    </w:p>
    <w:p w14:paraId="36FF5CC1" w14:textId="77777777" w:rsidR="00966AEF" w:rsidRDefault="002B33EA">
      <w:pPr>
        <w:spacing w:line="240" w:lineRule="auto"/>
        <w:ind w:hanging="285"/>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Department             </w:t>
      </w:r>
      <w:r>
        <w:rPr>
          <w:rFonts w:ascii="Times New Roman" w:eastAsia="Times New Roman" w:hAnsi="Times New Roman" w:cs="Times New Roman"/>
          <w:b/>
          <w:sz w:val="28"/>
          <w:szCs w:val="28"/>
        </w:rPr>
        <w:t xml:space="preserve">Department of Computer Science &amp; Engineering </w:t>
      </w:r>
    </w:p>
    <w:p w14:paraId="7D9637CB" w14:textId="77777777" w:rsidR="00966AEF" w:rsidRDefault="002B33EA">
      <w:pPr>
        <w:spacing w:line="240" w:lineRule="auto"/>
        <w:ind w:hanging="285"/>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Name  </w:t>
      </w:r>
      <w:r>
        <w:rPr>
          <w:rFonts w:ascii="Times New Roman" w:eastAsia="Times New Roman" w:hAnsi="Times New Roman" w:cs="Times New Roman"/>
          <w:b/>
          <w:sz w:val="28"/>
          <w:szCs w:val="28"/>
        </w:rPr>
        <w:t xml:space="preserve">       </w:t>
      </w:r>
    </w:p>
    <w:p w14:paraId="06E7653B" w14:textId="77777777" w:rsidR="00966AEF" w:rsidRDefault="002B33EA">
      <w:pPr>
        <w:spacing w:line="240" w:lineRule="auto"/>
        <w:ind w:hanging="28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6232CEC" w14:textId="77777777" w:rsidR="00966AEF" w:rsidRDefault="002B33EA">
      <w:pPr>
        <w:spacing w:line="240" w:lineRule="auto"/>
        <w:ind w:hanging="285"/>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Programme             </w:t>
      </w:r>
      <w:r>
        <w:rPr>
          <w:rFonts w:ascii="Times New Roman" w:eastAsia="Times New Roman" w:hAnsi="Times New Roman" w:cs="Times New Roman"/>
          <w:b/>
          <w:sz w:val="28"/>
          <w:szCs w:val="28"/>
        </w:rPr>
        <w:t xml:space="preserve">Bachelor of Engineering (B.E.), Computer Science &amp;                     </w:t>
      </w:r>
    </w:p>
    <w:p w14:paraId="3E7F452F" w14:textId="77777777" w:rsidR="00966AEF" w:rsidRDefault="002B33EA">
      <w:pPr>
        <w:spacing w:line="240" w:lineRule="auto"/>
        <w:ind w:hanging="285"/>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Name </w:t>
      </w:r>
      <w:r>
        <w:rPr>
          <w:rFonts w:ascii="Times New Roman" w:eastAsia="Times New Roman" w:hAnsi="Times New Roman" w:cs="Times New Roman"/>
          <w:b/>
          <w:sz w:val="28"/>
          <w:szCs w:val="28"/>
        </w:rPr>
        <w:t xml:space="preserve">                     Engineering</w:t>
      </w:r>
    </w:p>
    <w:p w14:paraId="338DE1D5" w14:textId="77777777" w:rsidR="00966AEF" w:rsidRDefault="002B33EA">
      <w:pPr>
        <w:spacing w:line="240" w:lineRule="auto"/>
        <w:ind w:hanging="28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51D8656" w14:textId="77777777" w:rsidR="00966AEF" w:rsidRDefault="002B33EA">
      <w:pPr>
        <w:spacing w:line="240" w:lineRule="auto"/>
        <w:ind w:hanging="2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Course                    </w:t>
      </w:r>
      <w:r>
        <w:rPr>
          <w:rFonts w:ascii="Times New Roman" w:eastAsia="Times New Roman" w:hAnsi="Times New Roman" w:cs="Times New Roman"/>
          <w:b/>
          <w:sz w:val="28"/>
          <w:szCs w:val="28"/>
        </w:rPr>
        <w:t xml:space="preserve">Front-end Engineering-II            </w:t>
      </w:r>
      <w:r>
        <w:rPr>
          <w:rFonts w:ascii="Times New Roman" w:eastAsia="Times New Roman" w:hAnsi="Times New Roman" w:cs="Times New Roman"/>
          <w:sz w:val="28"/>
          <w:szCs w:val="28"/>
        </w:rPr>
        <w:t>Session</w:t>
      </w:r>
      <w:r>
        <w:rPr>
          <w:rFonts w:ascii="Times New Roman" w:eastAsia="Times New Roman" w:hAnsi="Times New Roman" w:cs="Times New Roman"/>
          <w:b/>
          <w:sz w:val="28"/>
          <w:szCs w:val="28"/>
        </w:rPr>
        <w:t xml:space="preserve">    2023- 2024</w:t>
      </w:r>
    </w:p>
    <w:p w14:paraId="38B788E7" w14:textId="77777777" w:rsidR="00966AEF" w:rsidRDefault="002B33EA">
      <w:pPr>
        <w:spacing w:line="240" w:lineRule="auto"/>
        <w:ind w:hanging="2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Name</w:t>
      </w:r>
    </w:p>
    <w:p w14:paraId="740BE2D4" w14:textId="77777777" w:rsidR="00966AEF" w:rsidRDefault="00966AEF">
      <w:pPr>
        <w:spacing w:line="240" w:lineRule="auto"/>
        <w:ind w:hanging="285"/>
        <w:jc w:val="both"/>
        <w:rPr>
          <w:rFonts w:ascii="Times New Roman" w:eastAsia="Times New Roman" w:hAnsi="Times New Roman" w:cs="Times New Roman"/>
          <w:sz w:val="28"/>
          <w:szCs w:val="28"/>
        </w:rPr>
      </w:pPr>
    </w:p>
    <w:p w14:paraId="0709C1DA" w14:textId="77777777" w:rsidR="00966AEF" w:rsidRDefault="002B33EA">
      <w:pPr>
        <w:spacing w:line="240" w:lineRule="auto"/>
        <w:ind w:hanging="285"/>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Course                    </w:t>
      </w:r>
      <w:r>
        <w:rPr>
          <w:rFonts w:ascii="Times New Roman" w:eastAsia="Times New Roman" w:hAnsi="Times New Roman" w:cs="Times New Roman"/>
          <w:b/>
          <w:sz w:val="28"/>
          <w:szCs w:val="28"/>
        </w:rPr>
        <w:t xml:space="preserve"> 22CS014  </w:t>
      </w:r>
      <w:r>
        <w:rPr>
          <w:rFonts w:ascii="Times New Roman" w:eastAsia="Times New Roman" w:hAnsi="Times New Roman" w:cs="Times New Roman"/>
          <w:sz w:val="28"/>
          <w:szCs w:val="28"/>
        </w:rPr>
        <w:t xml:space="preserve">                                       Semester/   </w:t>
      </w:r>
      <w:r>
        <w:rPr>
          <w:rFonts w:ascii="Times New Roman" w:eastAsia="Times New Roman" w:hAnsi="Times New Roman" w:cs="Times New Roman"/>
          <w:b/>
          <w:sz w:val="28"/>
          <w:szCs w:val="28"/>
        </w:rPr>
        <w:t>4th /2022</w:t>
      </w:r>
    </w:p>
    <w:p w14:paraId="1C5E6BCA" w14:textId="77777777" w:rsidR="00966AEF" w:rsidRDefault="002B33EA">
      <w:pPr>
        <w:spacing w:line="240" w:lineRule="auto"/>
        <w:ind w:hanging="285"/>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Code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Batch  </w:t>
      </w:r>
    </w:p>
    <w:p w14:paraId="6D59E292" w14:textId="77777777" w:rsidR="00966AEF" w:rsidRDefault="002B33EA">
      <w:pPr>
        <w:spacing w:line="240" w:lineRule="auto"/>
        <w:ind w:left="270" w:hanging="28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C55F21A" w14:textId="77777777" w:rsidR="00966AEF" w:rsidRDefault="002B33EA">
      <w:pPr>
        <w:spacing w:line="240" w:lineRule="auto"/>
        <w:ind w:hanging="285"/>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Vertical                    </w:t>
      </w:r>
      <w:r>
        <w:rPr>
          <w:rFonts w:ascii="Times New Roman" w:eastAsia="Times New Roman" w:hAnsi="Times New Roman" w:cs="Times New Roman"/>
          <w:b/>
          <w:sz w:val="28"/>
          <w:szCs w:val="28"/>
        </w:rPr>
        <w:t>i</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Beta cluster                                  </w:t>
      </w:r>
      <w:r>
        <w:rPr>
          <w:rFonts w:ascii="Times New Roman" w:eastAsia="Times New Roman" w:hAnsi="Times New Roman" w:cs="Times New Roman"/>
          <w:sz w:val="28"/>
          <w:szCs w:val="28"/>
        </w:rPr>
        <w:t xml:space="preserve">Group No </w:t>
      </w:r>
      <w:r>
        <w:rPr>
          <w:rFonts w:ascii="Times New Roman" w:eastAsia="Times New Roman" w:hAnsi="Times New Roman" w:cs="Times New Roman"/>
          <w:b/>
          <w:sz w:val="28"/>
          <w:szCs w:val="28"/>
        </w:rPr>
        <w:t>G17</w:t>
      </w:r>
    </w:p>
    <w:p w14:paraId="78359B0B" w14:textId="77777777" w:rsidR="00966AEF" w:rsidRDefault="002B33EA">
      <w:pPr>
        <w:spacing w:line="240" w:lineRule="auto"/>
        <w:ind w:hanging="285"/>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Name</w:t>
      </w:r>
      <w:r>
        <w:rPr>
          <w:rFonts w:ascii="Times New Roman" w:eastAsia="Times New Roman" w:hAnsi="Times New Roman" w:cs="Times New Roman"/>
          <w:b/>
          <w:sz w:val="28"/>
          <w:szCs w:val="28"/>
        </w:rPr>
        <w:t xml:space="preserve"> </w:t>
      </w:r>
    </w:p>
    <w:p w14:paraId="3B89FFC4" w14:textId="77777777" w:rsidR="00966AEF" w:rsidRDefault="00966AEF"/>
    <w:p w14:paraId="3825C4F7" w14:textId="77777777" w:rsidR="00966AEF" w:rsidRDefault="00966AEF"/>
    <w:p w14:paraId="1C020B81" w14:textId="77777777" w:rsidR="00966AEF" w:rsidRDefault="00966AEF"/>
    <w:p w14:paraId="15800A30" w14:textId="77777777" w:rsidR="00966AEF" w:rsidRDefault="00966AEF"/>
    <w:p w14:paraId="6C13A15C" w14:textId="77777777" w:rsidR="00966AEF" w:rsidRDefault="00966AEF"/>
    <w:p w14:paraId="48224307" w14:textId="77777777" w:rsidR="00966AEF" w:rsidRDefault="00966AEF"/>
    <w:p w14:paraId="65724014" w14:textId="77777777" w:rsidR="00966AEF" w:rsidRDefault="00966AEF"/>
    <w:p w14:paraId="6B11259E" w14:textId="77777777" w:rsidR="00966AEF" w:rsidRDefault="00966AEF"/>
    <w:p w14:paraId="0BDCFCE3" w14:textId="77777777" w:rsidR="00966AEF" w:rsidRDefault="00966AEF"/>
    <w:p w14:paraId="37DE45E4" w14:textId="77777777" w:rsidR="00966AEF" w:rsidRDefault="00966AEF"/>
    <w:p w14:paraId="652C02DC" w14:textId="77777777" w:rsidR="00966AEF" w:rsidRDefault="00966AEF"/>
    <w:p w14:paraId="64769340" w14:textId="77777777" w:rsidR="00966AEF" w:rsidRDefault="00966AEF"/>
    <w:p w14:paraId="33FBFC95" w14:textId="77777777" w:rsidR="00966AEF" w:rsidRDefault="00966AEF"/>
    <w:p w14:paraId="65159D0B" w14:textId="77777777" w:rsidR="00966AEF" w:rsidRDefault="00966AEF"/>
    <w:p w14:paraId="0936A2B0" w14:textId="77777777" w:rsidR="00966AEF" w:rsidRDefault="00966AEF"/>
    <w:p w14:paraId="100BFECD" w14:textId="77777777" w:rsidR="00966AEF" w:rsidRDefault="00966AEF"/>
    <w:p w14:paraId="373AAF2D" w14:textId="77777777" w:rsidR="00966AEF" w:rsidRDefault="00966AEF"/>
    <w:p w14:paraId="615F2DBC" w14:textId="77777777" w:rsidR="00966AEF" w:rsidRDefault="00966AEF"/>
    <w:p w14:paraId="1B6A5DB7" w14:textId="77777777" w:rsidR="00966AEF" w:rsidRDefault="00966AEF"/>
    <w:p w14:paraId="5A99F5D8" w14:textId="77777777" w:rsidR="00966AEF" w:rsidRDefault="00966AEF"/>
    <w:p w14:paraId="5F793A6E" w14:textId="77777777" w:rsidR="00966AEF" w:rsidRDefault="00966AEF"/>
    <w:p w14:paraId="48C37B6E" w14:textId="77777777" w:rsidR="00966AEF" w:rsidRDefault="00966AEF"/>
    <w:p w14:paraId="0E631344" w14:textId="77777777" w:rsidR="00966AEF" w:rsidRDefault="002B33EA">
      <w:pPr>
        <w:rPr>
          <w:b/>
          <w:sz w:val="32"/>
          <w:szCs w:val="32"/>
        </w:rPr>
      </w:pPr>
      <w:r>
        <w:rPr>
          <w:b/>
          <w:sz w:val="32"/>
          <w:szCs w:val="32"/>
        </w:rPr>
        <w:lastRenderedPageBreak/>
        <w:t xml:space="preserve">                                  Table Of Content</w:t>
      </w:r>
    </w:p>
    <w:p w14:paraId="09E6C530" w14:textId="77777777" w:rsidR="00966AEF" w:rsidRDefault="00966AEF"/>
    <w:p w14:paraId="75277FBA" w14:textId="77777777" w:rsidR="00966AEF" w:rsidRDefault="00966AEF"/>
    <w:p w14:paraId="075BF2BE" w14:textId="77777777" w:rsidR="00966AEF" w:rsidRDefault="00966AEF"/>
    <w:tbl>
      <w:tblPr>
        <w:tblStyle w:val="a"/>
        <w:tblpPr w:leftFromText="180" w:rightFromText="180" w:topFromText="180" w:bottomFromText="180" w:vertAnchor="text" w:tblpX="-6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860"/>
        <w:gridCol w:w="3150"/>
      </w:tblGrid>
      <w:tr w:rsidR="00966AEF" w14:paraId="43FBCF82" w14:textId="77777777">
        <w:tc>
          <w:tcPr>
            <w:tcW w:w="1440" w:type="dxa"/>
          </w:tcPr>
          <w:p w14:paraId="6D7C135A" w14:textId="77777777" w:rsidR="00966AEF" w:rsidRDefault="002B33EA">
            <w:pPr>
              <w:widowControl w:val="0"/>
              <w:spacing w:line="240" w:lineRule="auto"/>
              <w:rPr>
                <w:sz w:val="24"/>
                <w:szCs w:val="24"/>
              </w:rPr>
            </w:pPr>
            <w:r>
              <w:t xml:space="preserve">    </w:t>
            </w:r>
            <w:r>
              <w:rPr>
                <w:sz w:val="24"/>
                <w:szCs w:val="24"/>
              </w:rPr>
              <w:t xml:space="preserve"> S.No.</w:t>
            </w:r>
          </w:p>
          <w:p w14:paraId="4BFF439A" w14:textId="77777777" w:rsidR="00966AEF" w:rsidRDefault="002B33EA">
            <w:pPr>
              <w:widowControl w:val="0"/>
              <w:spacing w:line="240" w:lineRule="auto"/>
            </w:pPr>
            <w:r>
              <w:t xml:space="preserve">                                       </w:t>
            </w:r>
          </w:p>
          <w:p w14:paraId="1AD157F8" w14:textId="77777777" w:rsidR="00966AEF" w:rsidRDefault="00966AEF">
            <w:pPr>
              <w:widowControl w:val="0"/>
              <w:spacing w:line="240" w:lineRule="auto"/>
            </w:pPr>
          </w:p>
        </w:tc>
        <w:tc>
          <w:tcPr>
            <w:tcW w:w="4860" w:type="dxa"/>
          </w:tcPr>
          <w:p w14:paraId="6C288395" w14:textId="77777777" w:rsidR="00966AEF" w:rsidRDefault="002B33EA">
            <w:pPr>
              <w:widowControl w:val="0"/>
              <w:spacing w:line="240" w:lineRule="auto"/>
            </w:pPr>
            <w:r>
              <w:t xml:space="preserve">                              </w:t>
            </w:r>
            <w:r>
              <w:rPr>
                <w:sz w:val="24"/>
                <w:szCs w:val="24"/>
              </w:rPr>
              <w:t xml:space="preserve">Contents   </w:t>
            </w:r>
            <w:r>
              <w:t xml:space="preserve">                                                                        </w:t>
            </w:r>
          </w:p>
        </w:tc>
        <w:tc>
          <w:tcPr>
            <w:tcW w:w="3150" w:type="dxa"/>
          </w:tcPr>
          <w:p w14:paraId="694CD7B3" w14:textId="77777777" w:rsidR="00966AEF" w:rsidRDefault="002B33EA">
            <w:pPr>
              <w:widowControl w:val="0"/>
              <w:spacing w:line="240" w:lineRule="auto"/>
              <w:rPr>
                <w:sz w:val="24"/>
                <w:szCs w:val="24"/>
              </w:rPr>
            </w:pPr>
            <w:r>
              <w:t xml:space="preserve">               </w:t>
            </w:r>
            <w:r>
              <w:rPr>
                <w:sz w:val="24"/>
                <w:szCs w:val="24"/>
              </w:rPr>
              <w:t>Page No.</w:t>
            </w:r>
          </w:p>
        </w:tc>
      </w:tr>
      <w:tr w:rsidR="00966AEF" w14:paraId="407A0529" w14:textId="77777777">
        <w:tc>
          <w:tcPr>
            <w:tcW w:w="1440" w:type="dxa"/>
          </w:tcPr>
          <w:p w14:paraId="2E549421" w14:textId="77777777" w:rsidR="00966AEF" w:rsidRDefault="002B33EA">
            <w:pPr>
              <w:widowControl w:val="0"/>
              <w:spacing w:line="240" w:lineRule="auto"/>
            </w:pPr>
            <w:r>
              <w:t xml:space="preserve">       </w:t>
            </w:r>
          </w:p>
          <w:p w14:paraId="7DC39106" w14:textId="77777777" w:rsidR="00966AEF" w:rsidRDefault="002B33EA">
            <w:pPr>
              <w:widowControl w:val="0"/>
              <w:spacing w:line="240" w:lineRule="auto"/>
            </w:pPr>
            <w:r>
              <w:t xml:space="preserve">        1  </w:t>
            </w:r>
          </w:p>
          <w:p w14:paraId="529F879E" w14:textId="77777777" w:rsidR="00966AEF" w:rsidRDefault="00966AEF">
            <w:pPr>
              <w:widowControl w:val="0"/>
              <w:spacing w:line="240" w:lineRule="auto"/>
            </w:pPr>
          </w:p>
        </w:tc>
        <w:tc>
          <w:tcPr>
            <w:tcW w:w="4860" w:type="dxa"/>
          </w:tcPr>
          <w:p w14:paraId="4D229CBA" w14:textId="77777777" w:rsidR="00966AEF" w:rsidRDefault="002B33EA">
            <w:pPr>
              <w:widowControl w:val="0"/>
              <w:spacing w:line="240" w:lineRule="auto"/>
            </w:pPr>
            <w:r>
              <w:t xml:space="preserve"> </w:t>
            </w:r>
          </w:p>
          <w:p w14:paraId="43E36DBA" w14:textId="77777777" w:rsidR="00966AEF" w:rsidRDefault="002B33EA">
            <w:pPr>
              <w:widowControl w:val="0"/>
              <w:spacing w:line="240" w:lineRule="auto"/>
            </w:pPr>
            <w:r>
              <w:t>Introduction</w:t>
            </w:r>
          </w:p>
        </w:tc>
        <w:tc>
          <w:tcPr>
            <w:tcW w:w="3150" w:type="dxa"/>
          </w:tcPr>
          <w:p w14:paraId="06F55077" w14:textId="77777777" w:rsidR="00966AEF" w:rsidRDefault="00966AEF">
            <w:pPr>
              <w:widowControl w:val="0"/>
              <w:spacing w:line="240" w:lineRule="auto"/>
            </w:pPr>
          </w:p>
          <w:p w14:paraId="0C1C9B2F" w14:textId="77777777" w:rsidR="00966AEF" w:rsidRDefault="002B33EA">
            <w:pPr>
              <w:widowControl w:val="0"/>
              <w:spacing w:line="240" w:lineRule="auto"/>
            </w:pPr>
            <w:r>
              <w:t xml:space="preserve">                    5-8</w:t>
            </w:r>
          </w:p>
        </w:tc>
      </w:tr>
      <w:tr w:rsidR="00966AEF" w14:paraId="169CB8BF" w14:textId="77777777">
        <w:tc>
          <w:tcPr>
            <w:tcW w:w="1440" w:type="dxa"/>
          </w:tcPr>
          <w:p w14:paraId="2424BA62" w14:textId="77777777" w:rsidR="00966AEF" w:rsidRDefault="00966AEF">
            <w:pPr>
              <w:widowControl w:val="0"/>
              <w:spacing w:line="240" w:lineRule="auto"/>
            </w:pPr>
          </w:p>
          <w:p w14:paraId="300EF5D4" w14:textId="77777777" w:rsidR="00966AEF" w:rsidRDefault="002B33EA">
            <w:pPr>
              <w:widowControl w:val="0"/>
              <w:spacing w:line="240" w:lineRule="auto"/>
            </w:pPr>
            <w:r>
              <w:t xml:space="preserve">        2</w:t>
            </w:r>
          </w:p>
          <w:p w14:paraId="48F990A5" w14:textId="77777777" w:rsidR="00966AEF" w:rsidRDefault="00966AEF">
            <w:pPr>
              <w:widowControl w:val="0"/>
              <w:spacing w:line="240" w:lineRule="auto"/>
            </w:pPr>
          </w:p>
        </w:tc>
        <w:tc>
          <w:tcPr>
            <w:tcW w:w="4860" w:type="dxa"/>
          </w:tcPr>
          <w:p w14:paraId="292EE07C" w14:textId="77777777" w:rsidR="00966AEF" w:rsidRDefault="00966AEF">
            <w:pPr>
              <w:widowControl w:val="0"/>
              <w:spacing w:line="240" w:lineRule="auto"/>
            </w:pPr>
          </w:p>
          <w:p w14:paraId="0666C706" w14:textId="77777777" w:rsidR="00966AEF" w:rsidRDefault="002B33EA">
            <w:pPr>
              <w:spacing w:after="200"/>
              <w:rPr>
                <w:sz w:val="16"/>
                <w:szCs w:val="16"/>
              </w:rPr>
            </w:pPr>
            <w:r>
              <w:rPr>
                <w:rFonts w:ascii="Times New Roman" w:eastAsia="Times New Roman" w:hAnsi="Times New Roman" w:cs="Times New Roman"/>
              </w:rPr>
              <w:t>Problem Definition and Requirements</w:t>
            </w:r>
          </w:p>
        </w:tc>
        <w:tc>
          <w:tcPr>
            <w:tcW w:w="3150" w:type="dxa"/>
          </w:tcPr>
          <w:p w14:paraId="2FEDD9B8" w14:textId="77777777" w:rsidR="00966AEF" w:rsidRDefault="00966AEF">
            <w:pPr>
              <w:widowControl w:val="0"/>
              <w:spacing w:line="240" w:lineRule="auto"/>
            </w:pPr>
          </w:p>
          <w:p w14:paraId="52C62595" w14:textId="77777777" w:rsidR="00966AEF" w:rsidRDefault="002B33EA">
            <w:pPr>
              <w:widowControl w:val="0"/>
              <w:spacing w:line="240" w:lineRule="auto"/>
            </w:pPr>
            <w:r>
              <w:t xml:space="preserve">                   8-10   </w:t>
            </w:r>
          </w:p>
        </w:tc>
      </w:tr>
      <w:tr w:rsidR="00966AEF" w14:paraId="35485448" w14:textId="77777777">
        <w:trPr>
          <w:trHeight w:val="570"/>
        </w:trPr>
        <w:tc>
          <w:tcPr>
            <w:tcW w:w="1440" w:type="dxa"/>
          </w:tcPr>
          <w:p w14:paraId="2CFDF750" w14:textId="77777777" w:rsidR="00966AEF" w:rsidRDefault="00966AEF">
            <w:pPr>
              <w:widowControl w:val="0"/>
              <w:spacing w:line="240" w:lineRule="auto"/>
            </w:pPr>
          </w:p>
          <w:p w14:paraId="260580AC" w14:textId="2AD6D0B7" w:rsidR="00966AEF" w:rsidRDefault="002B33EA">
            <w:pPr>
              <w:widowControl w:val="0"/>
              <w:spacing w:line="240" w:lineRule="auto"/>
            </w:pPr>
            <w:r>
              <w:t xml:space="preserve">       </w:t>
            </w:r>
            <w:r w:rsidR="005B5D69">
              <w:t>3</w:t>
            </w:r>
          </w:p>
          <w:p w14:paraId="3C25FA56" w14:textId="77777777" w:rsidR="00966AEF" w:rsidRDefault="00966AEF">
            <w:pPr>
              <w:widowControl w:val="0"/>
              <w:spacing w:line="240" w:lineRule="auto"/>
            </w:pPr>
          </w:p>
        </w:tc>
        <w:tc>
          <w:tcPr>
            <w:tcW w:w="4860" w:type="dxa"/>
          </w:tcPr>
          <w:p w14:paraId="18018365" w14:textId="77777777" w:rsidR="00966AEF" w:rsidRDefault="00966AEF">
            <w:pPr>
              <w:widowControl w:val="0"/>
              <w:spacing w:line="240" w:lineRule="auto"/>
            </w:pPr>
          </w:p>
          <w:p w14:paraId="0D1A7E7B" w14:textId="77777777" w:rsidR="00966AEF" w:rsidRDefault="002B33EA">
            <w:pPr>
              <w:widowControl w:val="0"/>
              <w:spacing w:line="240" w:lineRule="auto"/>
            </w:pPr>
            <w:r>
              <w:t>Results</w:t>
            </w:r>
          </w:p>
        </w:tc>
        <w:tc>
          <w:tcPr>
            <w:tcW w:w="3150" w:type="dxa"/>
          </w:tcPr>
          <w:p w14:paraId="4C72DE6B" w14:textId="77777777" w:rsidR="00966AEF" w:rsidRDefault="00966AEF">
            <w:pPr>
              <w:widowControl w:val="0"/>
              <w:spacing w:line="240" w:lineRule="auto"/>
            </w:pPr>
          </w:p>
          <w:p w14:paraId="6DCB8F60" w14:textId="49EB591A" w:rsidR="00966AEF" w:rsidRDefault="002B33EA">
            <w:pPr>
              <w:widowControl w:val="0"/>
              <w:spacing w:line="240" w:lineRule="auto"/>
            </w:pPr>
            <w:r>
              <w:t xml:space="preserve">                  </w:t>
            </w:r>
            <w:r w:rsidR="005B5D69">
              <w:t>10-11</w:t>
            </w:r>
          </w:p>
        </w:tc>
      </w:tr>
      <w:tr w:rsidR="00966AEF" w14:paraId="43EC036D" w14:textId="77777777">
        <w:tc>
          <w:tcPr>
            <w:tcW w:w="1440" w:type="dxa"/>
          </w:tcPr>
          <w:p w14:paraId="1729F6D5" w14:textId="77777777" w:rsidR="00966AEF" w:rsidRDefault="00966AEF">
            <w:pPr>
              <w:widowControl w:val="0"/>
              <w:spacing w:line="240" w:lineRule="auto"/>
            </w:pPr>
          </w:p>
          <w:p w14:paraId="3FEF095E" w14:textId="59DFA16C" w:rsidR="00966AEF" w:rsidRDefault="002B33EA">
            <w:pPr>
              <w:widowControl w:val="0"/>
              <w:spacing w:line="240" w:lineRule="auto"/>
            </w:pPr>
            <w:r>
              <w:t xml:space="preserve">      </w:t>
            </w:r>
            <w:r w:rsidR="005B5D69">
              <w:t>4</w:t>
            </w:r>
          </w:p>
          <w:p w14:paraId="504739A2" w14:textId="77777777" w:rsidR="00966AEF" w:rsidRDefault="00966AEF">
            <w:pPr>
              <w:widowControl w:val="0"/>
              <w:spacing w:line="240" w:lineRule="auto"/>
            </w:pPr>
          </w:p>
        </w:tc>
        <w:tc>
          <w:tcPr>
            <w:tcW w:w="4860" w:type="dxa"/>
          </w:tcPr>
          <w:p w14:paraId="577AD790" w14:textId="77777777" w:rsidR="00966AEF" w:rsidRDefault="00966AEF">
            <w:pPr>
              <w:widowControl w:val="0"/>
              <w:spacing w:line="240" w:lineRule="auto"/>
            </w:pPr>
          </w:p>
          <w:p w14:paraId="1EAC95BE" w14:textId="77777777" w:rsidR="00966AEF" w:rsidRDefault="002B33EA">
            <w:pPr>
              <w:widowControl w:val="0"/>
              <w:spacing w:line="240" w:lineRule="auto"/>
            </w:pPr>
            <w:r>
              <w:t>Conclusion</w:t>
            </w:r>
          </w:p>
        </w:tc>
        <w:tc>
          <w:tcPr>
            <w:tcW w:w="3150" w:type="dxa"/>
          </w:tcPr>
          <w:p w14:paraId="5DF9591D" w14:textId="77777777" w:rsidR="00966AEF" w:rsidRDefault="00966AEF">
            <w:pPr>
              <w:widowControl w:val="0"/>
              <w:spacing w:line="240" w:lineRule="auto"/>
            </w:pPr>
          </w:p>
          <w:p w14:paraId="41DC8520" w14:textId="6D3B50B2" w:rsidR="00966AEF" w:rsidRDefault="002B33EA">
            <w:pPr>
              <w:widowControl w:val="0"/>
              <w:spacing w:line="240" w:lineRule="auto"/>
            </w:pPr>
            <w:r>
              <w:t xml:space="preserve">                  </w:t>
            </w:r>
            <w:r w:rsidR="005B5D69">
              <w:t>12</w:t>
            </w:r>
          </w:p>
        </w:tc>
      </w:tr>
    </w:tbl>
    <w:p w14:paraId="504C4E87" w14:textId="77777777" w:rsidR="00966AEF" w:rsidRDefault="00966AEF">
      <w:pPr>
        <w:ind w:left="-1080"/>
      </w:pPr>
    </w:p>
    <w:p w14:paraId="1A6D7A65" w14:textId="77777777" w:rsidR="00966AEF" w:rsidRDefault="00966AEF">
      <w:pPr>
        <w:rPr>
          <w:rFonts w:ascii="Times New Roman" w:eastAsia="Times New Roman" w:hAnsi="Times New Roman" w:cs="Times New Roman"/>
          <w:b/>
          <w:sz w:val="32"/>
          <w:szCs w:val="32"/>
        </w:rPr>
      </w:pPr>
    </w:p>
    <w:p w14:paraId="74FD3700" w14:textId="77777777" w:rsidR="00966AEF" w:rsidRDefault="00966AEF">
      <w:pPr>
        <w:rPr>
          <w:rFonts w:ascii="Times New Roman" w:eastAsia="Times New Roman" w:hAnsi="Times New Roman" w:cs="Times New Roman"/>
          <w:b/>
          <w:sz w:val="32"/>
          <w:szCs w:val="32"/>
        </w:rPr>
      </w:pPr>
    </w:p>
    <w:p w14:paraId="3133F1B0" w14:textId="77777777" w:rsidR="00966AEF" w:rsidRDefault="00966AEF">
      <w:pPr>
        <w:rPr>
          <w:rFonts w:ascii="Times New Roman" w:eastAsia="Times New Roman" w:hAnsi="Times New Roman" w:cs="Times New Roman"/>
          <w:b/>
          <w:sz w:val="32"/>
          <w:szCs w:val="32"/>
        </w:rPr>
      </w:pPr>
    </w:p>
    <w:p w14:paraId="30CBBBFD" w14:textId="77777777" w:rsidR="00966AEF" w:rsidRDefault="00966AEF">
      <w:pPr>
        <w:rPr>
          <w:rFonts w:ascii="Times New Roman" w:eastAsia="Times New Roman" w:hAnsi="Times New Roman" w:cs="Times New Roman"/>
          <w:b/>
          <w:sz w:val="32"/>
          <w:szCs w:val="32"/>
        </w:rPr>
      </w:pPr>
    </w:p>
    <w:p w14:paraId="12F7A497" w14:textId="77777777" w:rsidR="00966AEF" w:rsidRDefault="00966AEF">
      <w:pPr>
        <w:rPr>
          <w:rFonts w:ascii="Times New Roman" w:eastAsia="Times New Roman" w:hAnsi="Times New Roman" w:cs="Times New Roman"/>
          <w:b/>
          <w:sz w:val="32"/>
          <w:szCs w:val="32"/>
        </w:rPr>
      </w:pPr>
    </w:p>
    <w:p w14:paraId="4171F9DD" w14:textId="77777777" w:rsidR="00966AEF" w:rsidRDefault="00966AEF">
      <w:pPr>
        <w:spacing w:after="200"/>
        <w:rPr>
          <w:rFonts w:ascii="Times New Roman" w:eastAsia="Times New Roman" w:hAnsi="Times New Roman" w:cs="Times New Roman"/>
          <w:b/>
          <w:sz w:val="32"/>
          <w:szCs w:val="32"/>
        </w:rPr>
      </w:pPr>
    </w:p>
    <w:p w14:paraId="4C8B784A" w14:textId="77777777" w:rsidR="00966AEF" w:rsidRDefault="00966AEF">
      <w:pPr>
        <w:spacing w:after="200"/>
        <w:rPr>
          <w:rFonts w:ascii="Times New Roman" w:eastAsia="Times New Roman" w:hAnsi="Times New Roman" w:cs="Times New Roman"/>
          <w:b/>
          <w:sz w:val="32"/>
          <w:szCs w:val="32"/>
        </w:rPr>
      </w:pPr>
    </w:p>
    <w:p w14:paraId="1D928308" w14:textId="77777777" w:rsidR="00966AEF" w:rsidRDefault="00966AEF">
      <w:pPr>
        <w:spacing w:after="200"/>
        <w:rPr>
          <w:rFonts w:ascii="Times New Roman" w:eastAsia="Times New Roman" w:hAnsi="Times New Roman" w:cs="Times New Roman"/>
          <w:b/>
          <w:sz w:val="32"/>
          <w:szCs w:val="32"/>
        </w:rPr>
      </w:pPr>
    </w:p>
    <w:p w14:paraId="18B97CB6" w14:textId="77777777" w:rsidR="00966AEF" w:rsidRDefault="00966AEF">
      <w:pPr>
        <w:spacing w:after="200"/>
        <w:rPr>
          <w:rFonts w:ascii="Times New Roman" w:eastAsia="Times New Roman" w:hAnsi="Times New Roman" w:cs="Times New Roman"/>
          <w:b/>
          <w:sz w:val="32"/>
          <w:szCs w:val="32"/>
        </w:rPr>
      </w:pPr>
    </w:p>
    <w:p w14:paraId="1EF20B71" w14:textId="77777777" w:rsidR="00966AEF" w:rsidRDefault="002B33EA">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t>Sections</w:t>
      </w:r>
    </w:p>
    <w:p w14:paraId="46AD9FCE" w14:textId="77777777" w:rsidR="00966AEF" w:rsidRDefault="002B33EA">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Introduction</w:t>
      </w:r>
    </w:p>
    <w:p w14:paraId="0DD86CB1" w14:textId="77777777" w:rsidR="00966AEF"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Abstract</w:t>
      </w:r>
    </w:p>
    <w:p w14:paraId="42CE8763" w14:textId="77777777" w:rsidR="00966AEF" w:rsidRDefault="002B33EA">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Objective</w:t>
      </w:r>
    </w:p>
    <w:p w14:paraId="082CA694" w14:textId="77777777" w:rsidR="00966AEF" w:rsidRDefault="002B33EA">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Significance</w:t>
      </w:r>
    </w:p>
    <w:p w14:paraId="33FF256D" w14:textId="77777777" w:rsidR="00966AEF" w:rsidRDefault="002B33EA">
      <w:pPr>
        <w:spacing w:after="200"/>
        <w:ind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Scope</w:t>
      </w:r>
    </w:p>
    <w:p w14:paraId="5E4BA023" w14:textId="77777777" w:rsidR="00966AEF" w:rsidRDefault="002B33EA">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Problem Definition and Requirements</w:t>
      </w:r>
    </w:p>
    <w:p w14:paraId="164B3AE1" w14:textId="77777777" w:rsidR="00966AEF" w:rsidRDefault="002B33EA">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 xml:space="preserve">Problem Statement </w:t>
      </w:r>
    </w:p>
    <w:p w14:paraId="5F1E8D3F" w14:textId="77777777" w:rsidR="00966AEF" w:rsidRDefault="002B33EA">
      <w:pPr>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Requirements</w:t>
      </w:r>
    </w:p>
    <w:p w14:paraId="321D9CFA" w14:textId="77777777" w:rsidR="00966AEF" w:rsidRDefault="002B33EA">
      <w:pPr>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w:t>
      </w:r>
      <w:r>
        <w:rPr>
          <w:rFonts w:ascii="Times New Roman" w:eastAsia="Times New Roman" w:hAnsi="Times New Roman" w:cs="Times New Roman"/>
          <w:sz w:val="24"/>
          <w:szCs w:val="24"/>
        </w:rPr>
        <w:tab/>
        <w:t>Software Requirements</w:t>
      </w:r>
    </w:p>
    <w:p w14:paraId="351BFCA9" w14:textId="77777777" w:rsidR="00966AEF" w:rsidRDefault="002B33EA">
      <w:pPr>
        <w:spacing w:after="20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2.2.2    Hardware Requirements</w:t>
      </w:r>
    </w:p>
    <w:p w14:paraId="0DB8B112" w14:textId="77777777" w:rsidR="00966AEF" w:rsidRDefault="002B33EA">
      <w:pPr>
        <w:spacing w:after="200"/>
        <w:rPr>
          <w:rFonts w:ascii="Times New Roman" w:eastAsia="Times New Roman" w:hAnsi="Times New Roman" w:cs="Times New Roman"/>
          <w:b/>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Methodology/ Workflow</w:t>
      </w:r>
    </w:p>
    <w:p w14:paraId="016DB292" w14:textId="77777777" w:rsidR="00966AEF" w:rsidRDefault="002B33EA">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Website Making Steps</w:t>
      </w:r>
    </w:p>
    <w:p w14:paraId="686832E6" w14:textId="77777777" w:rsidR="00966AEF" w:rsidRDefault="002B33EA">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       Technology Used</w:t>
      </w:r>
    </w:p>
    <w:p w14:paraId="007593AD" w14:textId="77777777" w:rsidR="00966AEF" w:rsidRDefault="002B33EA">
      <w:pPr>
        <w:spacing w:after="20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r>
        <w:rPr>
          <w:rFonts w:ascii="Times New Roman" w:eastAsia="Times New Roman" w:hAnsi="Times New Roman" w:cs="Times New Roman"/>
          <w:sz w:val="24"/>
          <w:szCs w:val="24"/>
        </w:rPr>
        <w:tab/>
        <w:t>JSX &amp; CSS</w:t>
      </w:r>
    </w:p>
    <w:p w14:paraId="39AF04ED" w14:textId="77777777" w:rsidR="00966AEF" w:rsidRDefault="002B33EA">
      <w:pPr>
        <w:spacing w:after="20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3.2.2    React JS</w:t>
      </w:r>
    </w:p>
    <w:p w14:paraId="0A5CD0F8" w14:textId="77777777" w:rsidR="00966AEF" w:rsidRDefault="002B33EA">
      <w:pPr>
        <w:spacing w:after="200"/>
        <w:rPr>
          <w:rFonts w:ascii="Times New Roman" w:eastAsia="Times New Roman" w:hAnsi="Times New Roman" w:cs="Times New Roman"/>
          <w:b/>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Results</w:t>
      </w:r>
    </w:p>
    <w:p w14:paraId="25C96302" w14:textId="77777777" w:rsidR="00966AEF" w:rsidRDefault="002B33EA">
      <w:pPr>
        <w:spacing w:after="200"/>
        <w:ind w:left="720" w:firstLine="720"/>
        <w:rPr>
          <w:rFonts w:ascii="Times New Roman" w:eastAsia="Times New Roman" w:hAnsi="Times New Roman" w:cs="Times New Roman"/>
          <w:b/>
          <w:sz w:val="28"/>
          <w:szCs w:val="28"/>
        </w:rPr>
      </w:pPr>
      <w:r>
        <w:rPr>
          <w:rFonts w:ascii="Times New Roman" w:eastAsia="Times New Roman" w:hAnsi="Times New Roman" w:cs="Times New Roman"/>
          <w:sz w:val="24"/>
          <w:szCs w:val="24"/>
        </w:rPr>
        <w:t>4.1      Screenshots</w:t>
      </w:r>
    </w:p>
    <w:p w14:paraId="39E7FDF2" w14:textId="77777777" w:rsidR="00966AEF" w:rsidRDefault="002B33EA">
      <w:pPr>
        <w:spacing w:after="200"/>
        <w:rPr>
          <w:rFonts w:ascii="Times New Roman" w:eastAsia="Times New Roman" w:hAnsi="Times New Roman" w:cs="Times New Roman"/>
          <w:b/>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Future Scope And Enhancements</w:t>
      </w:r>
    </w:p>
    <w:p w14:paraId="14060BED" w14:textId="77777777" w:rsidR="00966AEF" w:rsidRDefault="002B33EA">
      <w:pPr>
        <w:spacing w:after="200"/>
        <w:rPr>
          <w:rFonts w:ascii="Times New Roman" w:eastAsia="Times New Roman" w:hAnsi="Times New Roman" w:cs="Times New Roman"/>
          <w:b/>
          <w:sz w:val="28"/>
          <w:szCs w:val="28"/>
        </w:rPr>
      </w:pPr>
      <w:r>
        <w:rPr>
          <w:rFonts w:ascii="Times New Roman" w:eastAsia="Times New Roman" w:hAnsi="Times New Roman" w:cs="Times New Roman"/>
          <w:sz w:val="28"/>
          <w:szCs w:val="28"/>
        </w:rPr>
        <w:t>6.</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Conclusion</w:t>
      </w:r>
    </w:p>
    <w:p w14:paraId="470442DD" w14:textId="77777777" w:rsidR="00966AEF" w:rsidRDefault="00966AEF">
      <w:pPr>
        <w:spacing w:after="200"/>
        <w:rPr>
          <w:rFonts w:ascii="Times New Roman" w:eastAsia="Times New Roman" w:hAnsi="Times New Roman" w:cs="Times New Roman"/>
          <w:b/>
          <w:sz w:val="32"/>
          <w:szCs w:val="32"/>
        </w:rPr>
      </w:pPr>
    </w:p>
    <w:p w14:paraId="0985E1DE" w14:textId="77777777" w:rsidR="00966AEF" w:rsidRDefault="00966AEF">
      <w:pPr>
        <w:spacing w:after="200"/>
        <w:rPr>
          <w:rFonts w:ascii="Times New Roman" w:eastAsia="Times New Roman" w:hAnsi="Times New Roman" w:cs="Times New Roman"/>
          <w:b/>
          <w:sz w:val="32"/>
          <w:szCs w:val="32"/>
        </w:rPr>
      </w:pPr>
    </w:p>
    <w:p w14:paraId="7036C35C" w14:textId="77777777" w:rsidR="00966AEF" w:rsidRDefault="00966AEF">
      <w:pPr>
        <w:spacing w:after="200"/>
        <w:rPr>
          <w:rFonts w:ascii="Times New Roman" w:eastAsia="Times New Roman" w:hAnsi="Times New Roman" w:cs="Times New Roman"/>
          <w:b/>
          <w:sz w:val="32"/>
          <w:szCs w:val="32"/>
        </w:rPr>
      </w:pPr>
    </w:p>
    <w:p w14:paraId="7FF185B9" w14:textId="77777777" w:rsidR="00966AEF" w:rsidRDefault="002B33EA">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6FA3FA39" w14:textId="77777777" w:rsidR="003213B7" w:rsidRPr="003213B7" w:rsidRDefault="003213B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Introducing learnify</w:t>
      </w:r>
      <w:r w:rsidRPr="003213B7">
        <w:rPr>
          <w:rFonts w:ascii="Times New Roman" w:eastAsia="Times New Roman" w:hAnsi="Times New Roman" w:cs="Times New Roman"/>
          <w:sz w:val="24"/>
          <w:szCs w:val="24"/>
        </w:rPr>
        <w:t>, an innovative front-end educational learning platform designed to revolutionize the way students and educators interact with digit</w:t>
      </w:r>
      <w:r>
        <w:rPr>
          <w:rFonts w:ascii="Times New Roman" w:eastAsia="Times New Roman" w:hAnsi="Times New Roman" w:cs="Times New Roman"/>
          <w:sz w:val="24"/>
          <w:szCs w:val="24"/>
        </w:rPr>
        <w:t>al learning resources. Learnify</w:t>
      </w:r>
      <w:r w:rsidRPr="003213B7">
        <w:rPr>
          <w:rFonts w:ascii="Times New Roman" w:eastAsia="Times New Roman" w:hAnsi="Times New Roman" w:cs="Times New Roman"/>
          <w:sz w:val="24"/>
          <w:szCs w:val="24"/>
        </w:rPr>
        <w:t xml:space="preserve"> </w:t>
      </w:r>
      <w:r w:rsidRPr="003213B7">
        <w:rPr>
          <w:rFonts w:ascii="Times New Roman" w:eastAsia="Times New Roman" w:hAnsi="Times New Roman" w:cs="Times New Roman"/>
          <w:sz w:val="24"/>
          <w:szCs w:val="24"/>
        </w:rPr>
        <w:lastRenderedPageBreak/>
        <w:t>offers a seamless, user-friendly interface that combines engaging multimedia content, interactive modules, and personalized learning pathways to cater to diverse educational needs. By leveraging the latest web technologies, the platform ensures a responsive and accessible experience across various devices, enhancing the learning jou</w:t>
      </w:r>
      <w:r>
        <w:rPr>
          <w:rFonts w:ascii="Times New Roman" w:eastAsia="Times New Roman" w:hAnsi="Times New Roman" w:cs="Times New Roman"/>
          <w:sz w:val="24"/>
          <w:szCs w:val="24"/>
        </w:rPr>
        <w:t>rney from any location. Leanrify</w:t>
      </w:r>
      <w:r w:rsidRPr="003213B7">
        <w:rPr>
          <w:rFonts w:ascii="Times New Roman" w:eastAsia="Times New Roman" w:hAnsi="Times New Roman" w:cs="Times New Roman"/>
          <w:sz w:val="24"/>
          <w:szCs w:val="24"/>
        </w:rPr>
        <w:t xml:space="preserve"> is dedicated to fostering a collaborative and immersive educational environment where learners can thrive, educators can efficiently manage courses, and both can track progress in real-time. With a focus on usab</w:t>
      </w:r>
      <w:r>
        <w:rPr>
          <w:rFonts w:ascii="Times New Roman" w:eastAsia="Times New Roman" w:hAnsi="Times New Roman" w:cs="Times New Roman"/>
          <w:sz w:val="24"/>
          <w:szCs w:val="24"/>
        </w:rPr>
        <w:t>ility and adaptability, Learnify</w:t>
      </w:r>
      <w:r w:rsidRPr="003213B7">
        <w:rPr>
          <w:rFonts w:ascii="Times New Roman" w:eastAsia="Times New Roman" w:hAnsi="Times New Roman" w:cs="Times New Roman"/>
          <w:sz w:val="24"/>
          <w:szCs w:val="24"/>
        </w:rPr>
        <w:t xml:space="preserve"> aims to bridge the gap between traditional education methods and the dynamic demands of modern learning.</w:t>
      </w:r>
    </w:p>
    <w:p w14:paraId="00C34BD4" w14:textId="77777777" w:rsidR="00966AEF" w:rsidRDefault="002B33EA">
      <w:pPr>
        <w:spacing w:after="200"/>
        <w:rPr>
          <w:sz w:val="18"/>
          <w:szCs w:val="18"/>
        </w:rPr>
      </w:pPr>
      <w:r>
        <w:rPr>
          <w:rFonts w:ascii="Times New Roman" w:eastAsia="Times New Roman" w:hAnsi="Times New Roman" w:cs="Times New Roman"/>
          <w:b/>
          <w:sz w:val="28"/>
          <w:szCs w:val="28"/>
        </w:rPr>
        <w:t>1.1 Abstract</w:t>
      </w:r>
    </w:p>
    <w:p w14:paraId="5F40C5E0" w14:textId="20DCFDD1" w:rsidR="003213B7" w:rsidRDefault="003213B7" w:rsidP="003213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Learnify</w:t>
      </w:r>
      <w:r w:rsidRPr="003213B7">
        <w:rPr>
          <w:rFonts w:ascii="Times New Roman" w:eastAsia="Times New Roman" w:hAnsi="Times New Roman" w:cs="Times New Roman"/>
          <w:sz w:val="24"/>
          <w:szCs w:val="24"/>
        </w:rPr>
        <w:t xml:space="preserve"> is a cutting-edge</w:t>
      </w:r>
      <w:r w:rsidR="005B5D69">
        <w:rPr>
          <w:rFonts w:ascii="Times New Roman" w:eastAsia="Times New Roman" w:hAnsi="Times New Roman" w:cs="Times New Roman"/>
          <w:sz w:val="24"/>
          <w:szCs w:val="24"/>
        </w:rPr>
        <w:t xml:space="preserve"> </w:t>
      </w:r>
      <w:r w:rsidRPr="003213B7">
        <w:rPr>
          <w:rFonts w:ascii="Times New Roman" w:eastAsia="Times New Roman" w:hAnsi="Times New Roman" w:cs="Times New Roman"/>
          <w:sz w:val="24"/>
          <w:szCs w:val="24"/>
        </w:rPr>
        <w:t>educational learning platform designed to transform digital education by providing an intuitive, engaging, and personalized learning experience. The platform integrates multimedia content, interactive modules, and adaptive learning pathways to meet the diverse needs of students and educators. Leveraging adva</w:t>
      </w:r>
      <w:r>
        <w:rPr>
          <w:rFonts w:ascii="Times New Roman" w:eastAsia="Times New Roman" w:hAnsi="Times New Roman" w:cs="Times New Roman"/>
          <w:sz w:val="24"/>
          <w:szCs w:val="24"/>
        </w:rPr>
        <w:t>nced web technologies, Learnify</w:t>
      </w:r>
      <w:r w:rsidRPr="003213B7">
        <w:rPr>
          <w:rFonts w:ascii="Times New Roman" w:eastAsia="Times New Roman" w:hAnsi="Times New Roman" w:cs="Times New Roman"/>
          <w:sz w:val="24"/>
          <w:szCs w:val="24"/>
        </w:rPr>
        <w:t xml:space="preserve"> ensures a responsive, accessible, and user-friendly interface across all devices. It fosters a collaborative environment that supports real-time progress tracking and effic</w:t>
      </w:r>
      <w:r>
        <w:rPr>
          <w:rFonts w:ascii="Times New Roman" w:eastAsia="Times New Roman" w:hAnsi="Times New Roman" w:cs="Times New Roman"/>
          <w:sz w:val="24"/>
          <w:szCs w:val="24"/>
        </w:rPr>
        <w:t>ient course management. Learnify</w:t>
      </w:r>
      <w:r w:rsidRPr="003213B7">
        <w:rPr>
          <w:rFonts w:ascii="Times New Roman" w:eastAsia="Times New Roman" w:hAnsi="Times New Roman" w:cs="Times New Roman"/>
          <w:sz w:val="24"/>
          <w:szCs w:val="24"/>
        </w:rPr>
        <w:t>'s mission is to bridge the gap between traditional education methods and the evolving demands of modern learners, creating a seamless and immersive educational experience for all users.</w:t>
      </w:r>
    </w:p>
    <w:p w14:paraId="52F4159D" w14:textId="77777777" w:rsidR="003213B7" w:rsidRDefault="003213B7" w:rsidP="003213B7">
      <w:pPr>
        <w:rPr>
          <w:rFonts w:ascii="Times New Roman" w:eastAsia="Times New Roman" w:hAnsi="Times New Roman" w:cs="Times New Roman"/>
          <w:sz w:val="24"/>
          <w:szCs w:val="24"/>
        </w:rPr>
      </w:pPr>
    </w:p>
    <w:p w14:paraId="78EE1B46" w14:textId="77777777" w:rsidR="00966AEF" w:rsidRDefault="002B33E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993434" w14:textId="77777777" w:rsidR="00966AEF" w:rsidRDefault="00966AEF">
      <w:pPr>
        <w:rPr>
          <w:rFonts w:ascii="Times New Roman" w:eastAsia="Times New Roman" w:hAnsi="Times New Roman" w:cs="Times New Roman"/>
          <w:sz w:val="24"/>
          <w:szCs w:val="24"/>
        </w:rPr>
      </w:pPr>
    </w:p>
    <w:p w14:paraId="4D749EC2" w14:textId="77777777" w:rsidR="00966AEF" w:rsidRDefault="002B33EA">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Objective</w:t>
      </w:r>
    </w:p>
    <w:p w14:paraId="0DFB5996" w14:textId="77777777" w:rsidR="00966AEF" w:rsidRDefault="003213B7">
      <w:pPr>
        <w:spacing w:after="200"/>
        <w:rPr>
          <w:rFonts w:ascii="Times New Roman" w:eastAsia="Times New Roman" w:hAnsi="Times New Roman" w:cs="Times New Roman"/>
          <w:sz w:val="24"/>
          <w:szCs w:val="24"/>
        </w:rPr>
      </w:pPr>
      <w:r w:rsidRPr="003213B7">
        <w:rPr>
          <w:rFonts w:ascii="Times New Roman" w:eastAsia="Times New Roman" w:hAnsi="Times New Roman" w:cs="Times New Roman"/>
          <w:sz w:val="24"/>
          <w:szCs w:val="24"/>
        </w:rPr>
        <w:t>Learnify aims to revolutionize digital education by creating a user-friendly and interactive platform designed to enhance learning engagement and promote personalized learning. By integrating multimedia content, gamified elements, and adaptive learning pathways, Learnify tailors educational experiences to individual student needs and preferences. The platform fosters a collaborative learning environment through tools that encourage communication between students and educators. Ensuring accessibility and inclusivity, Learnify is designed to work seamlessly across various devices and comply with accessibility standards, benefiting all students, including those with disabilities. Educators are supported with robust course management tools that streamline content organization, student progress tracking, and feedback provision. Real-time analytics allow both students and educators to monitor performance and make data-driven decisions to improve learning outcomes. Committed to encouraging lifelong learning, Learnify provides resources that support continuous education and skill development. By leveraging advanced web technologies, Learnify ensures a responsive, scalable, and secure platform, adaptable to the evolving needs of modern education.</w:t>
      </w:r>
    </w:p>
    <w:p w14:paraId="7EA8928D" w14:textId="77777777" w:rsidR="003213B7" w:rsidRDefault="003213B7">
      <w:pPr>
        <w:spacing w:after="200"/>
        <w:rPr>
          <w:rFonts w:ascii="Times New Roman" w:eastAsia="Times New Roman" w:hAnsi="Times New Roman" w:cs="Times New Roman"/>
          <w:sz w:val="24"/>
          <w:szCs w:val="24"/>
        </w:rPr>
      </w:pPr>
    </w:p>
    <w:p w14:paraId="240B1ADE" w14:textId="77777777" w:rsidR="00966AEF" w:rsidRDefault="002B33EA">
      <w:pPr>
        <w:spacing w:after="200"/>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1.3 Significance</w:t>
      </w:r>
    </w:p>
    <w:p w14:paraId="59128300" w14:textId="77777777" w:rsidR="003213B7" w:rsidRPr="003213B7" w:rsidRDefault="003213B7" w:rsidP="003213B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3213B7">
        <w:rPr>
          <w:rFonts w:ascii="Times New Roman" w:eastAsia="Times New Roman" w:hAnsi="Times New Roman" w:cs="Times New Roman"/>
          <w:sz w:val="24"/>
          <w:szCs w:val="24"/>
        </w:rPr>
        <w:t xml:space="preserve"> significance of Learnify lies in its potential to transform the educational landscape by addressing the limitations of traditional learning methods and meeting the evolving needs of modern learners. By providing an engaging, personalized, and interactive learning experience, Learnify enhances student motivation and retention, leading to better educational outcomes. Its adaptive learning pathways ensure that each student receives tailored instruction, accommodating diverse learning styles and paces, which is crucial for effective learning.</w:t>
      </w:r>
    </w:p>
    <w:p w14:paraId="3638745D" w14:textId="77777777" w:rsidR="003213B7" w:rsidRPr="003213B7" w:rsidRDefault="003213B7" w:rsidP="003213B7">
      <w:pPr>
        <w:spacing w:after="200"/>
        <w:rPr>
          <w:rFonts w:ascii="Times New Roman" w:eastAsia="Times New Roman" w:hAnsi="Times New Roman" w:cs="Times New Roman"/>
          <w:sz w:val="24"/>
          <w:szCs w:val="24"/>
        </w:rPr>
      </w:pPr>
    </w:p>
    <w:p w14:paraId="2ED4D3B3" w14:textId="77777777" w:rsidR="003213B7" w:rsidRPr="003213B7" w:rsidRDefault="003213B7" w:rsidP="003213B7">
      <w:pPr>
        <w:spacing w:after="200"/>
        <w:rPr>
          <w:rFonts w:ascii="Times New Roman" w:eastAsia="Times New Roman" w:hAnsi="Times New Roman" w:cs="Times New Roman"/>
          <w:sz w:val="24"/>
          <w:szCs w:val="24"/>
        </w:rPr>
      </w:pPr>
      <w:r w:rsidRPr="003213B7">
        <w:rPr>
          <w:rFonts w:ascii="Times New Roman" w:eastAsia="Times New Roman" w:hAnsi="Times New Roman" w:cs="Times New Roman"/>
          <w:sz w:val="24"/>
          <w:szCs w:val="24"/>
        </w:rPr>
        <w:t>Learnify's emphasis on collaboration fosters a community-oriented educational environment, promoting peer interaction and communication with educators. This collaborative approach is essential for developing critical thinking and problem-solving skills. The platform's accessibility features ensure that all students, including those with disabilities, can fully participate in and benefit from digital education, promoting inclusivity and equal opportunities.</w:t>
      </w:r>
    </w:p>
    <w:p w14:paraId="35CA518B" w14:textId="77777777" w:rsidR="003213B7" w:rsidRPr="003213B7" w:rsidRDefault="003213B7" w:rsidP="003213B7">
      <w:pPr>
        <w:spacing w:after="200"/>
        <w:rPr>
          <w:rFonts w:ascii="Times New Roman" w:eastAsia="Times New Roman" w:hAnsi="Times New Roman" w:cs="Times New Roman"/>
          <w:sz w:val="24"/>
          <w:szCs w:val="24"/>
        </w:rPr>
      </w:pPr>
    </w:p>
    <w:p w14:paraId="2DA72155" w14:textId="77777777" w:rsidR="003213B7" w:rsidRPr="003213B7" w:rsidRDefault="003213B7" w:rsidP="003213B7">
      <w:pPr>
        <w:spacing w:after="200"/>
        <w:rPr>
          <w:rFonts w:ascii="Times New Roman" w:eastAsia="Times New Roman" w:hAnsi="Times New Roman" w:cs="Times New Roman"/>
          <w:sz w:val="24"/>
          <w:szCs w:val="24"/>
        </w:rPr>
      </w:pPr>
      <w:r w:rsidRPr="003213B7">
        <w:rPr>
          <w:rFonts w:ascii="Times New Roman" w:eastAsia="Times New Roman" w:hAnsi="Times New Roman" w:cs="Times New Roman"/>
          <w:sz w:val="24"/>
          <w:szCs w:val="24"/>
        </w:rPr>
        <w:t>For educators, Learnify offers powerful tools for efficient course management, enabling them to create, organize, and assess content with ease. The real-time analytics provide valuable insights into student performance, allowing for timely interventions and data-driven decision-making to enhance teaching effectiveness.</w:t>
      </w:r>
    </w:p>
    <w:p w14:paraId="7FB67990" w14:textId="77777777" w:rsidR="003213B7" w:rsidRPr="003213B7" w:rsidRDefault="003213B7" w:rsidP="003213B7">
      <w:pPr>
        <w:spacing w:after="200"/>
        <w:rPr>
          <w:rFonts w:ascii="Times New Roman" w:eastAsia="Times New Roman" w:hAnsi="Times New Roman" w:cs="Times New Roman"/>
          <w:sz w:val="24"/>
          <w:szCs w:val="24"/>
        </w:rPr>
      </w:pPr>
    </w:p>
    <w:p w14:paraId="166298A7" w14:textId="77777777" w:rsidR="003213B7" w:rsidRDefault="003213B7" w:rsidP="003213B7">
      <w:pPr>
        <w:spacing w:after="200"/>
        <w:rPr>
          <w:rFonts w:ascii="Times New Roman" w:eastAsia="Times New Roman" w:hAnsi="Times New Roman" w:cs="Times New Roman"/>
          <w:sz w:val="24"/>
          <w:szCs w:val="24"/>
        </w:rPr>
      </w:pPr>
      <w:r w:rsidRPr="003213B7">
        <w:rPr>
          <w:rFonts w:ascii="Times New Roman" w:eastAsia="Times New Roman" w:hAnsi="Times New Roman" w:cs="Times New Roman"/>
          <w:sz w:val="24"/>
          <w:szCs w:val="24"/>
        </w:rPr>
        <w:t>Furthermore, Learnify supports lifelong learning by providing resources for continuous education and skill development, preparing users for the ever-changing demands of the workforce. By leveraging the latest web technologies, Learnify ensures a secure, scalable, and adaptable platform, capable of evolving with technological advancements and educational trends. Overall, Learnify is significant for its ability to create a more engaging, inclusive, and effective learning environment for both students and educators.</w:t>
      </w:r>
    </w:p>
    <w:p w14:paraId="5F870493" w14:textId="77777777" w:rsidR="003213B7" w:rsidRDefault="003213B7" w:rsidP="003213B7">
      <w:pPr>
        <w:spacing w:after="200"/>
        <w:rPr>
          <w:rFonts w:ascii="Times New Roman" w:eastAsia="Times New Roman" w:hAnsi="Times New Roman" w:cs="Times New Roman"/>
          <w:sz w:val="24"/>
          <w:szCs w:val="24"/>
        </w:rPr>
      </w:pPr>
    </w:p>
    <w:p w14:paraId="59C7674C" w14:textId="77777777" w:rsidR="003213B7" w:rsidRDefault="003213B7" w:rsidP="003213B7">
      <w:pPr>
        <w:spacing w:after="200"/>
        <w:rPr>
          <w:rFonts w:ascii="Times New Roman" w:eastAsia="Times New Roman" w:hAnsi="Times New Roman" w:cs="Times New Roman"/>
          <w:sz w:val="24"/>
          <w:szCs w:val="24"/>
        </w:rPr>
      </w:pPr>
    </w:p>
    <w:p w14:paraId="51D2BE07" w14:textId="77777777" w:rsidR="003213B7" w:rsidRDefault="003213B7" w:rsidP="003213B7">
      <w:pPr>
        <w:spacing w:after="200"/>
        <w:rPr>
          <w:rFonts w:ascii="Times New Roman" w:eastAsia="Times New Roman" w:hAnsi="Times New Roman" w:cs="Times New Roman"/>
          <w:sz w:val="24"/>
          <w:szCs w:val="24"/>
        </w:rPr>
      </w:pPr>
    </w:p>
    <w:p w14:paraId="1CD0F035" w14:textId="77777777" w:rsidR="003213B7" w:rsidRPr="00A72593" w:rsidRDefault="002B33EA" w:rsidP="00A72593">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Scope</w:t>
      </w:r>
      <w:r w:rsidR="00A72593">
        <w:rPr>
          <w:rFonts w:ascii="Times New Roman" w:eastAsia="Times New Roman" w:hAnsi="Times New Roman" w:cs="Times New Roman"/>
          <w:b/>
          <w:sz w:val="28"/>
          <w:szCs w:val="28"/>
        </w:rPr>
        <w:t>:</w:t>
      </w:r>
    </w:p>
    <w:p w14:paraId="169BD6AE"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r w:rsidRPr="003213B7">
        <w:rPr>
          <w:rFonts w:ascii="Times New Roman" w:eastAsia="Times New Roman" w:hAnsi="Times New Roman" w:cs="Times New Roman"/>
          <w:sz w:val="24"/>
          <w:szCs w:val="24"/>
        </w:rPr>
        <w:t>The scope of Learnify encompasses a broad range of functionalities and target audiences, aiming to address diverse educational needs across various settings. The platform is designed to cater to the following areas:</w:t>
      </w:r>
    </w:p>
    <w:p w14:paraId="7387983D"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p>
    <w:p w14:paraId="33E863DB"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3213B7">
        <w:rPr>
          <w:rFonts w:ascii="Times New Roman" w:eastAsia="Times New Roman" w:hAnsi="Times New Roman" w:cs="Times New Roman"/>
          <w:b/>
          <w:sz w:val="24"/>
          <w:szCs w:val="24"/>
        </w:rPr>
        <w:t>Target Audience:</w:t>
      </w:r>
    </w:p>
    <w:p w14:paraId="754BA099"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213B7">
        <w:rPr>
          <w:rFonts w:ascii="Times New Roman" w:eastAsia="Times New Roman" w:hAnsi="Times New Roman" w:cs="Times New Roman"/>
          <w:b/>
          <w:sz w:val="24"/>
          <w:szCs w:val="24"/>
        </w:rPr>
        <w:t>Students</w:t>
      </w:r>
      <w:r w:rsidRPr="003213B7">
        <w:rPr>
          <w:rFonts w:ascii="Times New Roman" w:eastAsia="Times New Roman" w:hAnsi="Times New Roman" w:cs="Times New Roman"/>
          <w:sz w:val="24"/>
          <w:szCs w:val="24"/>
        </w:rPr>
        <w:t>: From primary school to higher education, Learnify supports learners of all ages and educational levels, offering personalized and adaptive learning experiences.</w:t>
      </w:r>
    </w:p>
    <w:p w14:paraId="715CF7D4"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213B7">
        <w:rPr>
          <w:rFonts w:ascii="Times New Roman" w:eastAsia="Times New Roman" w:hAnsi="Times New Roman" w:cs="Times New Roman"/>
          <w:b/>
          <w:sz w:val="24"/>
          <w:szCs w:val="24"/>
        </w:rPr>
        <w:t xml:space="preserve">  Educators: </w:t>
      </w:r>
      <w:r w:rsidRPr="003213B7">
        <w:rPr>
          <w:rFonts w:ascii="Times New Roman" w:eastAsia="Times New Roman" w:hAnsi="Times New Roman" w:cs="Times New Roman"/>
          <w:sz w:val="24"/>
          <w:szCs w:val="24"/>
        </w:rPr>
        <w:t>Teachers, professors, and trainers can utilize Learnify’s tools for course creation, management, and assessment.</w:t>
      </w:r>
    </w:p>
    <w:p w14:paraId="169C6FBD"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r w:rsidRPr="003213B7">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Lifelong Learners</w:t>
      </w:r>
      <w:r w:rsidRPr="003213B7">
        <w:rPr>
          <w:rFonts w:ascii="Times New Roman" w:eastAsia="Times New Roman" w:hAnsi="Times New Roman" w:cs="Times New Roman"/>
          <w:b/>
          <w:sz w:val="24"/>
          <w:szCs w:val="24"/>
        </w:rPr>
        <w:t>:</w:t>
      </w:r>
      <w:r w:rsidRPr="003213B7">
        <w:rPr>
          <w:rFonts w:ascii="Times New Roman" w:eastAsia="Times New Roman" w:hAnsi="Times New Roman" w:cs="Times New Roman"/>
          <w:sz w:val="24"/>
          <w:szCs w:val="24"/>
        </w:rPr>
        <w:t xml:space="preserve"> Individuals seeking continuous education and skill development can access a variety of courses and resources tailored to their interests and career goals.</w:t>
      </w:r>
    </w:p>
    <w:p w14:paraId="0A77528C"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p>
    <w:p w14:paraId="1EA670C5"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sidRPr="003213B7">
        <w:rPr>
          <w:rFonts w:ascii="Times New Roman" w:eastAsia="Times New Roman" w:hAnsi="Times New Roman" w:cs="Times New Roman"/>
          <w:b/>
          <w:sz w:val="24"/>
          <w:szCs w:val="24"/>
        </w:rPr>
        <w:t>Educational Content:</w:t>
      </w:r>
    </w:p>
    <w:p w14:paraId="7240F9F9"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72593">
        <w:rPr>
          <w:rFonts w:ascii="Times New Roman" w:eastAsia="Times New Roman" w:hAnsi="Times New Roman" w:cs="Times New Roman"/>
          <w:b/>
          <w:sz w:val="24"/>
          <w:szCs w:val="24"/>
        </w:rPr>
        <w:t>Core Subjects:</w:t>
      </w:r>
      <w:r w:rsidRPr="003213B7">
        <w:rPr>
          <w:rFonts w:ascii="Times New Roman" w:eastAsia="Times New Roman" w:hAnsi="Times New Roman" w:cs="Times New Roman"/>
          <w:sz w:val="24"/>
          <w:szCs w:val="24"/>
        </w:rPr>
        <w:t xml:space="preserve"> Comprehensive modules for subjects such as mathematics, science, language arts, and social studies.</w:t>
      </w:r>
    </w:p>
    <w:p w14:paraId="41C2BF71"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72593">
        <w:rPr>
          <w:rFonts w:ascii="Times New Roman" w:eastAsia="Times New Roman" w:hAnsi="Times New Roman" w:cs="Times New Roman"/>
          <w:b/>
          <w:sz w:val="24"/>
          <w:szCs w:val="24"/>
        </w:rPr>
        <w:t>Specialized Courses:</w:t>
      </w:r>
      <w:r w:rsidRPr="003213B7">
        <w:rPr>
          <w:rFonts w:ascii="Times New Roman" w:eastAsia="Times New Roman" w:hAnsi="Times New Roman" w:cs="Times New Roman"/>
          <w:sz w:val="24"/>
          <w:szCs w:val="24"/>
        </w:rPr>
        <w:t xml:space="preserve"> Advanced topics, vocational training, and professional development courses to support specialized learning needs.</w:t>
      </w:r>
    </w:p>
    <w:p w14:paraId="673720CC"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72593">
        <w:rPr>
          <w:rFonts w:ascii="Times New Roman" w:eastAsia="Times New Roman" w:hAnsi="Times New Roman" w:cs="Times New Roman"/>
          <w:b/>
          <w:sz w:val="24"/>
          <w:szCs w:val="24"/>
        </w:rPr>
        <w:t>Interactive Elements</w:t>
      </w:r>
      <w:r w:rsidRPr="003213B7">
        <w:rPr>
          <w:rFonts w:ascii="Times New Roman" w:eastAsia="Times New Roman" w:hAnsi="Times New Roman" w:cs="Times New Roman"/>
          <w:sz w:val="24"/>
          <w:szCs w:val="24"/>
        </w:rPr>
        <w:t>: Multimedia content, quizzes, simulations, and gamified learning activities to enhance engagement and retention.</w:t>
      </w:r>
    </w:p>
    <w:p w14:paraId="48F22EA4"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p>
    <w:p w14:paraId="0DF41F13" w14:textId="77777777" w:rsidR="003213B7" w:rsidRPr="00A72593"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b/>
          <w:sz w:val="24"/>
          <w:szCs w:val="24"/>
        </w:rPr>
      </w:pPr>
      <w:r w:rsidRPr="00A72593">
        <w:rPr>
          <w:rFonts w:ascii="Times New Roman" w:eastAsia="Times New Roman" w:hAnsi="Times New Roman" w:cs="Times New Roman"/>
          <w:sz w:val="24"/>
          <w:szCs w:val="24"/>
        </w:rPr>
        <w:t>3</w:t>
      </w:r>
      <w:r w:rsidRPr="00A72593">
        <w:rPr>
          <w:rFonts w:ascii="Times New Roman" w:eastAsia="Times New Roman" w:hAnsi="Times New Roman" w:cs="Times New Roman"/>
          <w:b/>
          <w:sz w:val="24"/>
          <w:szCs w:val="24"/>
        </w:rPr>
        <w:t>. Learning Features:</w:t>
      </w:r>
    </w:p>
    <w:p w14:paraId="6958D90B"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72593">
        <w:rPr>
          <w:rFonts w:ascii="Times New Roman" w:eastAsia="Times New Roman" w:hAnsi="Times New Roman" w:cs="Times New Roman"/>
          <w:b/>
          <w:sz w:val="24"/>
          <w:szCs w:val="24"/>
        </w:rPr>
        <w:t>Personalized Learning Paths</w:t>
      </w:r>
      <w:r w:rsidRPr="003213B7">
        <w:rPr>
          <w:rFonts w:ascii="Times New Roman" w:eastAsia="Times New Roman" w:hAnsi="Times New Roman" w:cs="Times New Roman"/>
          <w:sz w:val="24"/>
          <w:szCs w:val="24"/>
        </w:rPr>
        <w:t>: Adaptive algorithms that customize learning experiences based on individual performance, preferences, and progress.</w:t>
      </w:r>
    </w:p>
    <w:p w14:paraId="108B5D3B"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72593">
        <w:rPr>
          <w:rFonts w:ascii="Times New Roman" w:eastAsia="Times New Roman" w:hAnsi="Times New Roman" w:cs="Times New Roman"/>
          <w:b/>
          <w:sz w:val="24"/>
          <w:szCs w:val="24"/>
        </w:rPr>
        <w:t>Collaborative Tools:</w:t>
      </w:r>
      <w:r w:rsidRPr="003213B7">
        <w:rPr>
          <w:rFonts w:ascii="Times New Roman" w:eastAsia="Times New Roman" w:hAnsi="Times New Roman" w:cs="Times New Roman"/>
          <w:sz w:val="24"/>
          <w:szCs w:val="24"/>
        </w:rPr>
        <w:t xml:space="preserve"> Discussion forums, group projects, and peer-to-peer learning opportunities to foster a collaborative educational environment.</w:t>
      </w:r>
    </w:p>
    <w:p w14:paraId="4D8458EE"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72593">
        <w:rPr>
          <w:rFonts w:ascii="Times New Roman" w:eastAsia="Times New Roman" w:hAnsi="Times New Roman" w:cs="Times New Roman"/>
          <w:b/>
          <w:sz w:val="24"/>
          <w:szCs w:val="24"/>
        </w:rPr>
        <w:t xml:space="preserve">Assessment and Feedback: </w:t>
      </w:r>
      <w:r w:rsidRPr="003213B7">
        <w:rPr>
          <w:rFonts w:ascii="Times New Roman" w:eastAsia="Times New Roman" w:hAnsi="Times New Roman" w:cs="Times New Roman"/>
          <w:sz w:val="24"/>
          <w:szCs w:val="24"/>
        </w:rPr>
        <w:t>Real-time quizzes, assignments, and feedback mechanisms to track progress and provide immediate insights.</w:t>
      </w:r>
    </w:p>
    <w:p w14:paraId="69547AA6"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p>
    <w:p w14:paraId="68F22A7D" w14:textId="77777777" w:rsidR="003213B7" w:rsidRPr="003213B7" w:rsidRDefault="00A72593"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72593">
        <w:rPr>
          <w:rFonts w:ascii="Times New Roman" w:eastAsia="Times New Roman" w:hAnsi="Times New Roman" w:cs="Times New Roman"/>
          <w:b/>
          <w:sz w:val="24"/>
          <w:szCs w:val="24"/>
        </w:rPr>
        <w:t>Accessibility and Inclusivity</w:t>
      </w:r>
      <w:r w:rsidR="003213B7" w:rsidRPr="00A72593">
        <w:rPr>
          <w:rFonts w:ascii="Times New Roman" w:eastAsia="Times New Roman" w:hAnsi="Times New Roman" w:cs="Times New Roman"/>
          <w:b/>
          <w:sz w:val="24"/>
          <w:szCs w:val="24"/>
        </w:rPr>
        <w:t>:</w:t>
      </w:r>
    </w:p>
    <w:p w14:paraId="2D54E4BD" w14:textId="77777777" w:rsidR="003213B7" w:rsidRPr="003213B7" w:rsidRDefault="003213B7" w:rsidP="003213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r w:rsidRPr="003213B7">
        <w:rPr>
          <w:rFonts w:ascii="Times New Roman" w:eastAsia="Times New Roman" w:hAnsi="Times New Roman" w:cs="Times New Roman"/>
          <w:sz w:val="24"/>
          <w:szCs w:val="24"/>
        </w:rPr>
        <w:t xml:space="preserve">  </w:t>
      </w:r>
      <w:r w:rsidRPr="00A72593">
        <w:rPr>
          <w:rFonts w:ascii="Times New Roman" w:eastAsia="Times New Roman" w:hAnsi="Times New Roman" w:cs="Times New Roman"/>
          <w:b/>
          <w:sz w:val="24"/>
          <w:szCs w:val="24"/>
        </w:rPr>
        <w:t xml:space="preserve"> </w:t>
      </w:r>
      <w:r w:rsidR="00A72593" w:rsidRPr="00A72593">
        <w:rPr>
          <w:rFonts w:ascii="Times New Roman" w:eastAsia="Times New Roman" w:hAnsi="Times New Roman" w:cs="Times New Roman"/>
          <w:b/>
          <w:sz w:val="24"/>
          <w:szCs w:val="24"/>
        </w:rPr>
        <w:t>Multi-Device Compatibility</w:t>
      </w:r>
      <w:r w:rsidRPr="00A72593">
        <w:rPr>
          <w:rFonts w:ascii="Times New Roman" w:eastAsia="Times New Roman" w:hAnsi="Times New Roman" w:cs="Times New Roman"/>
          <w:b/>
          <w:sz w:val="24"/>
          <w:szCs w:val="24"/>
        </w:rPr>
        <w:t xml:space="preserve">: </w:t>
      </w:r>
      <w:r w:rsidRPr="003213B7">
        <w:rPr>
          <w:rFonts w:ascii="Times New Roman" w:eastAsia="Times New Roman" w:hAnsi="Times New Roman" w:cs="Times New Roman"/>
          <w:sz w:val="24"/>
          <w:szCs w:val="24"/>
        </w:rPr>
        <w:t>A responsive design that ensures seamless access across desktops, tablets, and smartphones.</w:t>
      </w:r>
    </w:p>
    <w:p w14:paraId="02ADB8D4" w14:textId="590209AD" w:rsidR="00966AEF" w:rsidRPr="005B5D69" w:rsidRDefault="00A72593" w:rsidP="005B5D6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A72593">
        <w:rPr>
          <w:rFonts w:ascii="Times New Roman" w:eastAsia="Times New Roman" w:hAnsi="Times New Roman" w:cs="Times New Roman"/>
          <w:b/>
          <w:sz w:val="24"/>
          <w:szCs w:val="24"/>
        </w:rPr>
        <w:t>Accessibility Features</w:t>
      </w:r>
      <w:r w:rsidR="003213B7" w:rsidRPr="003213B7">
        <w:rPr>
          <w:rFonts w:ascii="Times New Roman" w:eastAsia="Times New Roman" w:hAnsi="Times New Roman" w:cs="Times New Roman"/>
          <w:sz w:val="24"/>
          <w:szCs w:val="24"/>
        </w:rPr>
        <w:t>: Compliance with accessibility standards to support learners with disabilities, including screen reader compatibility, adjustable text sizes, and keyboard navigation.</w:t>
      </w:r>
    </w:p>
    <w:p w14:paraId="6F924468" w14:textId="77777777" w:rsidR="00966AEF" w:rsidRDefault="00966AEF">
      <w:pPr>
        <w:spacing w:after="200"/>
      </w:pPr>
    </w:p>
    <w:p w14:paraId="535256F2" w14:textId="77777777" w:rsidR="005B5D69" w:rsidRDefault="005B5D69">
      <w:pPr>
        <w:spacing w:after="200"/>
        <w:rPr>
          <w:rFonts w:ascii="Times New Roman" w:eastAsia="Times New Roman" w:hAnsi="Times New Roman" w:cs="Times New Roman"/>
          <w:b/>
          <w:sz w:val="32"/>
          <w:szCs w:val="32"/>
        </w:rPr>
      </w:pPr>
    </w:p>
    <w:p w14:paraId="595745B6" w14:textId="77777777" w:rsidR="00966AEF" w:rsidRDefault="002B33EA">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t>2. Problem Definition and Requirements</w:t>
      </w:r>
    </w:p>
    <w:p w14:paraId="041A41BE" w14:textId="77777777" w:rsidR="00966AEF" w:rsidRDefault="002B33EA">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Problem Statement </w:t>
      </w:r>
    </w:p>
    <w:p w14:paraId="7E58DBB4" w14:textId="77777777" w:rsidR="00A72593" w:rsidRDefault="00A7259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sz w:val="24"/>
          <w:szCs w:val="24"/>
        </w:rPr>
      </w:pPr>
      <w:r w:rsidRPr="00A72593">
        <w:rPr>
          <w:rFonts w:ascii="Times New Roman" w:eastAsia="Times New Roman" w:hAnsi="Times New Roman" w:cs="Times New Roman"/>
          <w:sz w:val="24"/>
          <w:szCs w:val="24"/>
        </w:rPr>
        <w:t>In today's rapidly evolving educational landscape, traditional learning methods often fall short in meeting the diverse needs of modern learners. Classrooms face significant challenges such as limited engagement, lack of personalized instruction, and inadequate support for collaborative learning. Additionally, many existing digital platforms are not sufficiently accessible to students with disabilities and lack the flexibility required to adapt to different educational levels and learning paces. Educators struggle with efficient course management and the ability to provide timely, data-driven feedback to support student progress. Furthermore, there is a growing demand for continuous education and skill development that traditional systems are not equipped to address effectively. Therefore, there is a pressing need for a comprehensive, user-friendly, and adaptive educational platform that can bridge these gaps, fostering an inclusive, engaging, and effective learning environment for students and educators alike. Learnify seeks to address these challenges by leveraging advanced web technologies to provide a responsive, scalable, and accessible solution tailored to the needs of the 21st-century educational community.</w:t>
      </w:r>
    </w:p>
    <w:p w14:paraId="31F185BF" w14:textId="77777777" w:rsidR="00966AEF" w:rsidRDefault="002B33E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2.2 Requirements</w:t>
      </w:r>
    </w:p>
    <w:p w14:paraId="19A4C5E2" w14:textId="77777777" w:rsidR="00966AEF" w:rsidRDefault="002B33E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Project Requirements:</w:t>
      </w:r>
    </w:p>
    <w:p w14:paraId="61482C3E" w14:textId="77777777" w:rsidR="00966AEF" w:rsidRDefault="002B33EA">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React JS Design: Develop a visually appealing and user-friendly front-</w:t>
      </w:r>
      <w:r w:rsidR="00A72593">
        <w:rPr>
          <w:rFonts w:ascii="Times New Roman" w:eastAsia="Times New Roman" w:hAnsi="Times New Roman" w:cs="Times New Roman"/>
          <w:color w:val="0D0D0D"/>
          <w:sz w:val="24"/>
          <w:szCs w:val="24"/>
        </w:rPr>
        <w:t>end interface for the “Learnify” education learning</w:t>
      </w:r>
      <w:r>
        <w:rPr>
          <w:rFonts w:ascii="Times New Roman" w:eastAsia="Times New Roman" w:hAnsi="Times New Roman" w:cs="Times New Roman"/>
          <w:color w:val="0D0D0D"/>
          <w:sz w:val="24"/>
          <w:szCs w:val="24"/>
        </w:rPr>
        <w:t xml:space="preserve"> app.</w:t>
      </w:r>
    </w:p>
    <w:p w14:paraId="28D628C2" w14:textId="77777777" w:rsidR="00966AEF" w:rsidRDefault="00A72593">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Course</w:t>
      </w:r>
      <w:r w:rsidR="002B33EA">
        <w:rPr>
          <w:rFonts w:ascii="Times New Roman" w:eastAsia="Times New Roman" w:hAnsi="Times New Roman" w:cs="Times New Roman"/>
          <w:color w:val="0D0D0D"/>
          <w:sz w:val="24"/>
          <w:szCs w:val="24"/>
        </w:rPr>
        <w:t xml:space="preserve"> Listings: Cre</w:t>
      </w:r>
      <w:r>
        <w:rPr>
          <w:rFonts w:ascii="Times New Roman" w:eastAsia="Times New Roman" w:hAnsi="Times New Roman" w:cs="Times New Roman"/>
          <w:color w:val="0D0D0D"/>
          <w:sz w:val="24"/>
          <w:szCs w:val="24"/>
        </w:rPr>
        <w:t>ate a list of all the courses we are providing</w:t>
      </w:r>
      <w:r w:rsidR="002B33EA">
        <w:rPr>
          <w:rFonts w:ascii="Times New Roman" w:eastAsia="Times New Roman" w:hAnsi="Times New Roman" w:cs="Times New Roman"/>
          <w:color w:val="0D0D0D"/>
          <w:sz w:val="24"/>
          <w:szCs w:val="24"/>
        </w:rPr>
        <w:t xml:space="preserve"> and further their own pages.</w:t>
      </w:r>
    </w:p>
    <w:p w14:paraId="3AE652F9" w14:textId="77777777" w:rsidR="00A72593" w:rsidRDefault="00A72593" w:rsidP="00A72593">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sidRPr="00A72593">
        <w:rPr>
          <w:rFonts w:ascii="Times New Roman" w:eastAsia="Times New Roman" w:hAnsi="Times New Roman" w:cs="Times New Roman"/>
          <w:color w:val="0D0D0D"/>
          <w:sz w:val="24"/>
          <w:szCs w:val="24"/>
        </w:rPr>
        <w:t>Course</w:t>
      </w:r>
      <w:r w:rsidR="002B33EA" w:rsidRPr="00A72593">
        <w:rPr>
          <w:rFonts w:ascii="Times New Roman" w:eastAsia="Times New Roman" w:hAnsi="Times New Roman" w:cs="Times New Roman"/>
          <w:color w:val="0D0D0D"/>
          <w:sz w:val="24"/>
          <w:szCs w:val="24"/>
        </w:rPr>
        <w:t xml:space="preserve"> Details: Provide detailed descriptions </w:t>
      </w:r>
      <w:r>
        <w:rPr>
          <w:rFonts w:ascii="Times New Roman" w:eastAsia="Times New Roman" w:hAnsi="Times New Roman" w:cs="Times New Roman"/>
          <w:color w:val="0D0D0D"/>
          <w:sz w:val="24"/>
          <w:szCs w:val="24"/>
        </w:rPr>
        <w:t>of the courses.</w:t>
      </w:r>
    </w:p>
    <w:p w14:paraId="3109F2A6" w14:textId="77777777" w:rsidR="00A72593" w:rsidRDefault="00A72593" w:rsidP="00A72593">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Student forum: Providing a student forum for the student to discuss their thoughts.</w:t>
      </w:r>
    </w:p>
    <w:p w14:paraId="65AE9C20" w14:textId="77777777" w:rsidR="00966AEF" w:rsidRDefault="00A72593" w:rsidP="00A72593">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User authentication: creating a user authentication page.</w:t>
      </w:r>
    </w:p>
    <w:p w14:paraId="76A85EF3" w14:textId="77777777" w:rsidR="00A72593" w:rsidRPr="00A72593" w:rsidRDefault="00A72593" w:rsidP="00A72593">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Times New Roman" w:hAnsi="Times New Roman" w:cs="Times New Roman"/>
          <w:color w:val="0D0D0D"/>
          <w:sz w:val="24"/>
          <w:szCs w:val="24"/>
        </w:rPr>
      </w:pPr>
    </w:p>
    <w:p w14:paraId="344F7CA0" w14:textId="77777777" w:rsidR="00966AEF" w:rsidRDefault="002B33EA">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w:t>
      </w:r>
      <w:r>
        <w:rPr>
          <w:rFonts w:ascii="Times New Roman" w:eastAsia="Times New Roman" w:hAnsi="Times New Roman" w:cs="Times New Roman"/>
          <w:b/>
          <w:sz w:val="28"/>
          <w:szCs w:val="28"/>
        </w:rPr>
        <w:tab/>
        <w:t>Software Requirements</w:t>
      </w:r>
    </w:p>
    <w:p w14:paraId="686CD2C6" w14:textId="77777777" w:rsidR="00966AEF"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1. Text Editor or IDE:</w:t>
      </w:r>
      <w:r>
        <w:rPr>
          <w:rFonts w:ascii="Times New Roman" w:eastAsia="Times New Roman" w:hAnsi="Times New Roman" w:cs="Times New Roman"/>
          <w:sz w:val="24"/>
          <w:szCs w:val="24"/>
        </w:rPr>
        <w:t xml:space="preserve"> Choose a text editor or integrated development environment (IDE) like Visual Studio Code or Sublime Text for writing and editing your React.js code.</w:t>
      </w:r>
    </w:p>
    <w:p w14:paraId="31DEEF2A" w14:textId="77777777" w:rsidR="00966AEF"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 Node.js and npm:</w:t>
      </w:r>
      <w:r>
        <w:rPr>
          <w:rFonts w:ascii="Times New Roman" w:eastAsia="Times New Roman" w:hAnsi="Times New Roman" w:cs="Times New Roman"/>
          <w:sz w:val="24"/>
          <w:szCs w:val="24"/>
        </w:rPr>
        <w:t xml:space="preserve"> Install Node.js, which includes npm, to manage packages and dependencies for your React.js project. You can download and install Node.js from the official website.</w:t>
      </w:r>
    </w:p>
    <w:p w14:paraId="5089F40D" w14:textId="77777777" w:rsidR="00966AEF"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3. Create React App:</w:t>
      </w:r>
      <w:r>
        <w:rPr>
          <w:rFonts w:ascii="Times New Roman" w:eastAsia="Times New Roman" w:hAnsi="Times New Roman" w:cs="Times New Roman"/>
          <w:sz w:val="24"/>
          <w:szCs w:val="24"/>
        </w:rPr>
        <w:t xml:space="preserve"> Use Create React App, a command-line tool, to quickly set up a new React.js project with a predefined folder structure and build scripts. Install it globally using npm to access it from the command line.</w:t>
      </w:r>
    </w:p>
    <w:p w14:paraId="57646FBD" w14:textId="77777777" w:rsidR="00966AEF"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4. Version Control System:</w:t>
      </w:r>
      <w:r>
        <w:rPr>
          <w:rFonts w:ascii="Times New Roman" w:eastAsia="Times New Roman" w:hAnsi="Times New Roman" w:cs="Times New Roman"/>
          <w:sz w:val="24"/>
          <w:szCs w:val="24"/>
        </w:rPr>
        <w:t xml:space="preserve"> Git is a widely used version control system for tracking changes to your project's codebase and collaborating with other developers. Install Git from the official website and set up a repository for your project.</w:t>
      </w:r>
    </w:p>
    <w:p w14:paraId="431F7768" w14:textId="77777777" w:rsidR="00966AEF"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5. Web Browser:</w:t>
      </w:r>
      <w:r>
        <w:rPr>
          <w:rFonts w:ascii="Times New Roman" w:eastAsia="Times New Roman" w:hAnsi="Times New Roman" w:cs="Times New Roman"/>
          <w:sz w:val="24"/>
          <w:szCs w:val="24"/>
        </w:rPr>
        <w:t xml:space="preserve"> You'll need a modern web browser like Google Chrome, Mozilla Firefox, or Microsoft Edge for testing and debugging your React.js application.</w:t>
      </w:r>
    </w:p>
    <w:p w14:paraId="2934B124" w14:textId="77777777" w:rsidR="00966AEF"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6. Optional:</w:t>
      </w:r>
      <w:r>
        <w:rPr>
          <w:rFonts w:ascii="Times New Roman" w:eastAsia="Times New Roman" w:hAnsi="Times New Roman" w:cs="Times New Roman"/>
          <w:sz w:val="24"/>
          <w:szCs w:val="24"/>
        </w:rPr>
        <w:t xml:space="preserve"> Code Editor Extensions: Consider installing extensions or plugins for your text editor or IDE to enhance your development experience. Common ones include ESLint for code linting, Prettier for code formatting, and React Developer Tools for debugging React components.</w:t>
      </w:r>
    </w:p>
    <w:p w14:paraId="657C7C2E" w14:textId="77777777" w:rsidR="00966AEF" w:rsidRDefault="002B33EA">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2.2.2    Hardware Requirements</w:t>
      </w:r>
    </w:p>
    <w:p w14:paraId="73B4E333" w14:textId="77777777" w:rsidR="00966AEF"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requirements for developing and running a React.js web application are generally minimal, as most of the processing happens on the client-side within the user's web browser. Here are the basic hardware requirements:</w:t>
      </w:r>
    </w:p>
    <w:p w14:paraId="7D7D0A58" w14:textId="77777777" w:rsidR="00966AEF"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1. Computer or Device:</w:t>
      </w:r>
      <w:r>
        <w:rPr>
          <w:rFonts w:ascii="Times New Roman" w:eastAsia="Times New Roman" w:hAnsi="Times New Roman" w:cs="Times New Roman"/>
          <w:sz w:val="24"/>
          <w:szCs w:val="24"/>
        </w:rPr>
        <w:t xml:space="preserve"> Any modern computer or device capable of running a web browser can be used for developing and running a React.js web application. This includes desktop computers, laptops etc.</w:t>
      </w:r>
    </w:p>
    <w:p w14:paraId="4102C4AF" w14:textId="77777777" w:rsidR="00966AEF"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Processor (CPU): </w:t>
      </w:r>
      <w:r>
        <w:rPr>
          <w:rFonts w:ascii="Times New Roman" w:eastAsia="Times New Roman" w:hAnsi="Times New Roman" w:cs="Times New Roman"/>
          <w:sz w:val="24"/>
          <w:szCs w:val="24"/>
        </w:rPr>
        <w:t>A multi-core processor is recommended for better performance, especially when running development tools and compiling code. However, even a basic processor should suffice for most React.js development tasks.</w:t>
      </w:r>
    </w:p>
    <w:p w14:paraId="22404B03" w14:textId="77777777" w:rsidR="00966AEF"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3. Memory (RAM):</w:t>
      </w:r>
      <w:r>
        <w:rPr>
          <w:rFonts w:ascii="Times New Roman" w:eastAsia="Times New Roman" w:hAnsi="Times New Roman" w:cs="Times New Roman"/>
          <w:sz w:val="24"/>
          <w:szCs w:val="24"/>
        </w:rPr>
        <w:t xml:space="preserve"> A minimum of 4GB of RAM is recommended for smooth development and testing of React.js applications. More RAM may be beneficial for larger projects or when running multiple development tools simultaneously.</w:t>
      </w:r>
    </w:p>
    <w:p w14:paraId="178A78FA" w14:textId="77777777" w:rsidR="00966AEF"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4. Storage:</w:t>
      </w:r>
      <w:r>
        <w:rPr>
          <w:rFonts w:ascii="Times New Roman" w:eastAsia="Times New Roman" w:hAnsi="Times New Roman" w:cs="Times New Roman"/>
          <w:sz w:val="24"/>
          <w:szCs w:val="24"/>
        </w:rPr>
        <w:t xml:space="preserve"> React.js applications do not require significant storage space, as they primarily consist of code files, images, and other assets. However, sufficient storage space is needed for storing project files, dependencies, and development tools.</w:t>
      </w:r>
    </w:p>
    <w:p w14:paraId="364FBBDA" w14:textId="77777777" w:rsidR="00966AEF"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 Internet Connection:</w:t>
      </w:r>
      <w:r>
        <w:rPr>
          <w:rFonts w:ascii="Times New Roman" w:eastAsia="Times New Roman" w:hAnsi="Times New Roman" w:cs="Times New Roman"/>
          <w:sz w:val="24"/>
          <w:szCs w:val="24"/>
        </w:rPr>
        <w:t xml:space="preserve"> A stable internet connection is necessary for downloading dependencies, accessing documentation, and testing web applications in real-time on different devices and browsers.</w:t>
      </w:r>
    </w:p>
    <w:p w14:paraId="2BE67A68" w14:textId="77777777" w:rsidR="00966AEF"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 Operating System: </w:t>
      </w:r>
      <w:r>
        <w:rPr>
          <w:rFonts w:ascii="Times New Roman" w:eastAsia="Times New Roman" w:hAnsi="Times New Roman" w:cs="Times New Roman"/>
          <w:sz w:val="24"/>
          <w:szCs w:val="24"/>
        </w:rPr>
        <w:t>React.js development can be done on any operating system that supports modern web browsers and development tools. This includes Windows, macOS, and Linux.</w:t>
      </w:r>
    </w:p>
    <w:p w14:paraId="53628DE5" w14:textId="1FB14002" w:rsidR="00966AEF" w:rsidRPr="005B5D69" w:rsidRDefault="002B33E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hardware requirements for developing and running a React.js web application are minimal, and most modern computers or devices should be able to handle them without any issues. The focus should be more on optimizing the development environment, code quality, and user experience rather than on hardware specifications.</w:t>
      </w:r>
    </w:p>
    <w:p w14:paraId="06EA799D" w14:textId="1231E880" w:rsidR="00966AEF" w:rsidRDefault="005B5D69">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sidR="002B33EA">
        <w:rPr>
          <w:rFonts w:ascii="Times New Roman" w:eastAsia="Times New Roman" w:hAnsi="Times New Roman" w:cs="Times New Roman"/>
          <w:b/>
          <w:sz w:val="32"/>
          <w:szCs w:val="32"/>
        </w:rPr>
        <w:t>. Results</w:t>
      </w:r>
    </w:p>
    <w:p w14:paraId="6C483354" w14:textId="0781B587" w:rsidR="00966AEF" w:rsidRDefault="005B5D69">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Code</w:t>
      </w:r>
      <w:r w:rsidR="002B33EA">
        <w:rPr>
          <w:rFonts w:ascii="Times New Roman" w:eastAsia="Times New Roman" w:hAnsi="Times New Roman" w:cs="Times New Roman"/>
          <w:b/>
          <w:sz w:val="32"/>
          <w:szCs w:val="32"/>
        </w:rPr>
        <w:t xml:space="preserve"> Screenshots</w:t>
      </w:r>
    </w:p>
    <w:p w14:paraId="28E61FAB" w14:textId="77777777" w:rsidR="00966AEF" w:rsidRDefault="00966AEF">
      <w:pPr>
        <w:spacing w:after="200"/>
        <w:rPr>
          <w:rFonts w:ascii="Times New Roman" w:eastAsia="Times New Roman" w:hAnsi="Times New Roman" w:cs="Times New Roman"/>
          <w:b/>
          <w:sz w:val="32"/>
          <w:szCs w:val="32"/>
        </w:rPr>
      </w:pPr>
    </w:p>
    <w:p w14:paraId="1F59AA3B" w14:textId="04D7E3BA" w:rsidR="00966AEF" w:rsidRDefault="005B5D69">
      <w:pPr>
        <w:spacing w:after="200"/>
        <w:rPr>
          <w:rFonts w:ascii="Times New Roman" w:eastAsia="Times New Roman" w:hAnsi="Times New Roman" w:cs="Times New Roman"/>
          <w:b/>
          <w:sz w:val="32"/>
          <w:szCs w:val="32"/>
        </w:rPr>
      </w:pPr>
      <w:r>
        <w:rPr>
          <w:noProof/>
        </w:rPr>
        <w:drawing>
          <wp:inline distT="0" distB="0" distL="0" distR="0" wp14:anchorId="3F634376" wp14:editId="2694D943">
            <wp:extent cx="5943600" cy="3088005"/>
            <wp:effectExtent l="0" t="0" r="0" b="0"/>
            <wp:docPr id="1518328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inline>
        </w:drawing>
      </w:r>
    </w:p>
    <w:p w14:paraId="4DE45B5F" w14:textId="77777777" w:rsidR="00966AEF" w:rsidRDefault="00966AEF">
      <w:pPr>
        <w:spacing w:after="200"/>
        <w:rPr>
          <w:rFonts w:ascii="Times New Roman" w:eastAsia="Times New Roman" w:hAnsi="Times New Roman" w:cs="Times New Roman"/>
          <w:b/>
          <w:sz w:val="32"/>
          <w:szCs w:val="32"/>
        </w:rPr>
      </w:pPr>
    </w:p>
    <w:p w14:paraId="4C921F5B" w14:textId="6E444B85" w:rsidR="00966AEF" w:rsidRDefault="005B5D69">
      <w:pPr>
        <w:spacing w:after="200"/>
        <w:rPr>
          <w:rFonts w:ascii="Times New Roman" w:eastAsia="Times New Roman" w:hAnsi="Times New Roman" w:cs="Times New Roman"/>
          <w:b/>
          <w:sz w:val="32"/>
          <w:szCs w:val="32"/>
        </w:rPr>
      </w:pPr>
      <w:r>
        <w:rPr>
          <w:noProof/>
        </w:rPr>
        <w:lastRenderedPageBreak/>
        <w:drawing>
          <wp:inline distT="0" distB="0" distL="0" distR="0" wp14:anchorId="04179B98" wp14:editId="1603B073">
            <wp:extent cx="5943600" cy="2927350"/>
            <wp:effectExtent l="0" t="0" r="0" b="6350"/>
            <wp:docPr id="1706171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1CC9C9B7" w14:textId="5C643B98" w:rsidR="00966AEF" w:rsidRDefault="00966AEF">
      <w:pPr>
        <w:spacing w:after="200"/>
        <w:rPr>
          <w:rFonts w:ascii="Times New Roman" w:eastAsia="Times New Roman" w:hAnsi="Times New Roman" w:cs="Times New Roman"/>
          <w:b/>
          <w:noProof/>
          <w:sz w:val="32"/>
          <w:szCs w:val="32"/>
          <w:lang w:val="en-IN"/>
        </w:rPr>
      </w:pPr>
    </w:p>
    <w:p w14:paraId="524CE86B" w14:textId="77777777" w:rsidR="005B5D69" w:rsidRDefault="005B5D69">
      <w:pPr>
        <w:spacing w:after="200"/>
        <w:rPr>
          <w:rFonts w:ascii="Times New Roman" w:eastAsia="Times New Roman" w:hAnsi="Times New Roman" w:cs="Times New Roman"/>
          <w:b/>
          <w:noProof/>
          <w:sz w:val="32"/>
          <w:szCs w:val="32"/>
          <w:lang w:val="en-IN"/>
        </w:rPr>
      </w:pPr>
    </w:p>
    <w:p w14:paraId="2B24911B" w14:textId="77777777" w:rsidR="005B5D69" w:rsidRDefault="005B5D69">
      <w:pPr>
        <w:spacing w:after="200"/>
        <w:rPr>
          <w:rFonts w:ascii="Times New Roman" w:eastAsia="Times New Roman" w:hAnsi="Times New Roman" w:cs="Times New Roman"/>
          <w:b/>
          <w:noProof/>
          <w:sz w:val="32"/>
          <w:szCs w:val="32"/>
          <w:lang w:val="en-IN"/>
        </w:rPr>
      </w:pPr>
    </w:p>
    <w:p w14:paraId="7B77D09C" w14:textId="77777777" w:rsidR="005B5D69" w:rsidRDefault="005B5D69">
      <w:pPr>
        <w:spacing w:after="200"/>
        <w:rPr>
          <w:rFonts w:ascii="Times New Roman" w:eastAsia="Times New Roman" w:hAnsi="Times New Roman" w:cs="Times New Roman"/>
          <w:b/>
          <w:noProof/>
          <w:sz w:val="32"/>
          <w:szCs w:val="32"/>
          <w:lang w:val="en-IN"/>
        </w:rPr>
      </w:pPr>
    </w:p>
    <w:p w14:paraId="719B4677" w14:textId="6D7CD7D7" w:rsidR="005B5D69" w:rsidRDefault="005B5D69">
      <w:pPr>
        <w:spacing w:after="200"/>
        <w:rPr>
          <w:rFonts w:ascii="Times New Roman" w:eastAsia="Times New Roman" w:hAnsi="Times New Roman" w:cs="Times New Roman"/>
          <w:b/>
          <w:sz w:val="32"/>
          <w:szCs w:val="32"/>
        </w:rPr>
      </w:pPr>
      <w:r>
        <w:rPr>
          <w:noProof/>
        </w:rPr>
        <w:drawing>
          <wp:inline distT="0" distB="0" distL="0" distR="0" wp14:anchorId="2B6DE5B6" wp14:editId="207A7C6A">
            <wp:extent cx="5943600" cy="3143885"/>
            <wp:effectExtent l="0" t="0" r="0" b="0"/>
            <wp:docPr id="2141637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044C3B4A" w14:textId="77777777" w:rsidR="00966AEF" w:rsidRDefault="00966AEF">
      <w:pPr>
        <w:spacing w:after="200"/>
        <w:rPr>
          <w:rFonts w:ascii="Times New Roman" w:eastAsia="Times New Roman" w:hAnsi="Times New Roman" w:cs="Times New Roman"/>
          <w:b/>
          <w:sz w:val="32"/>
          <w:szCs w:val="32"/>
        </w:rPr>
      </w:pPr>
    </w:p>
    <w:p w14:paraId="504AA294" w14:textId="7E71DAF6" w:rsidR="00966AEF" w:rsidRDefault="00966AEF">
      <w:pPr>
        <w:spacing w:after="200"/>
        <w:rPr>
          <w:rFonts w:ascii="Times New Roman" w:eastAsia="Times New Roman" w:hAnsi="Times New Roman" w:cs="Times New Roman"/>
          <w:b/>
          <w:sz w:val="32"/>
          <w:szCs w:val="32"/>
        </w:rPr>
      </w:pPr>
    </w:p>
    <w:p w14:paraId="5CDA5794" w14:textId="77777777" w:rsidR="005B5D69" w:rsidRDefault="005B5D69">
      <w:pPr>
        <w:spacing w:after="200"/>
        <w:rPr>
          <w:rFonts w:ascii="Times New Roman" w:eastAsia="Times New Roman" w:hAnsi="Times New Roman" w:cs="Times New Roman"/>
          <w:b/>
          <w:sz w:val="32"/>
          <w:szCs w:val="32"/>
        </w:rPr>
      </w:pPr>
    </w:p>
    <w:p w14:paraId="5A4BE726" w14:textId="77777777" w:rsidR="00966AEF" w:rsidRDefault="00966AEF">
      <w:pPr>
        <w:spacing w:after="200"/>
        <w:rPr>
          <w:rFonts w:ascii="Times New Roman" w:eastAsia="Times New Roman" w:hAnsi="Times New Roman" w:cs="Times New Roman"/>
          <w:b/>
          <w:sz w:val="32"/>
          <w:szCs w:val="32"/>
        </w:rPr>
      </w:pPr>
    </w:p>
    <w:p w14:paraId="2CEF7F69" w14:textId="77777777" w:rsidR="001F0C06" w:rsidRPr="001F0C06" w:rsidRDefault="002B33EA" w:rsidP="001F0C06">
      <w:pPr>
        <w:spacing w:after="200"/>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t>Conclusion</w:t>
      </w:r>
    </w:p>
    <w:p w14:paraId="7AF7BA7B" w14:textId="77777777" w:rsidR="00966AEF" w:rsidRDefault="001F0C06" w:rsidP="001F0C06">
      <w:pPr>
        <w:spacing w:after="200"/>
        <w:rPr>
          <w:rFonts w:ascii="Times New Roman" w:eastAsia="Times New Roman" w:hAnsi="Times New Roman" w:cs="Times New Roman"/>
          <w:color w:val="0D0D0D"/>
          <w:sz w:val="24"/>
          <w:szCs w:val="24"/>
        </w:rPr>
      </w:pPr>
      <w:r w:rsidRPr="001F0C06">
        <w:rPr>
          <w:rFonts w:ascii="Times New Roman" w:eastAsia="Times New Roman" w:hAnsi="Times New Roman" w:cs="Times New Roman"/>
          <w:color w:val="0D0D0D"/>
          <w:sz w:val="24"/>
          <w:szCs w:val="24"/>
        </w:rPr>
        <w:t>Learnify stands as a transformative solution in the field of digital education, addressing the critical challenges faced by traditional learning methods. By offering an engaging, personalized, and collaborative learning environment, it enhances student motivation and educational outcomes. The platform’s commitment to accessibility ensures that all students, regardless of their physical abilities, can benefit from its features. For educators, Learnify provides robust tools for efficient course management and real-time analytics, enabling data-driven decisions to support student success. Additionally, Learnify supports lifelong learning, catering to the needs of continuous education and skill development in an ever-evolving world. By leveraging advanced web technologies, Learnify ensures a secure, scalable, and adaptable platform, poised to meet the demands of modern education and beyond. In essence, Learnify bridges the gap between traditional education and the dynamic needs of today's learners, fostering a more inclusive, effective, and future-ready educational landscape.</w:t>
      </w:r>
    </w:p>
    <w:p w14:paraId="0CB9EAA3" w14:textId="77777777" w:rsidR="00966AEF" w:rsidRDefault="00966AEF">
      <w:pPr>
        <w:spacing w:after="200"/>
        <w:rPr>
          <w:rFonts w:ascii="Times New Roman" w:eastAsia="Times New Roman" w:hAnsi="Times New Roman" w:cs="Times New Roman"/>
          <w:color w:val="0D0D0D"/>
          <w:sz w:val="24"/>
          <w:szCs w:val="24"/>
        </w:rPr>
      </w:pPr>
    </w:p>
    <w:p w14:paraId="536B1CB2" w14:textId="77777777" w:rsidR="00966AEF" w:rsidRDefault="00966AEF">
      <w:pPr>
        <w:spacing w:after="200"/>
        <w:rPr>
          <w:rFonts w:ascii="Times New Roman" w:eastAsia="Times New Roman" w:hAnsi="Times New Roman" w:cs="Times New Roman"/>
          <w:sz w:val="24"/>
          <w:szCs w:val="24"/>
        </w:rPr>
      </w:pPr>
    </w:p>
    <w:sectPr w:rsidR="00966AEF">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DE7D6" w14:textId="77777777" w:rsidR="00EA30E7" w:rsidRDefault="00EA30E7">
      <w:pPr>
        <w:spacing w:line="240" w:lineRule="auto"/>
      </w:pPr>
      <w:r>
        <w:separator/>
      </w:r>
    </w:p>
  </w:endnote>
  <w:endnote w:type="continuationSeparator" w:id="0">
    <w:p w14:paraId="7F6291E5" w14:textId="77777777" w:rsidR="00EA30E7" w:rsidRDefault="00EA3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14504" w14:textId="77777777" w:rsidR="00966AEF" w:rsidRDefault="002B33EA">
    <w:pPr>
      <w:jc w:val="right"/>
    </w:pPr>
    <w:r>
      <w:fldChar w:fldCharType="begin"/>
    </w:r>
    <w:r>
      <w:instrText>PAGE</w:instrText>
    </w:r>
    <w:r>
      <w:fldChar w:fldCharType="separate"/>
    </w:r>
    <w:r w:rsidR="001F0C06">
      <w:rPr>
        <w:noProof/>
      </w:rP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9E0C0" w14:textId="77777777" w:rsidR="00EA30E7" w:rsidRDefault="00EA30E7">
      <w:pPr>
        <w:spacing w:line="240" w:lineRule="auto"/>
      </w:pPr>
      <w:r>
        <w:separator/>
      </w:r>
    </w:p>
  </w:footnote>
  <w:footnote w:type="continuationSeparator" w:id="0">
    <w:p w14:paraId="68A63184" w14:textId="77777777" w:rsidR="00EA30E7" w:rsidRDefault="00EA30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F446C"/>
    <w:multiLevelType w:val="multilevel"/>
    <w:tmpl w:val="518CF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501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AEF"/>
    <w:rsid w:val="001F0C06"/>
    <w:rsid w:val="002B33EA"/>
    <w:rsid w:val="003213B7"/>
    <w:rsid w:val="005B5D69"/>
    <w:rsid w:val="006F455D"/>
    <w:rsid w:val="00966AEF"/>
    <w:rsid w:val="00A10E9D"/>
    <w:rsid w:val="00A72593"/>
    <w:rsid w:val="00EA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6E57"/>
  <w15:docId w15:val="{F01B1600-0521-4079-99F3-0DA4FE39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F0C06"/>
    <w:pPr>
      <w:tabs>
        <w:tab w:val="center" w:pos="4513"/>
        <w:tab w:val="right" w:pos="9026"/>
      </w:tabs>
      <w:spacing w:line="240" w:lineRule="auto"/>
    </w:pPr>
  </w:style>
  <w:style w:type="character" w:customStyle="1" w:styleId="HeaderChar">
    <w:name w:val="Header Char"/>
    <w:basedOn w:val="DefaultParagraphFont"/>
    <w:link w:val="Header"/>
    <w:uiPriority w:val="99"/>
    <w:rsid w:val="001F0C06"/>
  </w:style>
  <w:style w:type="paragraph" w:styleId="Footer">
    <w:name w:val="footer"/>
    <w:basedOn w:val="Normal"/>
    <w:link w:val="FooterChar"/>
    <w:uiPriority w:val="99"/>
    <w:unhideWhenUsed/>
    <w:rsid w:val="001F0C06"/>
    <w:pPr>
      <w:tabs>
        <w:tab w:val="center" w:pos="4513"/>
        <w:tab w:val="right" w:pos="9026"/>
      </w:tabs>
      <w:spacing w:line="240" w:lineRule="auto"/>
    </w:pPr>
  </w:style>
  <w:style w:type="character" w:customStyle="1" w:styleId="FooterChar">
    <w:name w:val="Footer Char"/>
    <w:basedOn w:val="DefaultParagraphFont"/>
    <w:link w:val="Footer"/>
    <w:uiPriority w:val="99"/>
    <w:rsid w:val="001F0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Arnav Jain</cp:lastModifiedBy>
  <cp:revision>5</cp:revision>
  <dcterms:created xsi:type="dcterms:W3CDTF">2024-05-20T09:28:00Z</dcterms:created>
  <dcterms:modified xsi:type="dcterms:W3CDTF">2024-05-21T12:42:00Z</dcterms:modified>
</cp:coreProperties>
</file>