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9554E" w14:textId="01875418" w:rsidR="0062464F" w:rsidRDefault="00000000">
      <w:pPr>
        <w:pStyle w:val="Heading1"/>
        <w:keepNext w:val="0"/>
        <w:keepLines w:val="0"/>
        <w:spacing w:before="480"/>
        <w:rPr>
          <w:rFonts w:ascii="Times New Roman" w:eastAsia="Times New Roman" w:hAnsi="Times New Roman" w:cs="Times New Roman"/>
          <w:b/>
          <w:bCs/>
          <w:sz w:val="22"/>
          <w:szCs w:val="22"/>
        </w:rPr>
      </w:pPr>
      <w:bookmarkStart w:id="0" w:name="_see8lpdmtq8z" w:colFirst="0" w:colLast="0"/>
      <w:bookmarkEnd w:id="0"/>
      <w:r>
        <w:rPr>
          <w:rFonts w:ascii="Times New Roman" w:eastAsia="Times New Roman" w:hAnsi="Times New Roman" w:cs="Times New Roman"/>
          <w:b/>
          <w:bCs/>
          <w:sz w:val="22"/>
          <w:szCs w:val="22"/>
        </w:rPr>
        <w:t xml:space="preserve">Name </w:t>
      </w:r>
      <w:r w:rsidR="00EE2EAC">
        <w:rPr>
          <w:rFonts w:ascii="Times New Roman" w:eastAsia="Times New Roman" w:hAnsi="Times New Roman" w:cs="Times New Roman"/>
          <w:b/>
          <w:bCs/>
          <w:sz w:val="22"/>
          <w:szCs w:val="22"/>
        </w:rPr>
        <w:t>–</w:t>
      </w:r>
      <w:r>
        <w:rPr>
          <w:rFonts w:ascii="Times New Roman" w:eastAsia="Times New Roman" w:hAnsi="Times New Roman" w:cs="Times New Roman"/>
          <w:b/>
          <w:bCs/>
          <w:sz w:val="22"/>
          <w:szCs w:val="22"/>
        </w:rPr>
        <w:t xml:space="preserve"> </w:t>
      </w:r>
      <w:r w:rsidR="00EE2EAC">
        <w:rPr>
          <w:rFonts w:ascii="Times New Roman" w:eastAsia="Times New Roman" w:hAnsi="Times New Roman" w:cs="Times New Roman"/>
          <w:b/>
          <w:bCs/>
          <w:sz w:val="22"/>
          <w:szCs w:val="22"/>
        </w:rPr>
        <w:t>Arnav Ashish Gilankar</w:t>
      </w:r>
    </w:p>
    <w:p w14:paraId="205A536D" w14:textId="1DF586C6" w:rsidR="0062464F"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PRN  - </w:t>
      </w:r>
      <w:r w:rsidR="00EE2EAC">
        <w:rPr>
          <w:rFonts w:ascii="Times New Roman" w:eastAsia="Times New Roman" w:hAnsi="Times New Roman" w:cs="Times New Roman"/>
          <w:b/>
          <w:bCs/>
        </w:rPr>
        <w:t>22311644</w:t>
      </w:r>
    </w:p>
    <w:p w14:paraId="443F3804" w14:textId="3BE1A924" w:rsidR="0062464F" w:rsidRDefault="00000000">
      <w:pPr>
        <w:rPr>
          <w:rFonts w:ascii="Times New Roman" w:eastAsia="Times New Roman" w:hAnsi="Times New Roman" w:cs="Times New Roman"/>
          <w:b/>
          <w:bCs/>
        </w:rPr>
      </w:pPr>
      <w:r>
        <w:rPr>
          <w:rFonts w:ascii="Times New Roman" w:eastAsia="Times New Roman" w:hAnsi="Times New Roman" w:cs="Times New Roman"/>
          <w:b/>
          <w:bCs/>
        </w:rPr>
        <w:t>Roll No - 3820</w:t>
      </w:r>
      <w:r w:rsidR="00EE2EAC">
        <w:rPr>
          <w:rFonts w:ascii="Times New Roman" w:eastAsia="Times New Roman" w:hAnsi="Times New Roman" w:cs="Times New Roman"/>
          <w:b/>
          <w:bCs/>
        </w:rPr>
        <w:t>52</w:t>
      </w:r>
    </w:p>
    <w:p w14:paraId="4854CCDE" w14:textId="77777777" w:rsidR="0062464F" w:rsidRDefault="00000000">
      <w:pPr>
        <w:pStyle w:val="Heading1"/>
        <w:keepNext w:val="0"/>
        <w:keepLines w:val="0"/>
        <w:spacing w:before="480"/>
        <w:rPr>
          <w:rFonts w:ascii="Times New Roman" w:eastAsia="Times New Roman" w:hAnsi="Times New Roman" w:cs="Times New Roman"/>
          <w:b/>
          <w:bCs/>
          <w:sz w:val="22"/>
          <w:szCs w:val="22"/>
        </w:rPr>
      </w:pPr>
      <w:bookmarkStart w:id="1" w:name="_lnewn6c0l3fs" w:colFirst="0" w:colLast="0"/>
      <w:bookmarkEnd w:id="1"/>
      <w:r>
        <w:rPr>
          <w:rFonts w:ascii="Times New Roman" w:eastAsia="Times New Roman" w:hAnsi="Times New Roman" w:cs="Times New Roman"/>
          <w:b/>
          <w:bCs/>
          <w:sz w:val="22"/>
          <w:szCs w:val="22"/>
        </w:rPr>
        <w:t>Named Entity Recognition (NER)</w:t>
      </w:r>
    </w:p>
    <w:p w14:paraId="78442B33"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Named Entity Recognition (NER)</w:t>
      </w:r>
      <w:r>
        <w:rPr>
          <w:rFonts w:ascii="Times New Roman" w:eastAsia="Times New Roman" w:hAnsi="Times New Roman" w:cs="Times New Roman"/>
        </w:rPr>
        <w:t xml:space="preserve"> is a Natural Language Processing technique used to </w:t>
      </w:r>
      <w:r>
        <w:rPr>
          <w:rFonts w:ascii="Times New Roman" w:eastAsia="Times New Roman" w:hAnsi="Times New Roman" w:cs="Times New Roman"/>
          <w:b/>
          <w:bCs/>
        </w:rPr>
        <w:t>identify and extract important entities from text</w:t>
      </w:r>
      <w:r>
        <w:rPr>
          <w:rFonts w:ascii="Times New Roman" w:eastAsia="Times New Roman" w:hAnsi="Times New Roman" w:cs="Times New Roman"/>
        </w:rPr>
        <w:t xml:space="preserve"> and classify them into predefined categories.</w:t>
      </w:r>
    </w:p>
    <w:p w14:paraId="6A3A3976"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These entities represent real-world objects such as:</w:t>
      </w:r>
    </w:p>
    <w:p w14:paraId="56BB6079" w14:textId="77777777" w:rsidR="0062464F"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Names of people</w:t>
      </w:r>
      <w:r>
        <w:rPr>
          <w:rFonts w:ascii="Times New Roman" w:eastAsia="Times New Roman" w:hAnsi="Times New Roman" w:cs="Times New Roman"/>
        </w:rPr>
        <w:br/>
      </w:r>
    </w:p>
    <w:p w14:paraId="6D70DE6B" w14:textId="77777777" w:rsidR="0062464F"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Organizations</w:t>
      </w:r>
      <w:r>
        <w:rPr>
          <w:rFonts w:ascii="Times New Roman" w:eastAsia="Times New Roman" w:hAnsi="Times New Roman" w:cs="Times New Roman"/>
        </w:rPr>
        <w:br/>
      </w:r>
    </w:p>
    <w:p w14:paraId="1E118E42" w14:textId="77777777" w:rsidR="0062464F"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Locations</w:t>
      </w:r>
      <w:r>
        <w:rPr>
          <w:rFonts w:ascii="Times New Roman" w:eastAsia="Times New Roman" w:hAnsi="Times New Roman" w:cs="Times New Roman"/>
        </w:rPr>
        <w:br/>
      </w:r>
    </w:p>
    <w:p w14:paraId="228B364C" w14:textId="77777777" w:rsidR="0062464F"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Dates</w:t>
      </w:r>
      <w:r>
        <w:rPr>
          <w:rFonts w:ascii="Times New Roman" w:eastAsia="Times New Roman" w:hAnsi="Times New Roman" w:cs="Times New Roman"/>
        </w:rPr>
        <w:br/>
      </w:r>
    </w:p>
    <w:p w14:paraId="51AEBD8D" w14:textId="77777777" w:rsidR="0062464F"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Money or numerical values</w:t>
      </w:r>
      <w:r>
        <w:rPr>
          <w:rFonts w:ascii="Times New Roman" w:eastAsia="Times New Roman" w:hAnsi="Times New Roman" w:cs="Times New Roman"/>
        </w:rPr>
        <w:br/>
      </w:r>
    </w:p>
    <w:p w14:paraId="37AAB00D"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NER helps computers </w:t>
      </w:r>
      <w:r>
        <w:rPr>
          <w:rFonts w:ascii="Times New Roman" w:eastAsia="Times New Roman" w:hAnsi="Times New Roman" w:cs="Times New Roman"/>
          <w:b/>
          <w:bCs/>
        </w:rPr>
        <w:t>understand and organize information from unstructured text data</w:t>
      </w:r>
      <w:r>
        <w:rPr>
          <w:rFonts w:ascii="Times New Roman" w:eastAsia="Times New Roman" w:hAnsi="Times New Roman" w:cs="Times New Roman"/>
        </w:rPr>
        <w:t>.</w:t>
      </w:r>
    </w:p>
    <w:p w14:paraId="2A30B6CB"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p w14:paraId="29E15BF2" w14:textId="77777777" w:rsidR="0062464F"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Sentence:</w:t>
      </w:r>
      <w:r>
        <w:rPr>
          <w:rFonts w:ascii="Times New Roman" w:eastAsia="Times New Roman" w:hAnsi="Times New Roman" w:cs="Times New Roman"/>
        </w:rPr>
        <w:br/>
        <w:t xml:space="preserve"> </w:t>
      </w:r>
      <w:r>
        <w:rPr>
          <w:rFonts w:ascii="Times New Roman" w:eastAsia="Times New Roman" w:hAnsi="Times New Roman" w:cs="Times New Roman"/>
          <w:i/>
          <w:iCs/>
        </w:rPr>
        <w:t>"Sundar Pichai is the CEO of Google in the United States."</w:t>
      </w:r>
    </w:p>
    <w:p w14:paraId="4591105B"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Entities identified:</w:t>
      </w:r>
    </w:p>
    <w:tbl>
      <w:tblPr>
        <w:tblStyle w:val="a"/>
        <w:tblW w:w="304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5"/>
        <w:gridCol w:w="1475"/>
      </w:tblGrid>
      <w:tr w:rsidR="0062464F" w14:paraId="2A122686" w14:textId="77777777">
        <w:trPr>
          <w:trHeight w:val="515"/>
        </w:trPr>
        <w:tc>
          <w:tcPr>
            <w:tcW w:w="15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2D4ACC" w14:textId="77777777" w:rsidR="0062464F" w:rsidRDefault="00000000">
            <w:pPr>
              <w:jc w:val="center"/>
              <w:rPr>
                <w:rFonts w:ascii="Times New Roman" w:eastAsia="Times New Roman" w:hAnsi="Times New Roman" w:cs="Times New Roman"/>
              </w:rPr>
            </w:pPr>
            <w:r>
              <w:rPr>
                <w:rFonts w:ascii="Times New Roman" w:eastAsia="Times New Roman" w:hAnsi="Times New Roman" w:cs="Times New Roman"/>
                <w:b/>
                <w:bCs/>
              </w:rPr>
              <w:t>Entity</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9B68DA" w14:textId="77777777" w:rsidR="0062464F" w:rsidRDefault="00000000">
            <w:pPr>
              <w:jc w:val="center"/>
              <w:rPr>
                <w:rFonts w:ascii="Times New Roman" w:eastAsia="Times New Roman" w:hAnsi="Times New Roman" w:cs="Times New Roman"/>
              </w:rPr>
            </w:pPr>
            <w:r>
              <w:rPr>
                <w:rFonts w:ascii="Times New Roman" w:eastAsia="Times New Roman" w:hAnsi="Times New Roman" w:cs="Times New Roman"/>
                <w:b/>
                <w:bCs/>
              </w:rPr>
              <w:t>Type</w:t>
            </w:r>
          </w:p>
        </w:tc>
      </w:tr>
      <w:tr w:rsidR="0062464F" w14:paraId="3FE9BC8E" w14:textId="77777777">
        <w:trPr>
          <w:trHeight w:val="515"/>
        </w:trPr>
        <w:tc>
          <w:tcPr>
            <w:tcW w:w="15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5CA66B"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Sundar Pichai</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691224"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Person</w:t>
            </w:r>
          </w:p>
        </w:tc>
      </w:tr>
      <w:tr w:rsidR="0062464F" w14:paraId="38370EBC" w14:textId="77777777">
        <w:trPr>
          <w:trHeight w:val="515"/>
        </w:trPr>
        <w:tc>
          <w:tcPr>
            <w:tcW w:w="15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F36663"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Google</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AB8C6E"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Organization</w:t>
            </w:r>
          </w:p>
        </w:tc>
      </w:tr>
      <w:tr w:rsidR="0062464F" w14:paraId="2E9DBDB6" w14:textId="77777777">
        <w:trPr>
          <w:trHeight w:val="515"/>
        </w:trPr>
        <w:tc>
          <w:tcPr>
            <w:tcW w:w="15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3D13AC"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United States</w:t>
            </w:r>
          </w:p>
        </w:tc>
        <w:tc>
          <w:tcPr>
            <w:tcW w:w="14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286B00"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Location</w:t>
            </w:r>
          </w:p>
        </w:tc>
      </w:tr>
    </w:tbl>
    <w:p w14:paraId="7483B95E" w14:textId="77777777" w:rsidR="0062464F" w:rsidRDefault="00000000">
      <w:pPr>
        <w:pStyle w:val="Heading1"/>
        <w:keepNext w:val="0"/>
        <w:keepLines w:val="0"/>
        <w:spacing w:before="480"/>
        <w:rPr>
          <w:rFonts w:ascii="Times New Roman" w:eastAsia="Times New Roman" w:hAnsi="Times New Roman" w:cs="Times New Roman"/>
          <w:b/>
          <w:bCs/>
          <w:sz w:val="22"/>
          <w:szCs w:val="22"/>
        </w:rPr>
      </w:pPr>
      <w:bookmarkStart w:id="2" w:name="_i8s3gngl6bn9" w:colFirst="0" w:colLast="0"/>
      <w:bookmarkEnd w:id="2"/>
      <w:r>
        <w:rPr>
          <w:rFonts w:ascii="Times New Roman" w:eastAsia="Times New Roman" w:hAnsi="Times New Roman" w:cs="Times New Roman"/>
          <w:b/>
          <w:bCs/>
          <w:sz w:val="22"/>
          <w:szCs w:val="22"/>
        </w:rPr>
        <w:lastRenderedPageBreak/>
        <w:t>Applications of NER</w:t>
      </w:r>
    </w:p>
    <w:p w14:paraId="7C6B4B92"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Named Entity Recognition is widely used in many real-world applications, including:</w:t>
      </w:r>
    </w:p>
    <w:p w14:paraId="3B3F2D21" w14:textId="77777777" w:rsidR="0062464F"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News article analysis</w:t>
      </w:r>
      <w:r>
        <w:rPr>
          <w:rFonts w:ascii="Times New Roman" w:eastAsia="Times New Roman" w:hAnsi="Times New Roman" w:cs="Times New Roman"/>
        </w:rPr>
        <w:br/>
      </w:r>
    </w:p>
    <w:p w14:paraId="01B32608" w14:textId="77777777" w:rsidR="0062464F"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Social media monitoring</w:t>
      </w:r>
      <w:r>
        <w:rPr>
          <w:rFonts w:ascii="Times New Roman" w:eastAsia="Times New Roman" w:hAnsi="Times New Roman" w:cs="Times New Roman"/>
        </w:rPr>
        <w:br/>
      </w:r>
    </w:p>
    <w:p w14:paraId="50C6A89E" w14:textId="77777777" w:rsidR="0062464F"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Search engines</w:t>
      </w:r>
      <w:r>
        <w:rPr>
          <w:rFonts w:ascii="Times New Roman" w:eastAsia="Times New Roman" w:hAnsi="Times New Roman" w:cs="Times New Roman"/>
        </w:rPr>
        <w:br/>
      </w:r>
    </w:p>
    <w:p w14:paraId="703F9994" w14:textId="77777777" w:rsidR="0062464F"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Chatbots and virtual assistants</w:t>
      </w:r>
      <w:r>
        <w:rPr>
          <w:rFonts w:ascii="Times New Roman" w:eastAsia="Times New Roman" w:hAnsi="Times New Roman" w:cs="Times New Roman"/>
        </w:rPr>
        <w:br/>
      </w:r>
    </w:p>
    <w:p w14:paraId="52F3ADFD" w14:textId="77777777" w:rsidR="0062464F"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Information extraction from documents</w:t>
      </w:r>
      <w:r>
        <w:rPr>
          <w:rFonts w:ascii="Times New Roman" w:eastAsia="Times New Roman" w:hAnsi="Times New Roman" w:cs="Times New Roman"/>
        </w:rPr>
        <w:br/>
      </w:r>
    </w:p>
    <w:p w14:paraId="69669A0D" w14:textId="77777777" w:rsidR="0062464F"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Recommendation systems</w:t>
      </w:r>
      <w:r>
        <w:rPr>
          <w:rFonts w:ascii="Times New Roman" w:eastAsia="Times New Roman" w:hAnsi="Times New Roman" w:cs="Times New Roman"/>
        </w:rPr>
        <w:br/>
      </w:r>
    </w:p>
    <w:p w14:paraId="2030C814"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For example, in news articles NER can automatically identify </w:t>
      </w:r>
      <w:r>
        <w:rPr>
          <w:rFonts w:ascii="Times New Roman" w:eastAsia="Times New Roman" w:hAnsi="Times New Roman" w:cs="Times New Roman"/>
          <w:b/>
          <w:bCs/>
        </w:rPr>
        <w:t>people, places, and organizations mentioned in the news</w:t>
      </w:r>
      <w:r>
        <w:rPr>
          <w:rFonts w:ascii="Times New Roman" w:eastAsia="Times New Roman" w:hAnsi="Times New Roman" w:cs="Times New Roman"/>
        </w:rPr>
        <w:t>.</w:t>
      </w:r>
    </w:p>
    <w:p w14:paraId="0A787B90" w14:textId="77777777" w:rsidR="0062464F" w:rsidRDefault="00000000">
      <w:pPr>
        <w:pStyle w:val="Heading1"/>
        <w:keepNext w:val="0"/>
        <w:keepLines w:val="0"/>
        <w:spacing w:before="480"/>
        <w:rPr>
          <w:rFonts w:ascii="Times New Roman" w:eastAsia="Times New Roman" w:hAnsi="Times New Roman" w:cs="Times New Roman"/>
          <w:b/>
          <w:bCs/>
          <w:sz w:val="22"/>
          <w:szCs w:val="22"/>
        </w:rPr>
      </w:pPr>
      <w:bookmarkStart w:id="3" w:name="_971v5rfnipjy" w:colFirst="0" w:colLast="0"/>
      <w:bookmarkEnd w:id="3"/>
      <w:r>
        <w:rPr>
          <w:rFonts w:ascii="Times New Roman" w:eastAsia="Times New Roman" w:hAnsi="Times New Roman" w:cs="Times New Roman"/>
          <w:b/>
          <w:bCs/>
          <w:sz w:val="22"/>
          <w:szCs w:val="22"/>
        </w:rPr>
        <w:t>Steps to Build an NER System</w:t>
      </w:r>
    </w:p>
    <w:p w14:paraId="4B29040D" w14:textId="77777777" w:rsidR="0062464F"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4" w:name="_5b4zwpv34xrj" w:colFirst="0" w:colLast="0"/>
      <w:bookmarkEnd w:id="4"/>
      <w:r>
        <w:rPr>
          <w:rFonts w:ascii="Times New Roman" w:eastAsia="Times New Roman" w:hAnsi="Times New Roman" w:cs="Times New Roman"/>
          <w:b/>
          <w:bCs/>
          <w:color w:val="000000"/>
          <w:sz w:val="22"/>
          <w:szCs w:val="22"/>
        </w:rPr>
        <w:t>1. Data Collection</w:t>
      </w:r>
    </w:p>
    <w:p w14:paraId="7F8D3E29"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Text data is collected from sources such as:</w:t>
      </w:r>
    </w:p>
    <w:p w14:paraId="6896AA1F" w14:textId="77777777" w:rsidR="0062464F"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News websites</w:t>
      </w:r>
      <w:r>
        <w:rPr>
          <w:rFonts w:ascii="Times New Roman" w:eastAsia="Times New Roman" w:hAnsi="Times New Roman" w:cs="Times New Roman"/>
        </w:rPr>
        <w:br/>
      </w:r>
    </w:p>
    <w:p w14:paraId="77095195" w14:textId="77777777" w:rsidR="0062464F"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Social media posts</w:t>
      </w:r>
      <w:r>
        <w:rPr>
          <w:rFonts w:ascii="Times New Roman" w:eastAsia="Times New Roman" w:hAnsi="Times New Roman" w:cs="Times New Roman"/>
        </w:rPr>
        <w:br/>
      </w:r>
    </w:p>
    <w:p w14:paraId="3B8BB7AB" w14:textId="77777777" w:rsidR="0062464F"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Blogs or articles</w:t>
      </w:r>
    </w:p>
    <w:p w14:paraId="7A11DC61" w14:textId="77777777" w:rsidR="0062464F"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5" w:name="_tat7iz9l5cds" w:colFirst="0" w:colLast="0"/>
      <w:bookmarkEnd w:id="5"/>
      <w:r>
        <w:rPr>
          <w:rFonts w:ascii="Times New Roman" w:eastAsia="Times New Roman" w:hAnsi="Times New Roman" w:cs="Times New Roman"/>
          <w:b/>
          <w:bCs/>
          <w:color w:val="000000"/>
          <w:sz w:val="22"/>
          <w:szCs w:val="22"/>
        </w:rPr>
        <w:t>2. Text Preprocessing</w:t>
      </w:r>
    </w:p>
    <w:p w14:paraId="1A407D76"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collected text is cleaned and prepared before applying the NER model.</w:t>
      </w:r>
      <w:r>
        <w:rPr>
          <w:rFonts w:ascii="Times New Roman" w:eastAsia="Times New Roman" w:hAnsi="Times New Roman" w:cs="Times New Roman"/>
        </w:rPr>
        <w:br/>
        <w:t xml:space="preserve"> Common preprocessing steps include:</w:t>
      </w:r>
    </w:p>
    <w:p w14:paraId="3719D409" w14:textId="77777777" w:rsidR="0062464F"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Removing unnecessary characters</w:t>
      </w:r>
      <w:r>
        <w:rPr>
          <w:rFonts w:ascii="Times New Roman" w:eastAsia="Times New Roman" w:hAnsi="Times New Roman" w:cs="Times New Roman"/>
        </w:rPr>
        <w:br/>
      </w:r>
    </w:p>
    <w:p w14:paraId="74E831A3" w14:textId="77777777" w:rsidR="0062464F"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Tokenizing text into words</w:t>
      </w:r>
      <w:r>
        <w:rPr>
          <w:rFonts w:ascii="Times New Roman" w:eastAsia="Times New Roman" w:hAnsi="Times New Roman" w:cs="Times New Roman"/>
        </w:rPr>
        <w:br/>
      </w:r>
    </w:p>
    <w:p w14:paraId="0AC5284A" w14:textId="77777777" w:rsidR="0062464F"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Converting text into a suitable format for processing</w:t>
      </w:r>
      <w:r>
        <w:rPr>
          <w:rFonts w:ascii="Times New Roman" w:eastAsia="Times New Roman" w:hAnsi="Times New Roman" w:cs="Times New Roman"/>
        </w:rPr>
        <w:br/>
      </w:r>
    </w:p>
    <w:p w14:paraId="48A74BEA" w14:textId="77777777" w:rsidR="0062464F"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6" w:name="_qvbce7ka2crt" w:colFirst="0" w:colLast="0"/>
      <w:bookmarkEnd w:id="6"/>
      <w:r>
        <w:rPr>
          <w:rFonts w:ascii="Times New Roman" w:eastAsia="Times New Roman" w:hAnsi="Times New Roman" w:cs="Times New Roman"/>
          <w:b/>
          <w:bCs/>
          <w:color w:val="000000"/>
          <w:sz w:val="22"/>
          <w:szCs w:val="22"/>
        </w:rPr>
        <w:t>3. Entity Recognition</w:t>
      </w:r>
    </w:p>
    <w:p w14:paraId="55183037"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The NER model analyzes the text and detects entities based on trained patterns or machine learning models.</w:t>
      </w:r>
    </w:p>
    <w:p w14:paraId="1BFE9084"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Common entity types include:</w:t>
      </w:r>
    </w:p>
    <w:tbl>
      <w:tblPr>
        <w:tblStyle w:val="a0"/>
        <w:tblW w:w="434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30"/>
        <w:gridCol w:w="2915"/>
      </w:tblGrid>
      <w:tr w:rsidR="0062464F" w14:paraId="04EC4A3A" w14:textId="77777777">
        <w:trPr>
          <w:trHeight w:val="515"/>
        </w:trPr>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FAC5F6" w14:textId="77777777" w:rsidR="0062464F" w:rsidRDefault="00000000">
            <w:pPr>
              <w:jc w:val="center"/>
              <w:rPr>
                <w:rFonts w:ascii="Times New Roman" w:eastAsia="Times New Roman" w:hAnsi="Times New Roman" w:cs="Times New Roman"/>
              </w:rPr>
            </w:pPr>
            <w:r>
              <w:rPr>
                <w:rFonts w:ascii="Times New Roman" w:eastAsia="Times New Roman" w:hAnsi="Times New Roman" w:cs="Times New Roman"/>
                <w:b/>
                <w:bCs/>
              </w:rPr>
              <w:t>Entity Type</w:t>
            </w:r>
          </w:p>
        </w:tc>
        <w:tc>
          <w:tcPr>
            <w:tcW w:w="29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893613" w14:textId="77777777" w:rsidR="0062464F" w:rsidRDefault="00000000">
            <w:pPr>
              <w:jc w:val="center"/>
              <w:rPr>
                <w:rFonts w:ascii="Times New Roman" w:eastAsia="Times New Roman" w:hAnsi="Times New Roman" w:cs="Times New Roman"/>
              </w:rPr>
            </w:pPr>
            <w:r>
              <w:rPr>
                <w:rFonts w:ascii="Times New Roman" w:eastAsia="Times New Roman" w:hAnsi="Times New Roman" w:cs="Times New Roman"/>
                <w:b/>
                <w:bCs/>
              </w:rPr>
              <w:t>Description</w:t>
            </w:r>
          </w:p>
        </w:tc>
      </w:tr>
      <w:tr w:rsidR="0062464F" w14:paraId="6389FDD2" w14:textId="77777777">
        <w:trPr>
          <w:trHeight w:val="515"/>
        </w:trPr>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E845F2"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PERSON</w:t>
            </w:r>
          </w:p>
        </w:tc>
        <w:tc>
          <w:tcPr>
            <w:tcW w:w="29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D03B91"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Names of individuals</w:t>
            </w:r>
          </w:p>
        </w:tc>
      </w:tr>
      <w:tr w:rsidR="0062464F" w14:paraId="35C29DC5" w14:textId="77777777">
        <w:trPr>
          <w:trHeight w:val="515"/>
        </w:trPr>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DB3A74"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ORG</w:t>
            </w:r>
          </w:p>
        </w:tc>
        <w:tc>
          <w:tcPr>
            <w:tcW w:w="29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5E53D3"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Organizations or companies</w:t>
            </w:r>
          </w:p>
        </w:tc>
      </w:tr>
      <w:tr w:rsidR="0062464F" w14:paraId="00939467" w14:textId="77777777">
        <w:trPr>
          <w:trHeight w:val="515"/>
        </w:trPr>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2B596C"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LOC</w:t>
            </w:r>
          </w:p>
        </w:tc>
        <w:tc>
          <w:tcPr>
            <w:tcW w:w="29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124951"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Locations or places</w:t>
            </w:r>
          </w:p>
        </w:tc>
      </w:tr>
      <w:tr w:rsidR="0062464F" w14:paraId="4303C376" w14:textId="77777777">
        <w:trPr>
          <w:trHeight w:val="515"/>
        </w:trPr>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B0DD14"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DATE</w:t>
            </w:r>
          </w:p>
        </w:tc>
        <w:tc>
          <w:tcPr>
            <w:tcW w:w="29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1E21CE"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Dates or time expressions</w:t>
            </w:r>
          </w:p>
        </w:tc>
      </w:tr>
      <w:tr w:rsidR="0062464F" w14:paraId="31E5FF2F" w14:textId="77777777">
        <w:trPr>
          <w:trHeight w:val="515"/>
        </w:trPr>
        <w:tc>
          <w:tcPr>
            <w:tcW w:w="14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6E67CD"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MONEY</w:t>
            </w:r>
          </w:p>
        </w:tc>
        <w:tc>
          <w:tcPr>
            <w:tcW w:w="29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90E675" w14:textId="77777777" w:rsidR="0062464F" w:rsidRDefault="00000000">
            <w:pPr>
              <w:rPr>
                <w:rFonts w:ascii="Times New Roman" w:eastAsia="Times New Roman" w:hAnsi="Times New Roman" w:cs="Times New Roman"/>
              </w:rPr>
            </w:pPr>
            <w:r>
              <w:rPr>
                <w:rFonts w:ascii="Times New Roman" w:eastAsia="Times New Roman" w:hAnsi="Times New Roman" w:cs="Times New Roman"/>
              </w:rPr>
              <w:t>Monetary values</w:t>
            </w:r>
          </w:p>
        </w:tc>
      </w:tr>
    </w:tbl>
    <w:p w14:paraId="5F7B6F09" w14:textId="77777777" w:rsidR="0062464F" w:rsidRDefault="0062464F">
      <w:pPr>
        <w:rPr>
          <w:rFonts w:ascii="Times New Roman" w:eastAsia="Times New Roman" w:hAnsi="Times New Roman" w:cs="Times New Roman"/>
        </w:rPr>
      </w:pPr>
    </w:p>
    <w:p w14:paraId="1D5F989E" w14:textId="77777777" w:rsidR="0062464F"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7" w:name="_8sw50rjhe1ii" w:colFirst="0" w:colLast="0"/>
      <w:bookmarkEnd w:id="7"/>
      <w:r>
        <w:rPr>
          <w:rFonts w:ascii="Times New Roman" w:eastAsia="Times New Roman" w:hAnsi="Times New Roman" w:cs="Times New Roman"/>
          <w:b/>
          <w:bCs/>
          <w:color w:val="000000"/>
          <w:sz w:val="22"/>
          <w:szCs w:val="22"/>
        </w:rPr>
        <w:t>4. Entity Extraction</w:t>
      </w:r>
    </w:p>
    <w:p w14:paraId="776EB1E6"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Once entities are recognized, they are extracted and stored for further analysis or processing.</w:t>
      </w:r>
    </w:p>
    <w:p w14:paraId="6CABAFD9"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output:</w:t>
      </w:r>
    </w:p>
    <w:p w14:paraId="11861C3C" w14:textId="77777777" w:rsidR="0062464F" w:rsidRDefault="00000000">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rPr>
        <w:t>Person: Elon Musk</w:t>
      </w:r>
      <w:r>
        <w:rPr>
          <w:rFonts w:ascii="Times New Roman" w:eastAsia="Times New Roman" w:hAnsi="Times New Roman" w:cs="Times New Roman"/>
        </w:rPr>
        <w:br/>
      </w:r>
    </w:p>
    <w:p w14:paraId="60F5DBC6" w14:textId="77777777" w:rsidR="0062464F"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Organization: Tesla</w:t>
      </w:r>
      <w:r>
        <w:rPr>
          <w:rFonts w:ascii="Times New Roman" w:eastAsia="Times New Roman" w:hAnsi="Times New Roman" w:cs="Times New Roman"/>
        </w:rPr>
        <w:br/>
      </w:r>
    </w:p>
    <w:p w14:paraId="52FD1AB0" w14:textId="77777777" w:rsidR="0062464F" w:rsidRDefault="00000000">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Location: California</w:t>
      </w:r>
    </w:p>
    <w:p w14:paraId="52F5B105" w14:textId="77777777" w:rsidR="0062464F" w:rsidRDefault="00000000">
      <w:pPr>
        <w:pStyle w:val="Heading1"/>
        <w:keepNext w:val="0"/>
        <w:keepLines w:val="0"/>
        <w:spacing w:before="480"/>
        <w:rPr>
          <w:rFonts w:ascii="Times New Roman" w:eastAsia="Times New Roman" w:hAnsi="Times New Roman" w:cs="Times New Roman"/>
          <w:b/>
          <w:bCs/>
          <w:sz w:val="22"/>
          <w:szCs w:val="22"/>
        </w:rPr>
      </w:pPr>
      <w:bookmarkStart w:id="8" w:name="_2trqhxkc18lf" w:colFirst="0" w:colLast="0"/>
      <w:bookmarkEnd w:id="8"/>
      <w:r>
        <w:rPr>
          <w:rFonts w:ascii="Times New Roman" w:eastAsia="Times New Roman" w:hAnsi="Times New Roman" w:cs="Times New Roman"/>
          <w:b/>
          <w:bCs/>
          <w:sz w:val="22"/>
          <w:szCs w:val="22"/>
        </w:rPr>
        <w:t>Evaluation of the NER System</w:t>
      </w:r>
    </w:p>
    <w:p w14:paraId="3694F9EA"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To measure the performance of the NER model, several evaluation metrics are used.</w:t>
      </w:r>
    </w:p>
    <w:p w14:paraId="0C444B78" w14:textId="77777777" w:rsidR="0062464F"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9" w:name="_wg4zf0s4wuko" w:colFirst="0" w:colLast="0"/>
      <w:bookmarkEnd w:id="9"/>
      <w:r>
        <w:rPr>
          <w:rFonts w:ascii="Times New Roman" w:eastAsia="Times New Roman" w:hAnsi="Times New Roman" w:cs="Times New Roman"/>
          <w:b/>
          <w:bCs/>
          <w:color w:val="000000"/>
          <w:sz w:val="22"/>
          <w:szCs w:val="22"/>
        </w:rPr>
        <w:t>Accuracy</w:t>
      </w:r>
    </w:p>
    <w:p w14:paraId="330FFCAE"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Accuracy shows how many predictions made by the model are correct overall.</w:t>
      </w:r>
    </w:p>
    <w:p w14:paraId="075D80FF" w14:textId="77777777" w:rsidR="0062464F"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10" w:name="_z4bks1qfzdko" w:colFirst="0" w:colLast="0"/>
      <w:bookmarkEnd w:id="10"/>
      <w:r>
        <w:rPr>
          <w:rFonts w:ascii="Times New Roman" w:eastAsia="Times New Roman" w:hAnsi="Times New Roman" w:cs="Times New Roman"/>
          <w:b/>
          <w:bCs/>
          <w:color w:val="000000"/>
          <w:sz w:val="22"/>
          <w:szCs w:val="22"/>
        </w:rPr>
        <w:t>Precision</w:t>
      </w:r>
    </w:p>
    <w:p w14:paraId="292A6BB0"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Precision measures how many of the entities predicted by the model are actually correct.</w:t>
      </w:r>
    </w:p>
    <w:p w14:paraId="5B72097D" w14:textId="77777777" w:rsidR="0062464F"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11" w:name="_5wigkdme3tup" w:colFirst="0" w:colLast="0"/>
      <w:bookmarkEnd w:id="11"/>
      <w:r>
        <w:rPr>
          <w:rFonts w:ascii="Times New Roman" w:eastAsia="Times New Roman" w:hAnsi="Times New Roman" w:cs="Times New Roman"/>
          <w:b/>
          <w:bCs/>
          <w:color w:val="000000"/>
          <w:sz w:val="22"/>
          <w:szCs w:val="22"/>
        </w:rPr>
        <w:lastRenderedPageBreak/>
        <w:t>Recall</w:t>
      </w:r>
    </w:p>
    <w:p w14:paraId="40E2F659"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Recall measures how many of the real entities present in the text are correctly identified by the model.</w:t>
      </w:r>
    </w:p>
    <w:p w14:paraId="5E118A6C" w14:textId="77777777" w:rsidR="0062464F"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12" w:name="_htammjm7ydv2" w:colFirst="0" w:colLast="0"/>
      <w:bookmarkEnd w:id="12"/>
      <w:r>
        <w:rPr>
          <w:rFonts w:ascii="Times New Roman" w:eastAsia="Times New Roman" w:hAnsi="Times New Roman" w:cs="Times New Roman"/>
          <w:b/>
          <w:bCs/>
          <w:color w:val="000000"/>
          <w:sz w:val="22"/>
          <w:szCs w:val="22"/>
        </w:rPr>
        <w:t>F1-Score</w:t>
      </w:r>
    </w:p>
    <w:p w14:paraId="61F8461F"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F1-score is used to provide a balanced evaluation of the model by considering both precision and recall.</w:t>
      </w:r>
    </w:p>
    <w:p w14:paraId="0CA6FAE4" w14:textId="77777777" w:rsidR="0062464F" w:rsidRDefault="00000000">
      <w:pPr>
        <w:rPr>
          <w:rFonts w:ascii="Times New Roman" w:eastAsia="Times New Roman" w:hAnsi="Times New Roman" w:cs="Times New Roman"/>
          <w:b/>
          <w:bCs/>
        </w:rPr>
      </w:pPr>
      <w:r>
        <w:rPr>
          <w:rFonts w:ascii="Times New Roman" w:eastAsia="Times New Roman" w:hAnsi="Times New Roman" w:cs="Times New Roman"/>
          <w:b/>
          <w:bCs/>
        </w:rPr>
        <w:t>Conclusion</w:t>
      </w:r>
    </w:p>
    <w:p w14:paraId="7CF3B851" w14:textId="77777777" w:rsidR="0062464F"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Named Entity Recognition is an important technique in Natural Language Processing that helps extract meaningful information from large amounts of text data. By identifying entities such as people, locations, and organizations, NER systems make it easier to analyze and understand real-world text from sources like news articles and social media.</w:t>
      </w:r>
    </w:p>
    <w:p w14:paraId="2CF3042C" w14:textId="77777777" w:rsidR="0062464F" w:rsidRDefault="0062464F">
      <w:pPr>
        <w:rPr>
          <w:rFonts w:ascii="Times New Roman" w:eastAsia="Times New Roman" w:hAnsi="Times New Roman" w:cs="Times New Roman"/>
        </w:rPr>
      </w:pPr>
    </w:p>
    <w:sectPr w:rsidR="0062464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73C834A-8FF2-46AA-A31F-493BE0A37700}"/>
  </w:font>
  <w:font w:name="Cambria">
    <w:panose1 w:val="02040503050406030204"/>
    <w:charset w:val="00"/>
    <w:family w:val="roman"/>
    <w:pitch w:val="variable"/>
    <w:sig w:usb0="E00006FF" w:usb1="420024FF" w:usb2="02000000" w:usb3="00000000" w:csb0="0000019F" w:csb1="00000000"/>
    <w:embedRegular r:id="rId2" w:fontKey="{44B5634A-9B73-422D-BC0F-D45AE08481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62B71"/>
    <w:multiLevelType w:val="multilevel"/>
    <w:tmpl w:val="AFBC4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41463C"/>
    <w:multiLevelType w:val="multilevel"/>
    <w:tmpl w:val="F4340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3B77CE"/>
    <w:multiLevelType w:val="multilevel"/>
    <w:tmpl w:val="F9E21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2226EAE"/>
    <w:multiLevelType w:val="multilevel"/>
    <w:tmpl w:val="B88AF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15354D"/>
    <w:multiLevelType w:val="multilevel"/>
    <w:tmpl w:val="300EE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9645899">
    <w:abstractNumId w:val="1"/>
  </w:num>
  <w:num w:numId="2" w16cid:durableId="1624463437">
    <w:abstractNumId w:val="0"/>
  </w:num>
  <w:num w:numId="3" w16cid:durableId="1575817811">
    <w:abstractNumId w:val="4"/>
  </w:num>
  <w:num w:numId="4" w16cid:durableId="1354527940">
    <w:abstractNumId w:val="3"/>
  </w:num>
  <w:num w:numId="5" w16cid:durableId="355037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64F"/>
    <w:rsid w:val="00575912"/>
    <w:rsid w:val="0062464F"/>
    <w:rsid w:val="00EE2E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DD367"/>
  <w15:docId w15:val="{5ECDFBE5-F07C-4239-B6AD-91E2F0143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Arnav Gilankar</cp:lastModifiedBy>
  <cp:revision>2</cp:revision>
  <dcterms:created xsi:type="dcterms:W3CDTF">2026-03-16T07:28:00Z</dcterms:created>
  <dcterms:modified xsi:type="dcterms:W3CDTF">2026-03-16T07:28:00Z</dcterms:modified>
</cp:coreProperties>
</file>