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Fine-Refine: Iterative Fine-grained Refinement for Mitigating Dialogue Hallucination</w:t>
      </w:r>
    </w:p>
    <w:p>
      <w:r>
        <w:t>Authors: Xiangyan Chen, Yujian Gan, Matthew Purver</w:t>
      </w:r>
    </w:p>
    <w:p>
      <w:r>
        <w:t>Source: http://arxiv.org/abs/2602.15509v1</w:t>
      </w:r>
    </w:p>
    <w:p>
      <w:pPr>
        <w:pStyle w:val="Heading2"/>
      </w:pPr>
      <w:r>
        <w:t>Introduction</w:t>
      </w:r>
    </w:p>
    <w:p>
      <w:r>
        <w:t>Introduction Large language models (LLMs) are a core component of mod- ern dialogue systems. However, they can generate hallu- cinated responses that are fluent and plausible yet factually incorrect or unsupported by evidence. Such outputs may mislead users by creating an illusion of reliability, raising concerns about trust and safe deployment. Retrieval-augmented generation (RAG) (Baek et al., 2023; Chen et al., 2025; Du &amp; Zhao, 2025; He et al., 2024) has mitigated hallucinations in knowledge-grounded dialogue and open-domain question answering (QA) by conditioning gen- eration on external evidence. However, most methods lack explicit post-generation verification and refinement steps, and therefore cannot guarantee factual correctness. Existing re- finement approaches, such as Self-Refine (Madaan et al., 2023), aim to improve the quality of dialogue responses by iterative refinement. But refinement operates at the coarse re- sponse level, where a single response may contain both correct and incorrect facts, making feedback noisy and inefficient. To address the gap, we propose a fine-grained, iterative refinement framework, named Fine-Refine, inspired by the subgoaling strategy (Simon &amp; Newell, 1971), by which hu- mans solve problems by decomposing complex questions into smaller tasks.Given a generated response, we decompose it into atomic units via a LLM. We define an atomic unit as the smallest unit of information that cannot be decomposed further. Figure 1(left) shows a dialogue about 2012 Campe- onato Baiano, a response and its decomposed atomic units. The atomic units are assessed for quality based on factuality and fluency. For the factuality assessment, each atomic unit is verified via external knowledge by LLM, with the external knowledge sourced from Wikipedia. Fluency assessment is based on the measurement of perplexity (Jelinek et al., 1977). We use the assessment results as feedback to refine the re- sponse with the LLM. Since a single refinement pass may not fully resolve all factual errors, we perform iterative refine- ment guided by this feedback. To ensure efficiency, we cap the process at N iterations, yielding the final refined response. We evaluate our framework on the HybriDialogue (Naka- mura et al., 2022a) and OpendialKG (Moon et al., 2019) datasets, comparing against RAG, refinement, and LLM base- lines using automatic metrics for factuality, and LLM-based judgements of coherence and fluency. Since there is no unified LLM judge for automatic coherence and fluency evaluation, we benchmark popular open-source LLMs under the G-Eval (Liu et al., 2023) setting against the human annotations re- leased by Mehri and Eskenazi (2020) on PersonaChat (Zhang et al., 2018) and Topical-Chat (Gopalakrishnan et al., 2023). We then select the judge that best aligns with humans for all subsequent evaluations, enabling reproducible evaluation with publicly available models. We use the dialogue fact score and the Not Enough Infor- mation Proportion (NEIP) to assess factuality, as validated in prior work (Chen et al., 2025). Across HybriDialogue and OpendialKG datasets, Fine-Refine consistently improves fac- tual accuracy, with up to a 7.63-point gain in dialogue fact score on HybridDialogue with Qwen3-8B (Yang et al., 2025), with a small trade-off in dialogue quality. It indicates ef- fective hallucination mitigation by reducing fact-inconsistent generations in multi-turn dialogue. Our contributions are as follows: 1. We propose a novel, fine-grained, iterative assessment and refinement framework inspired by the subgoaling strategy from cognitive psychology. Our framework primarily aims to mitigate hallucinations in dialogue response generation by providing fine-grained feedback to guide the LLM’s re- finement. 2. We benchmark several open-source LLMs under the G-Eval protocol on PersonaChat and Topical-Chat against human annotations, and select the best-aligned model as our eval- uator for dialogue quality. Figure 1: Overall framework of the proposed fine-grained refinement. Starting from the dialogue, the original LLM-generated response contains several factually incorrect atomic units. The right part describes the assessment details. After assessing these atomic units, the LLM refines the response accordingly. 3. Experiments on HybriDialogue and OpendialKG datasets demonstrate that our framework markedly improves fac- tuality with various LLMs, outperforming baselines by up to 7.63 points and enhancing reliability in knowledge- grounded dialogue generation. Related Work Most recent works mainly focus on RAG, which uses retrieved knowledge to generate text that effectively mitigates halluci- nation. In addition, some works used post-editing methods. Retrieval-augmented Generation Baek et al. (2023) aimed to answer this question using a knowledge graph. They adopt an arbitrary pre-trained lan- guage model to reason the relationship between the question and retrieved knowledge triples. The retrieved knowledge is used for improving the factuality of generation. Self-RAG (Asai et al., 2024) trains reflection tokens, including rele- vance, usefulness, and support, based on GPT-4o-generated</w:t>
      </w:r>
    </w:p>
    <w:p>
      <w:pPr>
        <w:pStyle w:val="Heading2"/>
      </w:pPr>
      <w:r>
        <w:t>Conclusion</w:t>
      </w:r>
    </w:p>
    <w:p>
      <w:r>
        <w:t>a group of stars. (Dialogue fact score: 0.5) Maintains Context: 2.99, natural: 2.56) Speaker B says there are 36 signs in the decan. (Fact: False, Fluency score: 0) Speaker B says each sign represents a group of stars. (Fact: True, Fluency score: 1) Speaker B: There are 36 decans, each representing a group of stars. (Dialogue fact score: 1) (Maintains Context: 2.04, natural: 2.02) Original Response Atomic Unit 1 Atomic Unit 2 Refined Response Case Study Table 5 presents a dialogue about signs, illustrating the limi- tation of our current refinement approach, which slightly re- duces dialogue quality. The original response is generated by Qwen3-8B and con- tains factual errors. Follow the framework, we decompose it into atomic units, evaluate each for factuality and normalised fluency scores, and feed the scores back for refinement; this raises factuality but slightly reduces naturalness, as reflected in the natural scores. However, we can see that the drop in naturalness is caused by removing the hallucination part, indicating a conflict between factuality and dialogue quality. Conclusion In scenarios aimed at enhancing factual correctness, RAG methods lack post-verification, and existing refinement ap- proaches focus only on entire responses, ignoring that a single In- response may contain both correct and incorrect facts. spired by the subgoaling strategy (Simon &amp; Newell, 1971), we address this gap by proposing a fine-grained, iterative framework to refine dialogue responses. Our framework de- composes the response into atomic units, assesses each atomic unit, and provides fine-grained feedback to guide refinement. Results on HybriDialogue and OpendialKG show that our method improves factual accuracy in various LLMs, with the highest gain reaching 7.63 points on the dialogue fact score. This improvement does come with some trade-off in dialogue quality, but results indicate that hallucination mitigation is ef- fective. In future work, we aim to improve both factuality and overall dialogue quality through advanced strategies, such as exploring LLM architectures and better context modelling.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