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Hello, Spring!</w:t>
      </w:r>
    </w:p>
    <w:p>
      <w:r>
        <w:t>When spring is in the air,</w:t>
      </w:r>
    </w:p>
    <w:p>
      <w:r>
        <w:t>Most of the flowers care.</w:t>
      </w:r>
    </w:p>
    <w:p>
      <w:r>
        <w:t>All the leaves grow on trees,</w:t>
      </w:r>
    </w:p>
    <w:p>
      <w:r>
        <w:t>And the people with allergies sneeze.</w:t>
      </w:r>
    </w:p>
    <w:p>
      <w:r>
        <w:t>All the boys run out,</w:t>
      </w:r>
    </w:p>
    <w:p>
      <w:r>
        <w:t>And their parents shout.</w:t>
      </w:r>
    </w:p>
    <w:p>
      <w:r>
        <w:t>We all sing about the day</w:t>
      </w:r>
    </w:p>
    <w:p>
      <w:r>
        <w:t>That spring flew into replay.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