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Leaf Person</w:t>
      </w:r>
    </w:p>
    <w:p>
      <w:r>
        <w:t>One morning, I turned into a leaf person. I went outside. A wind blew me away—far away. Another heavy, heavy wind blew me everywhere in the whole world. It never stopped! Then it blew me to outer space. I was floating in space. I went to Mars, but I saw nothing.</w:t>
      </w:r>
    </w:p>
    <w:p>
      <w:r>
        <w:t>I went back to Earth. I didn’t know where I was, so I went on a rocket, back to space, to the moon. When I landed there, there was nothing but crust, holes, and craters. Then there was another special wind. It was special because it blew from land to space. I was floating in space again!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