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&amp;office=FINANCIAL SPECTRA&amp;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&amp;office_no=B19&amp;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