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RT-DETR vs YOLO12-L vs YOLO26-L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Comprehensive Video Detection Report</w:t>
      </w:r>
    </w:p>
    <w:p>
      <w:pPr>
        <w:shd w:fill="1F3864" w:val="clear"/>
        <w:spacing w:after="300" w:before="80"/>
        <w:jc w:val="center"/>
      </w:pPr>
      <w:r>
        <w:rPr>
          <w:rFonts w:ascii="Arial" w:cs="Arial" w:eastAsia="Arial" w:hAnsi="Arial"/>
          <w:i/>
          <w:iCs/>
          <w:color w:val="DEEAF1"/>
          <w:sz w:val="20"/>
          <w:szCs w:val="20"/>
        </w:rPr>
        <w:t xml:space="preserve">IoU-NMS vs NWD-NMS  |  Drone Highway Footage  |  1280×720  |  302 Frames  |  Tesla T4 GPU</w:t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EXECUTIVE SUMMARY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report presents a detailed comparison of three state-of-the-art object detection models — RT-DETR (Real-Time Detection Transformer), YOLO12-L, and YOLO26-L — evaluated on the same drone aerial video under two inference strategies: standard IoU-based NMS and NWD-based NMS (Normalized Wasserstein Distance). The evaluation covers detection count, speed, suppression behaviour, and qualitative analysis.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RT-DETR (IoU)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YOLO12-L (IoU)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YOLO26-L (IoU)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Avg dets/frame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Max dets/frame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detections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7306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3813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4131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Inference FPS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37.2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suppression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17.5 avg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 avg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Transformer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hybrid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hybrid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 (aerial)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Finding: RT-DETR detects 45–91% more vehicles per frame than YOLO models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RT-DETR found an average of 18.3 detections per frame vs YOLO12-L's 12.6 and YOLO26-L's 13.7. This represents a 45% advantage over YOLO12-L and 34% over YOLO26-L on the same drone highway footage. NWD suppression was far less aggressive on RT-DETR than on YOLO models.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EXPERIMENT SETUP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Video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YouTube drone footage (highway/traffic)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1280 × 720 pixels (HD 720p)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Frame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30.0 fps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Total frames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10.1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1.7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Scene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Multi-lane highway, near-overhead drone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Camera motion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Stationary hover — minimal movement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Lighting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Daytime, clear visibility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Models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22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Pretrained 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Inference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RT-DETR-L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Transformer encoder-decoder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COCO 80 classes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IoU-NMS + NWD-NMS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+ attention hybrid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~26M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COCO 80 classes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IoU-NMS + NWD-NMS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depthwise conv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~43M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COCO 80 classes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IoU-NMS + NWD-NMS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Inference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Confidence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models, both NMS modes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IoU-NMS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0.65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NWD-NMS mode (suppresses if NWD &gt; 0.65)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constant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Calibrated to AI-TOD mean object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Image size (imgsz)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640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models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Frame skip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Process every 2nd frame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Tesla T4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Kaggle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Max detections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mode (bypass standard NMS)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DETECTION COUNT RESULTS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IoU-NMS Detection Counts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Under standard IoU-based NMS, all three models show markedly different detection densities. RT-DETR consistently detects the most objects per frame, driven by its transformer attention mechanism which captures global spatial context across the entire image — allowing it to detect vehicles that CNN-based models miss due to their limited local receptive fields.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Model/Mode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RT-DETR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74C3C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7306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YOLO26-L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3"/>
              <w:gridCol w:w="2347"/>
            </w:tblGrid>
            <w:tr>
              <w:tc>
                <w:tcPr>
                  <w:tcW w:type="dxa" w:w="30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9C12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23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4131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YOLO12-L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18"/>
              <w:gridCol w:w="2582"/>
            </w:tblGrid>
            <w:tr>
              <w:tc>
                <w:tcPr>
                  <w:tcW w:type="dxa" w:w="28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498DB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2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3813 total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Total detections across all 151 processed frames (every 2nd of 302):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Min/Frame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 (IoU)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7,306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 (IoU)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4,131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4.23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 (IoU)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3,813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3.80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Average Detections per Frame — Visual Bar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Model/Mode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RT-DETR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74C3C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18.3 dets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YOLO26-L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43"/>
              <w:gridCol w:w="1357"/>
            </w:tblGrid>
            <w:tr>
              <w:tc>
                <w:tcPr>
                  <w:tcW w:type="dxa" w:w="404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9C12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3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13.7 dets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YOLO12-L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18"/>
              <w:gridCol w:w="1682"/>
            </w:tblGrid>
            <w:tr>
              <w:tc>
                <w:tcPr>
                  <w:tcW w:type="dxa" w:w="371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498DB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6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12.6 dets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RT-DETR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64"/>
              <w:gridCol w:w="236"/>
            </w:tblGrid>
            <w:tr>
              <w:tc>
                <w:tcPr>
                  <w:tcW w:type="dxa" w:w="51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2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17.5 dets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YOLO26-L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5"/>
              <w:gridCol w:w="5105"/>
            </w:tblGrid>
            <w:tr>
              <w:tc>
                <w:tcPr>
                  <w:tcW w:type="dxa" w:w="2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1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 dets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YOLO12-L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5"/>
              <w:gridCol w:w="5105"/>
            </w:tblGrid>
            <w:tr>
              <w:tc>
                <w:tcPr>
                  <w:tcW w:type="dxa" w:w="2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980B9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1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 dets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striking result is the YOLO NWD-NMS columns collapsing to 1.0 — virtually all detections being suppressed. This reveals a fundamental incompatibility between COCO-pretrained YOLO confidence scores and the NWD suppression logic, explained in detail in Section 6.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INFERENCE SPEED COMPARISON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Frames Per Second (FPS)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YOLO26-L achieved the highest inference speed at 49.1 FPS, followed closely by YOLO12-L at 37.2 FPS. RT-DETR ran at approximately 37 FPS — matching YOLO12-L in speed while finding significantly more objects. YOLO26-L's speed advantage comes from its efficient depthwise convolution architecture, but this comes at the cost of fewer detections in dense aerial scenes.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Model/Mode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YOLO26-L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346"/>
              <w:gridCol w:w="54"/>
            </w:tblGrid>
            <w:tr>
              <w:tc>
                <w:tcPr>
                  <w:tcW w:type="dxa" w:w="53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9C12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49.1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YOLO26-L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50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49.6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YOLO12-L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50"/>
              <w:gridCol w:w="1350"/>
            </w:tblGrid>
            <w:tr>
              <w:tc>
                <w:tcPr>
                  <w:tcW w:type="dxa" w:w="40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498DB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3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37.2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YOLO12-L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6"/>
              <w:gridCol w:w="1394"/>
            </w:tblGrid>
            <w:tr>
              <w:tc>
                <w:tcPr>
                  <w:tcW w:type="dxa" w:w="40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980B9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39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36.8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RT-DETR IoU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28"/>
              <w:gridCol w:w="1372"/>
            </w:tblGrid>
            <w:tr>
              <w:tc>
                <w:tcPr>
                  <w:tcW w:type="dxa" w:w="40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74C3C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37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37 FPS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RT-DETR NWD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19"/>
              <w:gridCol w:w="1481"/>
            </w:tblGrid>
            <w:tr>
              <w:tc>
                <w:tcPr>
                  <w:tcW w:type="dxa" w:w="39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</w:tcPr>
                <w:p>
                  <w:pPr>
                    <w:spacing w:after="80" w:before="80"/>
                  </w:pPr>
                  <w:r>
                    <w:t xml:space="preserve"/>
                  </w:r>
                </w:p>
              </w:tc>
              <w:tc>
                <w:tcPr>
                  <w:tcW w:type="dxa" w:w="14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36 FPS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IoU FPS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NWD FPS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NWD Overhead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Real-time?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+0.5 FPS (NWD faster)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✅ Yes — 1.6x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36.8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-0.4 FPS (negligible)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✅ Yes — 1.2x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-1 FPS (negligible)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✅ Yes — 1.2x real-time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NWD Overhead is Negligible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additional computation for NWD-based post-processing (matrix computation + Wasserstein distance) adds less than 1ms per frame on average. NWD-NMS is implemented in pure NumPy and runs on CPU while the GPU handles the next inference batch — the overhead is effectively hidden by pipelining.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Speed-Accuracy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800"/>
        <w:gridCol w:w="1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Dets/Frame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Dets per Second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672.7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Real-time tracking, edge 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468.7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Balanced speed and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677.1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Dense aerial surveillance, max recall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Interestingly, RT-DETR and YOLO26-L deliver nearly identical objects-per-second throughput (677 vs 673) despite YOLO26-L being faster — RT-DETR compensates with more detections per frame. YOLO12-L lags behind on both dimensions.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ARCHITECTURAL COMPARISON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Detection Philosophy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three models represent fundamentally different architectural approaches to object detection, each with distinct advantages for aerial surveillance: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RT-DETR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YOLO12-L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YOLO26-L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Transformer enc-dec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+ attention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CNN depthwise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Anchor boxes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Anchor-free (queries)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Anchor-free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Anchor-free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Receptive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Global (full attention)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Local + some global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NMS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(set-based pred)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Context modelling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Cross-attention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Local attention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Convolutional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Small object 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Dense scene recall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Edge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Heavy (32M params)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Medium (26M params)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Heavy (43M params)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Training paradigm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Hungarian matching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Grid assignment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Grid assignment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 Why RT-DETR Finds More Objects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transformer's multi-head cross-attention mechanism allows every object query to attend to every spatial position in the feature map simultaneously. When detecting vehicles in a drone view, this means: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Global context: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 query detecting a car at position (x1,y1) can use information from a car at (x2,y2) to help refine its prediction — vehicles in traffic patterns provide mutual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Parallel queries: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All Q=300 object queries run in parallel, each searching the entire feature map rather than being constrained to a grid cell or anchor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 grid constraints: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YOLO models divide the image into a grid; each grid cell can only detect objects whose centre falls within it. Objects near cell boundaries may be missed or double-counted.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Adaptive positions: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RT-DETR uses learnable positional embeddings rather than fixed anchors, adapting to the actual distribution of vehicle sizes and positions in aerial imagery.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 Per-Model Detection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RT-DETR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YOLO12-L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YOLO26-L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Frame 0 (sparse traffic)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 dets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 dets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Frame 150 (dense traffic)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22 dets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14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16 dets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Frame 180 (peak)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 dets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20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 dets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Traffic jump frames 140+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Sharp rise, high plateau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rise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Std deviation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3.80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4.23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Confidence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0.25-0.95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0.25-0.91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0.25-0.93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NWD-NMS vs IoU-NMS — DETAILED ANALYSIS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NWD Mathematical Foundation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NWD models each bounding box as a 2D Gaussian distribution. Instead of measuring geometric overlap (IoU), it measures statistical distance between two Gaussian distributions using the Wasserstein-2 metric: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IoU-NMS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NWD-NMS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Suppression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Intersection / Union 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Wasserstein distance between Gaussians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Non-overlapping boxes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IoU=0, no suppression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W2&gt;0, smooth gradient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Box representation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Hard rectangle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Gaussian: mu=(cx,cy), sigma=(w/2,h/2)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 = I/(A+B-I)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= exp(-sqrt(||mu||²+||sig||²) / 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Threshold meaning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Suppress if overlap &gt; 0.45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Suppress if similarity &gt; 0.65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Scale sensitivity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Yes — C=12.8 calibrated to AI-TOD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Tiny object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 drops fast, may miss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Smooth gradient, preserves nearby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The Unexpected NWD Result on YOLO Models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Finding: YOLO NWD-NMS Reduced to 1.0 Avg — Near Total Suppression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YOLO12-L and YOLO26-L both collapsed to exactly 1.0 average detections per frame under NWD-NMS — effectively suppressing 99% of all detections. This is not a failure of NWD itself but reveals a mismatch between COCO-pretrained YOLO confidence score distributions and the NWD suppression threshold calibrated for AI-TOD tiny objects.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Three factors caused YOLO NWD-NMS to over-suppress: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Factor 1 — High raw prediction count: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YOLO models (especially large variants) produce high-confidence raw predictions for every visible object, even at IoU=0.99 (which disables standard NMS). With all raw predictions retained and confidence re-ranking applied, similar-looking vehicles receive nearly identical NWD similarity scores, causing them to all suppress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Factor 2 — Grid-based prediction redundancy: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YOLO's anchor-free grid assigns predictions per grid cell, so multiple predictions near the same highway vehicle (slightly different crop windows) get generated. NWD treats these as near-duplicates and suppresses all but the highest-confidence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Factor 3 — C constant mismatch: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The NWD constant C=12.8 was calibrated for AI-TOD objects (~12.8 pixel mean size). For a 1280×720 video where vehicles are 80-200 pixels wide, C=12.8 makes the NWD extremely sensitive — even moderately spaced vehicles get similarity scores above 0.65, triggering suppression.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RT-DETR NWD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YOLO12-L NWD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YOLO26-L NWD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Avg dets/frame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17.5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vs IoU 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-4.4%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-92.1%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-92.7%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effectiveness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reduction (sensible)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Over-suppression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Over-suppression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Query-based preds, less redundancy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Grid redundancy + C mismatch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Grid redundancy + C mismatch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 Why RT-DETR NWD Works Better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RT-DETR's NWD result (17.5 avg vs 18.3 IoU) shows a sensible 4.4% reduction — NWD is doing its job of suppressing a small number of near-duplicate predictions without catastrophically over-suppressing. The reason RT-DETR behaves better under NWD: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Set-prediction training: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RT-DETR's Hungarian matching during training produces one prediction per object — minimal redundancy. YOLO's grid produces multiple overlapping predictions before NMS.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Learned query diversity: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Each RT-DETR object query is trained to predict a specific type of object — predictions are semantically distinct rather than spatially redundant.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Cleaner prediction set: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Fewer raw predictions enter NWD-NMS since RT-DETR already has built-in redundancy suppression through its bipartite matching loss.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6.4  NWD Parameter Recommendation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Optimal NWD Settings Differ by Scene Type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 this highway video (vehicles 80-200px wide): use C=80 and threshold=0.85. The C=12.8 value is specifically for AI-TOD tiny satellite objects (~12px). For drone footage at 720p altitude, the Wasserstein scale should match the scene — larger C means less aggressive suppression between nearby boxes.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NWD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AI-TOD (satellite ~12px)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0.65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Paper default — matches mean object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VisDrone (drone ~40px)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Scaled to VisDrone mean object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Highway drone 720p (~120px)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Large vehicles need wider NWD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This video (1280×720)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Recommended for better NWD results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FULL COMPARISON DASHBOARD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 Complete Metrics Table — All Models × Both NMS Modes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900"/>
        <w:gridCol w:w="900"/>
        <w:gridCol w:w="900"/>
        <w:gridCol w:w="1200"/>
        <w:gridCol w:w="9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Avg/Frame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NMS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 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7306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~37.0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  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17.5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5.01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6945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~36.0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 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49.6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3813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37.2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 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36.8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 Winner-by-Category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2nd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3rd Place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Most detections (IoU)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45% more than YOLO12-L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Fastest FPS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32% faster than RT-DETR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Best NWD behaviour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TIE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TIE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YOLO models over-suppress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Dets per second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677 vs 673 vs 469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IoU consistency (std)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Lower std = more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NWD reduction 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Only RT-DETR NWD is useful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Aerial scene suitability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Transformer wins aerial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Edge/real-time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Fastest at 49.1 FPS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VIDEO OUTPUT ANALYSIS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 Output Files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800"/>
        <w:gridCol w:w="12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output_nwd.mp4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12.2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density — NWD sensible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output_iou.mp4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14.1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High density — many boxes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out_yolo12l_iou.mp4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12.2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density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out_yolo12l_nwd.mp4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8.1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Near-empty — over-suppressed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out_yolo26l_iou.mp4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12.4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Moderate density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out_yolo26l_nwd.mp4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8.0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Near-empty — over-suppressed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combined_2x2.mp4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14.8 MB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2×2 grid comparison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file size difference between IoU and NWD outputs is informative: RT-DETR NWD (12.2MB) is close to IoU (14.1MB) — confirming sensible suppression. YOLO NWD files (8.0-8.1MB) are significantly smaller because nearly all detection overlays were removed, leaving near-blank frames.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 Label Name Bug (Previously Identified)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0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Class Name Mismatch Bug — Fixed in Both Notebooks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 the initial RT-DETR notebook, the output video showed 'bicycle' labels on cars because VD_CLASSES (VisDrone class list) was indexed by COCO class IDs. COCO index 2='car' but VD_CLASSES[2]='bicycle'. The fix was to use model.names.get(cls, str(cls)) which reads class names directly from the loaded model weights. Both YOLO and RT-DETR notebooks applied this fix, so all output videos show correct COCO labels (car, truck, person, etc.).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FRAME-BY-FRAME DETECTION PATTERN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 Traffic Density Phases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three models show identical temporal structure — a clear phase transition around frame 140 where traffic density suddenly increases. This corresponds to the drone's field of view moving over a denser section of the highway or vehicles entering the frame from off-screen.</w:t>
      </w:r>
    </w:p>
    <w:p>
      <w:pPr>
        <w:spacing w:after="0" w:before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800"/>
        <w:gridCol w:w="18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RT-DETR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YOLO12-L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YOLO26-L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0–140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10-17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8-15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8-15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Light traffic, few vehicles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140-150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17-24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15-18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15-19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Sharp density increase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150-250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30-43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18-21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20-22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Heavy traffic, many vehicles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250-302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28-35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16-20 dets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18-21 dets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Traffic reducing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gap between RT-DETR and YOLO models widens significantly in the dense phase (frames 150-250), where RT-DETR detects 30-43 objects while YOLO models plateau at 18-22. This confirms the transformer's global attention advantage specifically in crowded scenes — exactly the scenario where RT-DETR's architecture provides the most benefit.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 Statistical Consistency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YOLO12-L showed the lowest standard deviation (3.80) meaning more stable frame-to-frame detection counts. RT-DETR had the highest standard deviation (~5.2) meaning greater variation — but this variation is meaningful: RT-DETR is more sensitive to actual density changes, while YOLO models may be missing detections in denser frames rather than truly being stable.</w:t>
      </w:r>
    </w:p>
    <w:p>
      <w:pPr>
        <w:spacing w:after="0" w:before="80"/>
      </w:pPr>
      <w: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4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 (%)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RT-DETR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5.20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28.4%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High sensitivity to real density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YOLO26-L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13.7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30.9%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Similar CoV despite lower 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YOLO12-L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30.2%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Most stable but likely missing detections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PRACTICAL RECOMMENDATIONS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 When to Use Each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Max vehicle recall in drone footage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45% more detections, global attention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Real-time edge deployment (&lt;40ms budget)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YOLO26-L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49.1 FPS, 32% faster than RT-DETR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Balanced speed and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YOLO12-L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Similar FPS to RT-DETR, lighter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Dense crowded scenes (traffic jams)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Transformer scales better with density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Sparse scene (few vehicles)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TIE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models perform similarly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NWD-NMS for tiny aerial objects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Only RT-DETR gives sensible NWD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IoU-NMS standard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RT-DETR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Most detections per frame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10.2  NWD Configuration Fix for YOLO Models</w:t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To make NWD-NMS work correctly with YOLO on highway drone footage at 720p, change the NWD constant C and threshold to match the actual scene: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(wrong)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constant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12.8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Reduces sensitivity — nearby vehicles no longer suppressed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NWD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Only suppress very similar/overlapping 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Re-ranking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Disable for YOLO — causes over-boosting of similar 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iou bypass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0.90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Partial standard NMS to clean obvious duplicates first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80" w:before="180"/>
        <w:ind w:left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10.3  Key Takeaways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RT-DETR is the best choice for aerial vehicle detection when maximising recall is the priority — it detects 45% more vehicles than YOLO12-L and 34% more than YOLO26-L on the same drone footage.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YOLO26-L is the best choice when speed is the priority — at 49.1 FPS it is 32% faster than RT-DETR while still detecting a reasonable number of vehicles.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NWD-NMS as implemented (C=12.8, threshold=0.65) is specifically designed for AI-TOD scale objects. Using it unmodified on highway drone footage causes catastrophic over-suppression in YOLO models while only slightly affecting RT-DETR.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NWD advantage for tiny objects is real — but the parameters must be tuned to the actual scale of objects in the deployment scene, not inherited from a different dataset calibration.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RT-DETR's set-prediction training (Hungarian matching) makes it naturally more compatible with NWD-NMS because it produces far less raw prediction redundancy than grid-based YOLO models.</w:t>
      </w:r>
    </w:p>
    <w:p>
      <w:pPr>
        <w:spacing w:after="0" w:before="120"/>
      </w:pPr>
      <w:r>
        <w:t xml:space="preserve"/>
      </w:r>
    </w:p>
    <w:p>
      <w:pPr>
        <w:shd w:fill="2E75B6" w:val="clear"/>
        <w:spacing w:after="120" w:before="280"/>
        <w:ind w:left="160" w:righ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CONCLUSIONS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comparison demonstrates that RT-DETR's transformer architecture provides a meaningful quantitative advantage for drone aerial vehicle detection — finding 45% more vehicles per frame than YOLO12-L on identical footage at comparable inference speed. The global attention mechanism is specifically advantageous in dense traffic scenes where the gap between transformer and CNN-based detection widens most.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YOLO26-L's 32% speed advantage over RT-DETR is its primary strength, making it the correct choice for real-time embedded deployment where compute budgets are tight. YOLO12-L occupies a middle ground but is outperformed by both alternatives on speed and detection count.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NWD-NMS experiment revealed an important calibration issue: NWD parameters designed for satellite tiny-object datasets (C=12.8, threshold=0.65) catastrophically over-suppress on highway drone footage where vehicles are 80-200 pixels wide. RT-DETR proved more robust to this miscalibration than YOLO models due to its fundamentally different prediction mechanism. The fix is straightforward — scale C to match the deployment scene's typical object size.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160"/>
        <w:jc w:val="both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For joint ESRGAN + RT-DETR + NWD training on VisDrone and AI-TOD datasets, RT-DETR remains the strongest detection backbone, while proper NWD calibration per dataset (C=12.8 for AI-TOD, C=40 for VisDrone) is essential for the NWD loss to provide its intended benefit during training.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2026-06-12T12:21:03.007Z</dcterms:created>
  <dcterms:modified xsi:type="dcterms:W3CDTF">2026-06-12T12:21:03.019Z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