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Problem Statement</w:t>
      </w:r>
    </w:p>
    <w:p w:rsidR="00000000" w:rsidDel="00000000" w:rsidP="00000000" w:rsidRDefault="00000000" w:rsidRPr="00000000" w14:paraId="00000002">
      <w:pPr>
        <w:spacing w:after="240" w:before="240" w:lineRule="auto"/>
        <w:jc w:val="both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The objective of this work is to build and evaluate classification models on datasets containing both categorical and numerical features, with a primary focus on </w:t>
      </w:r>
      <w:r w:rsidDel="00000000" w:rsidR="00000000" w:rsidRPr="00000000">
        <w:rPr>
          <w:b w:val="1"/>
          <w:bCs w:val="1"/>
          <w:rtl w:val="0"/>
        </w:rPr>
        <w:t xml:space="preserve">Logistic Regression using Stratified K Fold Cross Validation</w:t>
      </w:r>
      <w:r w:rsidDel="00000000" w:rsidR="00000000" w:rsidRPr="00000000">
        <w:rPr>
          <w:rtl w:val="0"/>
        </w:rPr>
        <w:t xml:space="preserve">.</w:t>
        <w:br w:type="textWrapping"/>
        <w:t xml:space="preserve">The study analyzes the impact of different </w:t>
      </w:r>
      <w:r w:rsidDel="00000000" w:rsidR="00000000" w:rsidRPr="00000000">
        <w:rPr>
          <w:b w:val="1"/>
          <w:bCs w:val="1"/>
          <w:rtl w:val="0"/>
        </w:rPr>
        <w:t xml:space="preserve">categorical encoding techniques</w:t>
      </w:r>
      <w:r w:rsidDel="00000000" w:rsidR="00000000" w:rsidRPr="00000000">
        <w:rPr>
          <w:rtl w:val="0"/>
        </w:rPr>
        <w:t xml:space="preserve">, evaluates </w:t>
      </w:r>
      <w:r w:rsidDel="00000000" w:rsidR="00000000" w:rsidRPr="00000000">
        <w:rPr>
          <w:b w:val="1"/>
          <w:bCs w:val="1"/>
          <w:rtl w:val="0"/>
        </w:rPr>
        <w:t xml:space="preserve">model stability across varying fold values</w:t>
      </w:r>
      <w:r w:rsidDel="00000000" w:rsidR="00000000" w:rsidRPr="00000000">
        <w:rPr>
          <w:rtl w:val="0"/>
        </w:rPr>
        <w:t xml:space="preserve">, and compares Logistic Regression with </w:t>
      </w:r>
      <w:r w:rsidDel="00000000" w:rsidR="00000000" w:rsidRPr="00000000">
        <w:rPr>
          <w:b w:val="1"/>
          <w:bCs w:val="1"/>
          <w:rtl w:val="0"/>
        </w:rPr>
        <w:t xml:space="preserve">tree based models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Part A: Binary Classification</w:t>
      </w:r>
    </w:p>
    <w:p w:rsidR="00000000" w:rsidDel="00000000" w:rsidP="00000000" w:rsidRDefault="00000000" w:rsidRPr="00000000" w14:paraId="00000006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Dataset:</w:t>
      </w:r>
      <w:r w:rsidDel="00000000" w:rsidR="00000000" w:rsidRPr="00000000">
        <w:rPr>
          <w:rtl w:val="0"/>
        </w:rPr>
        <w:t xml:space="preserve"> E Commerce Shipping Dataset</w:t>
      </w:r>
    </w:p>
    <w:p w:rsidR="00000000" w:rsidDel="00000000" w:rsidP="00000000" w:rsidRDefault="00000000" w:rsidRPr="00000000" w14:paraId="00000007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Task: </w:t>
      </w:r>
      <w:r w:rsidDel="00000000" w:rsidR="00000000" w:rsidRPr="00000000">
        <w:rPr>
          <w:rtl w:val="0"/>
        </w:rPr>
        <w:t xml:space="preserve">Predict whether a product shipment is delivered </w:t>
      </w:r>
      <w:r w:rsidDel="00000000" w:rsidR="00000000" w:rsidRPr="00000000">
        <w:rPr>
          <w:b w:val="1"/>
          <w:bCs w:val="1"/>
          <w:rtl w:val="0"/>
        </w:rPr>
        <w:t xml:space="preserve">on time or delayed</w:t>
      </w:r>
      <w:r w:rsidDel="00000000" w:rsidR="00000000" w:rsidRPr="00000000">
        <w:rPr>
          <w:rtl w:val="0"/>
        </w:rPr>
        <w:t xml:space="preserve"> (binary classification).</w:t>
      </w:r>
    </w:p>
    <w:p w:rsidR="00000000" w:rsidDel="00000000" w:rsidP="00000000" w:rsidRDefault="00000000" w:rsidRPr="00000000" w14:paraId="00000008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About: </w:t>
      </w:r>
      <w:r w:rsidDel="00000000" w:rsidR="00000000" w:rsidRPr="00000000">
        <w:rPr>
          <w:rtl w:val="0"/>
        </w:rPr>
        <w:t xml:space="preserve">The dataset contains shipment, customer, and product related attributes including </w:t>
      </w:r>
      <w:r w:rsidDel="00000000" w:rsidR="00000000" w:rsidRPr="00000000">
        <w:rPr>
          <w:b w:val="1"/>
          <w:bCs w:val="1"/>
          <w:rtl w:val="0"/>
        </w:rPr>
        <w:t xml:space="preserve">warehouse block, mode of shipment, customer care calls, customer ratings, product cost, prior purchases, product importance, gender, discount offered, and product weight</w:t>
      </w:r>
      <w:r w:rsidDel="00000000" w:rsidR="00000000" w:rsidRPr="00000000">
        <w:rPr>
          <w:rtl w:val="0"/>
        </w:rPr>
        <w:t xml:space="preserve">.</w:t>
        <w:br w:type="textWrapping"/>
        <w:t xml:space="preserve"> The target variable indicates whether the shipment </w:t>
      </w:r>
      <w:r w:rsidDel="00000000" w:rsidR="00000000" w:rsidRPr="00000000">
        <w:rPr>
          <w:b w:val="1"/>
          <w:bCs w:val="1"/>
          <w:rtl w:val="0"/>
        </w:rPr>
        <w:t xml:space="preserve">reached on time or not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9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Workflow</w:t>
      </w:r>
    </w:p>
    <w:p w:rsidR="00000000" w:rsidDel="00000000" w:rsidP="00000000" w:rsidRDefault="00000000" w:rsidRPr="00000000" w14:paraId="0000000B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 Loading and Initial Analysis</w:t>
      </w:r>
    </w:p>
    <w:p w:rsidR="00000000" w:rsidDel="00000000" w:rsidP="00000000" w:rsidRDefault="00000000" w:rsidRPr="00000000" w14:paraId="0000000C">
      <w:pPr>
        <w:numPr>
          <w:ilvl w:val="0"/>
          <w:numId w:val="8"/>
        </w:numPr>
        <w:spacing w:after="0" w:afterAutospacing="0" w:before="24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Load the dataset into a DataFrame</w:t>
      </w:r>
    </w:p>
    <w:p w:rsidR="00000000" w:rsidDel="00000000" w:rsidP="00000000" w:rsidRDefault="00000000" w:rsidRPr="00000000" w14:paraId="0000000D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Inspect data types and dataset dimensions</w:t>
      </w:r>
    </w:p>
    <w:p w:rsidR="00000000" w:rsidDel="00000000" w:rsidP="00000000" w:rsidRDefault="00000000" w:rsidRPr="00000000" w14:paraId="0000000E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Check for missing values, empty strings, and placeholder values such as </w:t>
      </w:r>
      <w:r w:rsidDel="00000000" w:rsidR="00000000" w:rsidRPr="00000000">
        <w:rPr>
          <w:i w:val="1"/>
          <w:iCs w:val="1"/>
          <w:rtl w:val="0"/>
        </w:rPr>
        <w:t xml:space="preserve">null, none, na, or ?</w:t>
      </w:r>
    </w:p>
    <w:p w:rsidR="00000000" w:rsidDel="00000000" w:rsidP="00000000" w:rsidRDefault="00000000" w:rsidRPr="00000000" w14:paraId="0000000F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 Confirm that no missing or invalid values are present</w:t>
      </w:r>
    </w:p>
    <w:p w:rsidR="00000000" w:rsidDel="00000000" w:rsidP="00000000" w:rsidRDefault="00000000" w:rsidRPr="00000000" w14:paraId="00000010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 Identify categorical and numerical features</w:t>
      </w:r>
    </w:p>
    <w:p w:rsidR="00000000" w:rsidDel="00000000" w:rsidP="00000000" w:rsidRDefault="00000000" w:rsidRPr="00000000" w14:paraId="00000011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 Analyze unique values of categorical columns</w:t>
      </w:r>
    </w:p>
    <w:p w:rsidR="00000000" w:rsidDel="00000000" w:rsidP="00000000" w:rsidRDefault="00000000" w:rsidRPr="00000000" w14:paraId="00000012">
      <w:pPr>
        <w:numPr>
          <w:ilvl w:val="0"/>
          <w:numId w:val="8"/>
        </w:numPr>
        <w:spacing w:after="240" w:before="0" w:beforeAutospacing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 Check class distribution of the target variable</w:t>
      </w:r>
    </w:p>
    <w:p w:rsidR="00000000" w:rsidDel="00000000" w:rsidP="00000000" w:rsidRDefault="00000000" w:rsidRPr="00000000" w14:paraId="00000013">
      <w:pPr>
        <w:spacing w:after="240" w:before="24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Preprocessing</w:t>
      </w:r>
    </w:p>
    <w:p w:rsidR="00000000" w:rsidDel="00000000" w:rsidP="00000000" w:rsidRDefault="00000000" w:rsidRPr="00000000" w14:paraId="00000015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Separate features and target variable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Drop non informative columns such as unique identifiers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Apply Standard Scaling to numerical features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Encode categorical features using Integer Encoding with OrdinalEncoder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Encode categorical features using One Hot Encoding with OneHotEncoder</w:t>
        <w:br w:type="textWrapping"/>
      </w:r>
    </w:p>
    <w:p w:rsidR="00000000" w:rsidDel="00000000" w:rsidP="00000000" w:rsidRDefault="00000000" w:rsidRPr="00000000" w14:paraId="0000001A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Logistic Regression with K Fold Cross Validation</w:t>
      </w:r>
    </w:p>
    <w:p w:rsidR="00000000" w:rsidDel="00000000" w:rsidP="00000000" w:rsidRDefault="00000000" w:rsidRPr="00000000" w14:paraId="0000001B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StratifiedKFold to preserve class proportions across folds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Evaluate fold values in the range of 3 to 7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Split data into training and testing sets for each fold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Apply encoding and scaling within each fold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Train Logistic Regression model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 predictions and class probabilities</w:t>
        <w:br w:type="textWrapping"/>
      </w:r>
    </w:p>
    <w:p w:rsidR="00000000" w:rsidDel="00000000" w:rsidP="00000000" w:rsidRDefault="00000000" w:rsidRPr="00000000" w14:paraId="00000021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Model Evaluation</w:t>
      </w:r>
    </w:p>
    <w:p w:rsidR="00000000" w:rsidDel="00000000" w:rsidP="00000000" w:rsidRDefault="00000000" w:rsidRPr="00000000" w14:paraId="00000022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Compute Accuracy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Compute Precision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Compute Recall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Compute F1 Score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Compute ROC AUC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Store and average metrics across folds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Compare performance across different K values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 optimal K based on stable and marginally better test performance</w:t>
        <w:br w:type="textWrapping"/>
      </w:r>
    </w:p>
    <w:p w:rsidR="00000000" w:rsidDel="00000000" w:rsidP="00000000" w:rsidRDefault="00000000" w:rsidRPr="00000000" w14:paraId="0000002A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Visualization and Analysis</w:t>
      </w:r>
    </w:p>
    <w:p w:rsidR="00000000" w:rsidDel="00000000" w:rsidP="00000000" w:rsidRDefault="00000000" w:rsidRPr="00000000" w14:paraId="0000002B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Plot train vs test metrics across fold values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Analyze stability and variance of performance metrics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Compare Integer Encoding and One Hot Encoding performance</w:t>
        <w:br w:type="textWrapping"/>
      </w:r>
    </w:p>
    <w:p w:rsidR="00000000" w:rsidDel="00000000" w:rsidP="00000000" w:rsidRDefault="00000000" w:rsidRPr="00000000" w14:paraId="0000002E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Final Model Comparison</w:t>
      </w:r>
    </w:p>
    <w:p w:rsidR="00000000" w:rsidDel="00000000" w:rsidP="00000000" w:rsidRDefault="00000000" w:rsidRPr="00000000" w14:paraId="0000002F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optimal K value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Train Logistic Regression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Train Decision Tree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Train Random Forest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Compare Integer Encoded features with K = 5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Compare One Hot Encoded features with K = 4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Compute and compare test metrics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best performing model using Accuracy, F1 Score, and ROC AUC</w:t>
      </w:r>
    </w:p>
    <w:p w:rsidR="00000000" w:rsidDel="00000000" w:rsidP="00000000" w:rsidRDefault="00000000" w:rsidRPr="00000000" w14:paraId="00000037">
      <w:pPr>
        <w:spacing w:after="240" w:before="24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40" w:before="240" w:lineRule="auto"/>
        <w:jc w:val="both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Part B: Multi Class Classification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Dataset: </w:t>
      </w:r>
      <w:r w:rsidDel="00000000" w:rsidR="00000000" w:rsidRPr="00000000">
        <w:rPr>
          <w:rtl w:val="0"/>
        </w:rPr>
        <w:t xml:space="preserve">Car Evaluation Dataset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Task:</w:t>
      </w:r>
      <w:r w:rsidDel="00000000" w:rsidR="00000000" w:rsidRPr="00000000">
        <w:rPr>
          <w:rtl w:val="0"/>
        </w:rPr>
        <w:t xml:space="preserve"> classify unacc, acc, good, vgood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Dataset contains only categorical features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Target variable is car acceptability class</w:t>
        <w:br w:type="textWrapping"/>
      </w:r>
    </w:p>
    <w:p w:rsidR="00000000" w:rsidDel="00000000" w:rsidP="00000000" w:rsidRDefault="00000000" w:rsidRPr="00000000" w14:paraId="0000003D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 Loading and Exploration</w:t>
      </w:r>
    </w:p>
    <w:p w:rsidR="00000000" w:rsidDel="00000000" w:rsidP="00000000" w:rsidRDefault="00000000" w:rsidRPr="00000000" w14:paraId="0000003E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Load dataset and assign column names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data types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absence of missing values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Inspect unique categorical values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Analyze class distribution</w:t>
        <w:br w:type="textWrapping"/>
      </w:r>
    </w:p>
    <w:p w:rsidR="00000000" w:rsidDel="00000000" w:rsidP="00000000" w:rsidRDefault="00000000" w:rsidRPr="00000000" w14:paraId="00000043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Preprocessing</w:t>
      </w:r>
    </w:p>
    <w:p w:rsidR="00000000" w:rsidDel="00000000" w:rsidP="00000000" w:rsidRDefault="00000000" w:rsidRPr="00000000" w14:paraId="0000004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Separate features and target variable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Apply Integer Encoding using OrdinalEncoder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Apply One Hot Encoding using OneHotEncoder</w:t>
        <w:br w:type="textWrapping"/>
      </w:r>
    </w:p>
    <w:p w:rsidR="00000000" w:rsidDel="00000000" w:rsidP="00000000" w:rsidRDefault="00000000" w:rsidRPr="00000000" w14:paraId="00000047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Logistic Regression with K Fold Cross Validation</w:t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StratifiedKFold to handle class imbalance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Evaluate fold values in the range of 3 to 10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Encode categorical features for each fold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Train Logistic Regression model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 predictions and class probabilities</w:t>
        <w:br w:type="textWrapping"/>
      </w:r>
    </w:p>
    <w:p w:rsidR="00000000" w:rsidDel="00000000" w:rsidP="00000000" w:rsidRDefault="00000000" w:rsidRPr="00000000" w14:paraId="0000004D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Multi Class Evaluation</w:t>
      </w:r>
    </w:p>
    <w:p w:rsidR="00000000" w:rsidDel="00000000" w:rsidP="00000000" w:rsidRDefault="00000000" w:rsidRPr="00000000" w14:paraId="0000004E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Compute macro averaged Accuracy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Compute macro averaged Precision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Compute macro averaged Recall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Compute macro averaged F1 Score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Compute ROC AUC using one vs rest strategy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Compare performance across fold values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Analyze impact of encoding strategy</w:t>
        <w:br w:type="textWrapping"/>
      </w:r>
    </w:p>
    <w:p w:rsidR="00000000" w:rsidDel="00000000" w:rsidP="00000000" w:rsidRDefault="00000000" w:rsidRPr="00000000" w14:paraId="00000055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Observations and Model Selection</w:t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Integer Encoding shows weak learning for fully categorical data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One Hot Encoding significantly improves performance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 performance remains stable across fold values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 optimal encoding strategy and K Fold based on balanced performance</w:t>
        <w:br w:type="textWrapping"/>
      </w:r>
    </w:p>
    <w:p w:rsidR="00000000" w:rsidDel="00000000" w:rsidP="00000000" w:rsidRDefault="00000000" w:rsidRPr="00000000" w14:paraId="0000005A">
      <w:pPr>
        <w:spacing w:after="240" w:before="24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240" w:before="24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