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both"/>
        <w:rPr>
          <w:b w:val="1"/>
          <w:bCs w:val="1"/>
          <w:sz w:val="34"/>
          <w:szCs w:val="34"/>
        </w:rPr>
      </w:pPr>
      <w:bookmarkStart w:colFirst="0" w:colLast="0" w:name="_heading=h.nhi9n6o2no7c" w:id="0"/>
      <w:bookmarkEnd w:id="0"/>
      <w:r w:rsidDel="00000000" w:rsidR="00000000" w:rsidRPr="00000000">
        <w:rPr>
          <w:b w:val="1"/>
          <w:bCs w:val="1"/>
          <w:sz w:val="34"/>
          <w:szCs w:val="34"/>
          <w:rtl w:val="0"/>
        </w:rPr>
        <w:t xml:space="preserve">Problem Statement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2"/>
        </w:numPr>
        <w:ind w:left="720" w:hanging="360"/>
        <w:rPr>
          <w:u w:val="none"/>
        </w:rPr>
      </w:pPr>
      <w:r w:rsidDel="00000000" w:rsidR="00000000" w:rsidRPr="00000000">
        <w:rPr>
          <w:rtl w:val="0"/>
        </w:rPr>
        <w:t xml:space="preserve">The objective of this work is to apply appropriate machine learning models to datasets containing both numerical and categorical features.</w:t>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Linear Regression is used to predict a continuous target while analyzing the impact of different categorical encoding techniques.</w:t>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Naive Bayes classifiers are applied for binary classification, selecting Multinomial or Gaussian variants based on feature characteristics.</w:t>
      </w:r>
    </w:p>
    <w:p w:rsidR="00000000" w:rsidDel="00000000" w:rsidP="00000000" w:rsidRDefault="00000000" w:rsidRPr="00000000" w14:paraId="00000008">
      <w:pPr>
        <w:spacing w:after="240" w:before="240" w:lineRule="auto"/>
        <w:ind w:left="0" w:firstLine="0"/>
        <w:rPr>
          <w:b w:val="1"/>
          <w:bCs w:val="1"/>
          <w:color w:val="000000"/>
          <w:sz w:val="26"/>
          <w:szCs w:val="26"/>
        </w:rPr>
      </w:pPr>
      <w:r w:rsidDel="00000000" w:rsidR="00000000" w:rsidRPr="00000000">
        <w:rPr>
          <w:b w:val="1"/>
          <w:bCs w:val="1"/>
          <w:color w:val="000000"/>
          <w:sz w:val="26"/>
          <w:szCs w:val="26"/>
          <w:rtl w:val="0"/>
        </w:rPr>
        <w:t xml:space="preserve">Part A: Linear Regression</w:t>
      </w:r>
    </w:p>
    <w:p w:rsidR="00000000" w:rsidDel="00000000" w:rsidP="00000000" w:rsidRDefault="00000000" w:rsidRPr="00000000" w14:paraId="00000009">
      <w:pPr>
        <w:numPr>
          <w:ilvl w:val="0"/>
          <w:numId w:val="10"/>
        </w:numPr>
        <w:spacing w:after="0" w:before="240" w:lineRule="auto"/>
        <w:ind w:left="720" w:hanging="360"/>
        <w:rPr/>
      </w:pPr>
      <w:r w:rsidDel="00000000" w:rsidR="00000000" w:rsidRPr="00000000">
        <w:rPr>
          <w:b w:val="1"/>
          <w:bCs w:val="1"/>
          <w:rtl w:val="0"/>
        </w:rPr>
        <w:t xml:space="preserve">Dataset</w:t>
      </w:r>
      <w:r w:rsidDel="00000000" w:rsidR="00000000" w:rsidRPr="00000000">
        <w:rPr>
          <w:rtl w:val="0"/>
        </w:rPr>
        <w:t xml:space="preserve">: Bike Sharing Dataset (</w:t>
      </w:r>
      <w:hyperlink r:id="rId7">
        <w:r w:rsidDel="00000000" w:rsidR="00000000" w:rsidRPr="00000000">
          <w:rPr>
            <w:color w:val="1155cc"/>
            <w:u w:val="single"/>
            <w:rtl w:val="0"/>
          </w:rPr>
          <w:t xml:space="preserve">UCI ML Repository</w:t>
        </w:r>
      </w:hyperlink>
      <w:r w:rsidDel="00000000" w:rsidR="00000000" w:rsidRPr="00000000">
        <w:rPr>
          <w:rtl w:val="0"/>
        </w:rPr>
        <w:t xml:space="preserve">)</w:t>
        <w:br w:type="textWrapping"/>
      </w:r>
    </w:p>
    <w:p w:rsidR="00000000" w:rsidDel="00000000" w:rsidP="00000000" w:rsidRDefault="00000000" w:rsidRPr="00000000" w14:paraId="0000000A">
      <w:pPr>
        <w:numPr>
          <w:ilvl w:val="0"/>
          <w:numId w:val="10"/>
        </w:numPr>
        <w:spacing w:after="0" w:before="0" w:lineRule="auto"/>
        <w:ind w:left="720" w:hanging="360"/>
        <w:rPr/>
      </w:pPr>
      <w:r w:rsidDel="00000000" w:rsidR="00000000" w:rsidRPr="00000000">
        <w:rPr>
          <w:b w:val="1"/>
          <w:bCs w:val="1"/>
          <w:rtl w:val="0"/>
        </w:rPr>
        <w:t xml:space="preserve">Filename</w:t>
      </w:r>
      <w:r w:rsidDel="00000000" w:rsidR="00000000" w:rsidRPr="00000000">
        <w:rPr>
          <w:rtl w:val="0"/>
        </w:rPr>
        <w:t xml:space="preserve">: bike_sharing.csv</w:t>
      </w:r>
      <w:r w:rsidDel="00000000" w:rsidR="00000000" w:rsidRPr="00000000">
        <w:rPr>
          <w:rFonts w:ascii="Roboto Mono" w:cs="Roboto Mono" w:eastAsia="Roboto Mono" w:hAnsi="Roboto Mono"/>
          <w:color w:val="188038"/>
          <w:rtl w:val="0"/>
        </w:rPr>
        <w:br w:type="textWrapping"/>
      </w:r>
      <w:r w:rsidDel="00000000" w:rsidR="00000000" w:rsidRPr="00000000">
        <w:rPr>
          <w:rtl w:val="0"/>
        </w:rPr>
      </w:r>
    </w:p>
    <w:p w:rsidR="00000000" w:rsidDel="00000000" w:rsidP="00000000" w:rsidRDefault="00000000" w:rsidRPr="00000000" w14:paraId="0000000B">
      <w:pPr>
        <w:numPr>
          <w:ilvl w:val="0"/>
          <w:numId w:val="10"/>
        </w:numPr>
        <w:spacing w:after="0" w:before="0" w:lineRule="auto"/>
        <w:ind w:left="720" w:hanging="360"/>
        <w:rPr/>
      </w:pPr>
      <w:r w:rsidDel="00000000" w:rsidR="00000000" w:rsidRPr="00000000">
        <w:rPr>
          <w:b w:val="1"/>
          <w:bCs w:val="1"/>
          <w:rtl w:val="0"/>
        </w:rPr>
        <w:t xml:space="preserve">Task</w:t>
      </w:r>
      <w:r w:rsidDel="00000000" w:rsidR="00000000" w:rsidRPr="00000000">
        <w:rPr>
          <w:rtl w:val="0"/>
        </w:rPr>
        <w:t xml:space="preserve">: Predict the number of bikes rented in an hour (regression).</w:t>
        <w:br w:type="textWrapping"/>
      </w:r>
    </w:p>
    <w:p w:rsidR="00000000" w:rsidDel="00000000" w:rsidP="00000000" w:rsidRDefault="00000000" w:rsidRPr="00000000" w14:paraId="0000000C">
      <w:pPr>
        <w:numPr>
          <w:ilvl w:val="0"/>
          <w:numId w:val="10"/>
        </w:numPr>
        <w:spacing w:after="240" w:before="0" w:lineRule="auto"/>
        <w:ind w:left="720" w:hanging="360"/>
        <w:rPr/>
      </w:pPr>
      <w:r w:rsidDel="00000000" w:rsidR="00000000" w:rsidRPr="00000000">
        <w:rPr>
          <w:b w:val="1"/>
          <w:bCs w:val="1"/>
          <w:rtl w:val="0"/>
        </w:rPr>
        <w:t xml:space="preserve">About</w:t>
      </w:r>
      <w:r w:rsidDel="00000000" w:rsidR="00000000" w:rsidRPr="00000000">
        <w:rPr>
          <w:rtl w:val="0"/>
        </w:rPr>
        <w:t xml:space="preserve">: Includes hourly bike rental data (2011–2012) along with weather, time, and season-related features.</w:t>
        <w:br w:type="textWrapping"/>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Workflow</w:t>
      </w:r>
      <w:r w:rsidDel="00000000" w:rsidR="00000000" w:rsidRPr="00000000">
        <w:rPr>
          <w:rtl w:val="0"/>
        </w:rPr>
        <w:t xml:space="preserve">:</w:t>
      </w:r>
    </w:p>
    <w:p w:rsidR="00000000" w:rsidDel="00000000" w:rsidP="00000000" w:rsidRDefault="00000000" w:rsidRPr="00000000" w14:paraId="0000000E">
      <w:pPr>
        <w:numPr>
          <w:ilvl w:val="0"/>
          <w:numId w:val="9"/>
        </w:numPr>
        <w:spacing w:after="0" w:before="240" w:lineRule="auto"/>
        <w:ind w:left="720" w:hanging="360"/>
        <w:rPr/>
      </w:pPr>
      <w:r w:rsidDel="00000000" w:rsidR="00000000" w:rsidRPr="00000000">
        <w:rPr>
          <w:rtl w:val="0"/>
        </w:rPr>
        <w:t xml:space="preserve">Load and clean the dataset.</w:t>
        <w:br w:type="textWrapping"/>
      </w:r>
    </w:p>
    <w:p w:rsidR="00000000" w:rsidDel="00000000" w:rsidP="00000000" w:rsidRDefault="00000000" w:rsidRPr="00000000" w14:paraId="0000000F">
      <w:pPr>
        <w:numPr>
          <w:ilvl w:val="0"/>
          <w:numId w:val="9"/>
        </w:numPr>
        <w:spacing w:after="0" w:before="0" w:lineRule="auto"/>
        <w:ind w:left="720" w:hanging="360"/>
        <w:rPr/>
      </w:pPr>
      <w:r w:rsidDel="00000000" w:rsidR="00000000" w:rsidRPr="00000000">
        <w:rPr>
          <w:rtl w:val="0"/>
        </w:rPr>
        <w:t xml:space="preserve">Normalize numeric features.</w:t>
        <w:br w:type="textWrapping"/>
      </w:r>
    </w:p>
    <w:p w:rsidR="00000000" w:rsidDel="00000000" w:rsidP="00000000" w:rsidRDefault="00000000" w:rsidRPr="00000000" w14:paraId="00000010">
      <w:pPr>
        <w:numPr>
          <w:ilvl w:val="0"/>
          <w:numId w:val="9"/>
        </w:numPr>
        <w:spacing w:after="0" w:before="0" w:lineRule="auto"/>
        <w:ind w:left="720" w:hanging="360"/>
        <w:rPr/>
      </w:pPr>
      <w:r w:rsidDel="00000000" w:rsidR="00000000" w:rsidRPr="00000000">
        <w:rPr>
          <w:rtl w:val="0"/>
        </w:rPr>
        <w:t xml:space="preserve">Encode categorical features using both Integer and One-Hot Encoding.</w:t>
        <w:br w:type="textWrapping"/>
      </w:r>
    </w:p>
    <w:p w:rsidR="00000000" w:rsidDel="00000000" w:rsidP="00000000" w:rsidRDefault="00000000" w:rsidRPr="00000000" w14:paraId="00000011">
      <w:pPr>
        <w:numPr>
          <w:ilvl w:val="0"/>
          <w:numId w:val="9"/>
        </w:numPr>
        <w:spacing w:after="0" w:before="0" w:lineRule="auto"/>
        <w:ind w:left="720" w:hanging="360"/>
        <w:rPr/>
      </w:pPr>
      <w:r w:rsidDel="00000000" w:rsidR="00000000" w:rsidRPr="00000000">
        <w:rPr>
          <w:rtl w:val="0"/>
        </w:rPr>
        <w:t xml:space="preserve">Train and evaluate a Linear Regression model.</w:t>
        <w:br w:type="textWrapping"/>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heading=h.jd7nnaiuxxuc" w:id="1"/>
      <w:bookmarkEnd w:id="1"/>
      <w:r w:rsidDel="00000000" w:rsidR="00000000" w:rsidRPr="00000000">
        <w:rPr>
          <w:b w:val="1"/>
          <w:bCs w:val="1"/>
          <w:color w:val="000000"/>
          <w:sz w:val="26"/>
          <w:szCs w:val="26"/>
          <w:rtl w:val="0"/>
        </w:rPr>
        <w:t xml:space="preserve">Part B: Naive Bayes</w:t>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numPr>
          <w:ilvl w:val="0"/>
          <w:numId w:val="1"/>
        </w:numPr>
        <w:ind w:left="720" w:hanging="360"/>
        <w:rPr>
          <w:u w:val="none"/>
        </w:rPr>
      </w:pPr>
      <w:r w:rsidDel="00000000" w:rsidR="00000000" w:rsidRPr="00000000">
        <w:rPr>
          <w:b w:val="1"/>
          <w:bCs w:val="1"/>
          <w:rtl w:val="0"/>
        </w:rPr>
        <w:t xml:space="preserve">Dataset : </w:t>
      </w:r>
      <w:r w:rsidDel="00000000" w:rsidR="00000000" w:rsidRPr="00000000">
        <w:rPr>
          <w:rtl w:val="0"/>
        </w:rPr>
        <w:t xml:space="preserve">Adult Census Income Dataset (UCI Machine Learning Repository)</w:t>
      </w:r>
    </w:p>
    <w:p w:rsidR="00000000" w:rsidDel="00000000" w:rsidP="00000000" w:rsidRDefault="00000000" w:rsidRPr="00000000" w14:paraId="00000015">
      <w:pPr>
        <w:ind w:left="0" w:firstLine="0"/>
        <w:rPr>
          <w:b w:val="1"/>
          <w:bCs w:val="1"/>
        </w:rPr>
      </w:pPr>
      <w:r w:rsidDel="00000000" w:rsidR="00000000" w:rsidRPr="00000000">
        <w:rPr>
          <w:rtl w:val="0"/>
        </w:rPr>
      </w:r>
    </w:p>
    <w:p w:rsidR="00000000" w:rsidDel="00000000" w:rsidP="00000000" w:rsidRDefault="00000000" w:rsidRPr="00000000" w14:paraId="00000016">
      <w:pPr>
        <w:numPr>
          <w:ilvl w:val="0"/>
          <w:numId w:val="1"/>
        </w:numPr>
        <w:ind w:left="720" w:hanging="360"/>
        <w:rPr>
          <w:u w:val="none"/>
        </w:rPr>
      </w:pPr>
      <w:r w:rsidDel="00000000" w:rsidR="00000000" w:rsidRPr="00000000">
        <w:rPr>
          <w:b w:val="1"/>
          <w:bCs w:val="1"/>
          <w:rtl w:val="0"/>
        </w:rPr>
        <w:t xml:space="preserve">Task :  </w:t>
      </w:r>
      <w:r w:rsidDel="00000000" w:rsidR="00000000" w:rsidRPr="00000000">
        <w:rPr>
          <w:rtl w:val="0"/>
        </w:rPr>
        <w:t xml:space="preserve">Predict whether an individual earns more than $50K per year (binary classification).</w:t>
      </w:r>
    </w:p>
    <w:p w:rsidR="00000000" w:rsidDel="00000000" w:rsidP="00000000" w:rsidRDefault="00000000" w:rsidRPr="00000000" w14:paraId="00000017">
      <w:pPr>
        <w:ind w:left="720" w:firstLine="0"/>
        <w:rPr>
          <w:b w:val="1"/>
          <w:bCs w:val="1"/>
        </w:rPr>
      </w:pPr>
      <w:r w:rsidDel="00000000" w:rsidR="00000000" w:rsidRPr="00000000">
        <w:rPr>
          <w:rtl w:val="0"/>
        </w:rPr>
      </w:r>
    </w:p>
    <w:p w:rsidR="00000000" w:rsidDel="00000000" w:rsidP="00000000" w:rsidRDefault="00000000" w:rsidRPr="00000000" w14:paraId="00000018">
      <w:pPr>
        <w:numPr>
          <w:ilvl w:val="0"/>
          <w:numId w:val="1"/>
        </w:numPr>
        <w:ind w:left="720" w:hanging="360"/>
        <w:rPr>
          <w:u w:val="none"/>
        </w:rPr>
      </w:pPr>
      <w:r w:rsidDel="00000000" w:rsidR="00000000" w:rsidRPr="00000000">
        <w:rPr>
          <w:b w:val="1"/>
          <w:bCs w:val="1"/>
          <w:rtl w:val="0"/>
        </w:rPr>
        <w:t xml:space="preserve">About :   </w:t>
      </w:r>
      <w:r w:rsidDel="00000000" w:rsidR="00000000" w:rsidRPr="00000000">
        <w:rPr>
          <w:rtl w:val="0"/>
        </w:rPr>
        <w:t xml:space="preserve">The dataset contains demographic and socioeconomic attributes collected from the 1994 U.S. Census. Features include age, education, occupation, marital status, work class, and hours worked per week. The target variable is income, categorized as &lt;=50K or &gt;50K.</w:t>
      </w:r>
    </w:p>
    <w:p w:rsidR="00000000" w:rsidDel="00000000" w:rsidP="00000000" w:rsidRDefault="00000000" w:rsidRPr="00000000" w14:paraId="00000019">
      <w:pPr>
        <w:pStyle w:val="Heading2"/>
        <w:keepNext w:val="0"/>
        <w:keepLines w:val="0"/>
        <w:spacing w:after="80" w:lineRule="auto"/>
        <w:rPr>
          <w:b w:val="1"/>
          <w:bCs w:val="1"/>
          <w:sz w:val="26"/>
          <w:szCs w:val="26"/>
        </w:rPr>
      </w:pPr>
      <w:bookmarkStart w:colFirst="0" w:colLast="0" w:name="_heading=h.ivqegojub3u1" w:id="2"/>
      <w:bookmarkEnd w:id="2"/>
      <w:r w:rsidDel="00000000" w:rsidR="00000000" w:rsidRPr="00000000">
        <w:rPr>
          <w:b w:val="1"/>
          <w:bCs w:val="1"/>
          <w:sz w:val="26"/>
          <w:szCs w:val="26"/>
          <w:rtl w:val="0"/>
        </w:rPr>
        <w:t xml:space="preserve">Workflow</w:t>
      </w:r>
    </w:p>
    <w:p w:rsidR="00000000" w:rsidDel="00000000" w:rsidP="00000000" w:rsidRDefault="00000000" w:rsidRPr="00000000" w14:paraId="0000001A">
      <w:pPr>
        <w:pStyle w:val="Heading3"/>
        <w:keepNext w:val="0"/>
        <w:keepLines w:val="0"/>
        <w:spacing w:before="280" w:lineRule="auto"/>
        <w:rPr>
          <w:b w:val="1"/>
          <w:bCs w:val="1"/>
          <w:color w:val="000000"/>
          <w:sz w:val="22"/>
          <w:szCs w:val="22"/>
        </w:rPr>
      </w:pPr>
      <w:bookmarkStart w:colFirst="0" w:colLast="0" w:name="_heading=h.m3784ubc82qw" w:id="3"/>
      <w:bookmarkEnd w:id="3"/>
      <w:r w:rsidDel="00000000" w:rsidR="00000000" w:rsidRPr="00000000">
        <w:rPr>
          <w:b w:val="1"/>
          <w:bCs w:val="1"/>
          <w:color w:val="000000"/>
          <w:sz w:val="22"/>
          <w:szCs w:val="22"/>
          <w:rtl w:val="0"/>
        </w:rPr>
        <w:t xml:space="preserve">Load and clean the dataset</w:t>
      </w:r>
    </w:p>
    <w:p w:rsidR="00000000" w:rsidDel="00000000" w:rsidP="00000000" w:rsidRDefault="00000000" w:rsidRPr="00000000" w14:paraId="0000001B">
      <w:pPr>
        <w:numPr>
          <w:ilvl w:val="0"/>
          <w:numId w:val="8"/>
        </w:numPr>
        <w:spacing w:after="0" w:afterAutospacing="0" w:before="240" w:lineRule="auto"/>
        <w:ind w:left="720" w:hanging="360"/>
        <w:rPr/>
      </w:pPr>
      <w:r w:rsidDel="00000000" w:rsidR="00000000" w:rsidRPr="00000000">
        <w:rPr>
          <w:rtl w:val="0"/>
        </w:rPr>
        <w:t xml:space="preserve">Load the Adult Census dataset into a DataFrame</w:t>
        <w:br w:type="textWrapping"/>
      </w:r>
    </w:p>
    <w:p w:rsidR="00000000" w:rsidDel="00000000" w:rsidP="00000000" w:rsidRDefault="00000000" w:rsidRPr="00000000" w14:paraId="0000001C">
      <w:pPr>
        <w:numPr>
          <w:ilvl w:val="0"/>
          <w:numId w:val="8"/>
        </w:numPr>
        <w:spacing w:after="0" w:afterAutospacing="0" w:before="0" w:beforeAutospacing="0" w:lineRule="auto"/>
        <w:ind w:left="720" w:hanging="360"/>
        <w:rPr/>
      </w:pPr>
      <w:r w:rsidDel="00000000" w:rsidR="00000000" w:rsidRPr="00000000">
        <w:rPr>
          <w:rtl w:val="0"/>
        </w:rPr>
        <w:t xml:space="preserve">Treat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values as missing</w:t>
        <w:br w:type="textWrapping"/>
      </w:r>
    </w:p>
    <w:p w:rsidR="00000000" w:rsidDel="00000000" w:rsidP="00000000" w:rsidRDefault="00000000" w:rsidRPr="00000000" w14:paraId="0000001D">
      <w:pPr>
        <w:numPr>
          <w:ilvl w:val="0"/>
          <w:numId w:val="8"/>
        </w:numPr>
        <w:spacing w:after="0" w:afterAutospacing="0" w:before="0" w:beforeAutospacing="0" w:lineRule="auto"/>
        <w:ind w:left="720" w:hanging="360"/>
        <w:rPr/>
      </w:pPr>
      <w:r w:rsidDel="00000000" w:rsidR="00000000" w:rsidRPr="00000000">
        <w:rPr>
          <w:rtl w:val="0"/>
        </w:rPr>
        <w:t xml:space="preserve">Remove rows with missing values</w:t>
        <w:br w:type="textWrapping"/>
      </w:r>
    </w:p>
    <w:p w:rsidR="00000000" w:rsidDel="00000000" w:rsidP="00000000" w:rsidRDefault="00000000" w:rsidRPr="00000000" w14:paraId="0000001E">
      <w:pPr>
        <w:numPr>
          <w:ilvl w:val="0"/>
          <w:numId w:val="8"/>
        </w:numPr>
        <w:spacing w:after="0" w:afterAutospacing="0" w:before="0" w:beforeAutospacing="0" w:lineRule="auto"/>
        <w:ind w:left="720" w:hanging="360"/>
        <w:rPr/>
      </w:pPr>
      <w:r w:rsidDel="00000000" w:rsidR="00000000" w:rsidRPr="00000000">
        <w:rPr>
          <w:rtl w:val="0"/>
        </w:rPr>
        <w:t xml:space="preserve">Drop unnecessary or leakage related fields if any</w:t>
        <w:br w:type="textWrapping"/>
      </w:r>
    </w:p>
    <w:p w:rsidR="00000000" w:rsidDel="00000000" w:rsidP="00000000" w:rsidRDefault="00000000" w:rsidRPr="00000000" w14:paraId="0000001F">
      <w:pPr>
        <w:numPr>
          <w:ilvl w:val="0"/>
          <w:numId w:val="8"/>
        </w:numPr>
        <w:spacing w:after="240" w:before="0" w:beforeAutospacing="0" w:lineRule="auto"/>
        <w:ind w:left="720" w:hanging="360"/>
        <w:rPr/>
      </w:pPr>
      <w:r w:rsidDel="00000000" w:rsidR="00000000" w:rsidRPr="00000000">
        <w:rPr>
          <w:rtl w:val="0"/>
        </w:rPr>
        <w:t xml:space="preserve">Verify data types and class distribution of the target variable</w:t>
      </w:r>
    </w:p>
    <w:p w:rsidR="00000000" w:rsidDel="00000000" w:rsidP="00000000" w:rsidRDefault="00000000" w:rsidRPr="00000000" w14:paraId="00000020">
      <w:pPr>
        <w:pStyle w:val="Heading2"/>
        <w:keepNext w:val="0"/>
        <w:keepLines w:val="0"/>
        <w:spacing w:after="80" w:lineRule="auto"/>
        <w:rPr>
          <w:b w:val="1"/>
          <w:bCs w:val="1"/>
          <w:sz w:val="22"/>
          <w:szCs w:val="22"/>
        </w:rPr>
      </w:pPr>
      <w:bookmarkStart w:colFirst="0" w:colLast="0" w:name="_heading=h.2unjjay39i0d" w:id="4"/>
      <w:bookmarkEnd w:id="4"/>
      <w:r w:rsidDel="00000000" w:rsidR="00000000" w:rsidRPr="00000000">
        <w:rPr>
          <w:b w:val="1"/>
          <w:bCs w:val="1"/>
          <w:sz w:val="26"/>
          <w:szCs w:val="26"/>
          <w:rtl w:val="0"/>
        </w:rPr>
        <w:t xml:space="preserve">Multinomial Naive Bayes Workflow</w:t>
      </w:r>
      <w:r w:rsidDel="00000000" w:rsidR="00000000" w:rsidRPr="00000000">
        <w:rPr>
          <w:b w:val="1"/>
          <w:bCs w:val="1"/>
          <w:sz w:val="22"/>
          <w:szCs w:val="22"/>
          <w:rtl w:val="0"/>
        </w:rPr>
        <w:t xml:space="preserve"> </w:t>
      </w:r>
    </w:p>
    <w:p w:rsidR="00000000" w:rsidDel="00000000" w:rsidP="00000000" w:rsidRDefault="00000000" w:rsidRPr="00000000" w14:paraId="00000021">
      <w:pPr>
        <w:pStyle w:val="Heading3"/>
        <w:keepNext w:val="0"/>
        <w:keepLines w:val="0"/>
        <w:spacing w:before="280" w:lineRule="auto"/>
        <w:rPr>
          <w:b w:val="1"/>
          <w:bCs w:val="1"/>
          <w:color w:val="000000"/>
          <w:sz w:val="22"/>
          <w:szCs w:val="22"/>
        </w:rPr>
      </w:pPr>
      <w:bookmarkStart w:colFirst="0" w:colLast="0" w:name="_heading=h.62u3loj379p6" w:id="5"/>
      <w:bookmarkEnd w:id="5"/>
      <w:r w:rsidDel="00000000" w:rsidR="00000000" w:rsidRPr="00000000">
        <w:rPr>
          <w:b w:val="1"/>
          <w:bCs w:val="1"/>
          <w:color w:val="000000"/>
          <w:sz w:val="22"/>
          <w:szCs w:val="22"/>
          <w:rtl w:val="0"/>
        </w:rPr>
        <w:t xml:space="preserve">Convert all features to categorical form</w:t>
      </w:r>
    </w:p>
    <w:p w:rsidR="00000000" w:rsidDel="00000000" w:rsidP="00000000" w:rsidRDefault="00000000" w:rsidRPr="00000000" w14:paraId="00000022">
      <w:pPr>
        <w:numPr>
          <w:ilvl w:val="0"/>
          <w:numId w:val="3"/>
        </w:numPr>
        <w:spacing w:after="0" w:afterAutospacing="0" w:before="240" w:lineRule="auto"/>
        <w:ind w:left="720" w:hanging="360"/>
        <w:rPr/>
      </w:pPr>
      <w:r w:rsidDel="00000000" w:rsidR="00000000" w:rsidRPr="00000000">
        <w:rPr>
          <w:rtl w:val="0"/>
        </w:rPr>
        <w:t xml:space="preserve">Identify numerical and categorical features</w:t>
        <w:br w:type="textWrapping"/>
      </w:r>
    </w:p>
    <w:p w:rsidR="00000000" w:rsidDel="00000000" w:rsidP="00000000" w:rsidRDefault="00000000" w:rsidRPr="00000000" w14:paraId="00000023">
      <w:pPr>
        <w:numPr>
          <w:ilvl w:val="0"/>
          <w:numId w:val="3"/>
        </w:numPr>
        <w:spacing w:after="0" w:afterAutospacing="0" w:before="0" w:beforeAutospacing="0" w:lineRule="auto"/>
        <w:ind w:left="720" w:hanging="360"/>
        <w:rPr/>
      </w:pPr>
      <w:r w:rsidDel="00000000" w:rsidR="00000000" w:rsidRPr="00000000">
        <w:rPr>
          <w:rtl w:val="0"/>
        </w:rPr>
        <w:t xml:space="preserve">Discretize continuous numerical features into bins</w:t>
        <w:br w:type="textWrapping"/>
      </w:r>
    </w:p>
    <w:p w:rsidR="00000000" w:rsidDel="00000000" w:rsidP="00000000" w:rsidRDefault="00000000" w:rsidRPr="00000000" w14:paraId="00000024">
      <w:pPr>
        <w:numPr>
          <w:ilvl w:val="0"/>
          <w:numId w:val="3"/>
        </w:numPr>
        <w:spacing w:after="240" w:before="0" w:beforeAutospacing="0" w:lineRule="auto"/>
        <w:ind w:left="720" w:hanging="360"/>
        <w:rPr/>
      </w:pPr>
      <w:r w:rsidDel="00000000" w:rsidR="00000000" w:rsidRPr="00000000">
        <w:rPr>
          <w:rtl w:val="0"/>
        </w:rPr>
        <w:t xml:space="preserve">This ensures all features are discrete, satisfying Multinomial Naive Bayes assumptions</w:t>
        <w:br w:type="textWrapping"/>
      </w:r>
    </w:p>
    <w:p w:rsidR="00000000" w:rsidDel="00000000" w:rsidP="00000000" w:rsidRDefault="00000000" w:rsidRPr="00000000" w14:paraId="00000025">
      <w:pPr>
        <w:pStyle w:val="Heading3"/>
        <w:keepNext w:val="0"/>
        <w:keepLines w:val="0"/>
        <w:spacing w:before="280" w:lineRule="auto"/>
        <w:rPr>
          <w:b w:val="1"/>
          <w:bCs w:val="1"/>
          <w:color w:val="000000"/>
          <w:sz w:val="22"/>
          <w:szCs w:val="22"/>
        </w:rPr>
      </w:pPr>
      <w:bookmarkStart w:colFirst="0" w:colLast="0" w:name="_heading=h.bomqhshr6k9b" w:id="6"/>
      <w:bookmarkEnd w:id="6"/>
      <w:r w:rsidDel="00000000" w:rsidR="00000000" w:rsidRPr="00000000">
        <w:rPr>
          <w:b w:val="1"/>
          <w:bCs w:val="1"/>
          <w:color w:val="000000"/>
          <w:sz w:val="22"/>
          <w:szCs w:val="22"/>
          <w:rtl w:val="0"/>
        </w:rPr>
        <w:t xml:space="preserve">Encode categorical features</w:t>
      </w:r>
    </w:p>
    <w:p w:rsidR="00000000" w:rsidDel="00000000" w:rsidP="00000000" w:rsidRDefault="00000000" w:rsidRPr="00000000" w14:paraId="00000026">
      <w:pPr>
        <w:numPr>
          <w:ilvl w:val="0"/>
          <w:numId w:val="7"/>
        </w:numPr>
        <w:spacing w:after="0" w:afterAutospacing="0" w:before="240" w:lineRule="auto"/>
        <w:ind w:left="720" w:hanging="360"/>
        <w:rPr/>
      </w:pPr>
      <w:r w:rsidDel="00000000" w:rsidR="00000000" w:rsidRPr="00000000">
        <w:rPr>
          <w:rtl w:val="0"/>
        </w:rPr>
        <w:t xml:space="preserve">Apply Integer  Encoding </w:t>
      </w:r>
      <w:r w:rsidDel="00000000" w:rsidR="00000000" w:rsidRPr="00000000">
        <w:rPr>
          <w:b w:val="1"/>
          <w:bCs w:val="1"/>
          <w:rtl w:val="0"/>
        </w:rPr>
        <w:t xml:space="preserve">or</w:t>
      </w:r>
      <w:r w:rsidDel="00000000" w:rsidR="00000000" w:rsidRPr="00000000">
        <w:rPr>
          <w:rtl w:val="0"/>
        </w:rPr>
        <w:t xml:space="preserve"> One Hot Encoding to all features</w:t>
        <w:br w:type="textWrapping"/>
      </w:r>
    </w:p>
    <w:p w:rsidR="00000000" w:rsidDel="00000000" w:rsidP="00000000" w:rsidRDefault="00000000" w:rsidRPr="00000000" w14:paraId="00000027">
      <w:pPr>
        <w:numPr>
          <w:ilvl w:val="0"/>
          <w:numId w:val="7"/>
        </w:numPr>
        <w:spacing w:after="240" w:before="0" w:beforeAutospacing="0" w:lineRule="auto"/>
        <w:ind w:left="720" w:hanging="360"/>
        <w:rPr/>
      </w:pPr>
      <w:r w:rsidDel="00000000" w:rsidR="00000000" w:rsidRPr="00000000">
        <w:rPr>
          <w:rtl w:val="0"/>
        </w:rPr>
        <w:t xml:space="preserve">Ensure the target variable is converted to binary labels</w:t>
        <w:br w:type="textWrapping"/>
      </w:r>
    </w:p>
    <w:p w:rsidR="00000000" w:rsidDel="00000000" w:rsidP="00000000" w:rsidRDefault="00000000" w:rsidRPr="00000000" w14:paraId="00000028">
      <w:pPr>
        <w:pStyle w:val="Heading3"/>
        <w:keepNext w:val="0"/>
        <w:keepLines w:val="0"/>
        <w:spacing w:before="280" w:lineRule="auto"/>
        <w:rPr>
          <w:b w:val="1"/>
          <w:bCs w:val="1"/>
          <w:color w:val="000000"/>
          <w:sz w:val="22"/>
          <w:szCs w:val="22"/>
        </w:rPr>
      </w:pPr>
      <w:bookmarkStart w:colFirst="0" w:colLast="0" w:name="_heading=h.4el8lxlh8zez" w:id="7"/>
      <w:bookmarkEnd w:id="7"/>
      <w:r w:rsidDel="00000000" w:rsidR="00000000" w:rsidRPr="00000000">
        <w:rPr>
          <w:b w:val="1"/>
          <w:bCs w:val="1"/>
          <w:color w:val="000000"/>
          <w:sz w:val="22"/>
          <w:szCs w:val="22"/>
          <w:rtl w:val="0"/>
        </w:rPr>
        <w:t xml:space="preserve">Train–test split</w:t>
      </w:r>
    </w:p>
    <w:p w:rsidR="00000000" w:rsidDel="00000000" w:rsidP="00000000" w:rsidRDefault="00000000" w:rsidRPr="00000000" w14:paraId="00000029">
      <w:pPr>
        <w:numPr>
          <w:ilvl w:val="0"/>
          <w:numId w:val="13"/>
        </w:numPr>
        <w:spacing w:after="0" w:afterAutospacing="0" w:before="240" w:lineRule="auto"/>
        <w:ind w:left="720" w:hanging="360"/>
        <w:rPr/>
      </w:pPr>
      <w:r w:rsidDel="00000000" w:rsidR="00000000" w:rsidRPr="00000000">
        <w:rPr>
          <w:rtl w:val="0"/>
        </w:rPr>
        <w:t xml:space="preserve">Split the dataset into training and testing sets</w:t>
        <w:br w:type="textWrapping"/>
      </w:r>
    </w:p>
    <w:p w:rsidR="00000000" w:rsidDel="00000000" w:rsidP="00000000" w:rsidRDefault="00000000" w:rsidRPr="00000000" w14:paraId="0000002A">
      <w:pPr>
        <w:numPr>
          <w:ilvl w:val="0"/>
          <w:numId w:val="13"/>
        </w:numPr>
        <w:spacing w:after="240" w:before="0" w:beforeAutospacing="0" w:lineRule="auto"/>
        <w:ind w:left="720" w:hanging="360"/>
        <w:rPr/>
      </w:pPr>
      <w:r w:rsidDel="00000000" w:rsidR="00000000" w:rsidRPr="00000000">
        <w:rPr>
          <w:rtl w:val="0"/>
        </w:rPr>
        <w:t xml:space="preserve">Use stratified sampling to preserve class proportions</w:t>
        <w:br w:type="textWrapping"/>
      </w:r>
    </w:p>
    <w:p w:rsidR="00000000" w:rsidDel="00000000" w:rsidP="00000000" w:rsidRDefault="00000000" w:rsidRPr="00000000" w14:paraId="0000002B">
      <w:pPr>
        <w:pStyle w:val="Heading3"/>
        <w:keepNext w:val="0"/>
        <w:keepLines w:val="0"/>
        <w:spacing w:before="280" w:lineRule="auto"/>
        <w:rPr>
          <w:b w:val="1"/>
          <w:bCs w:val="1"/>
          <w:color w:val="000000"/>
          <w:sz w:val="22"/>
          <w:szCs w:val="22"/>
        </w:rPr>
      </w:pPr>
      <w:bookmarkStart w:colFirst="0" w:colLast="0" w:name="_heading=h.xrtsq5fbrmtl" w:id="8"/>
      <w:bookmarkEnd w:id="8"/>
      <w:r w:rsidDel="00000000" w:rsidR="00000000" w:rsidRPr="00000000">
        <w:rPr>
          <w:b w:val="1"/>
          <w:bCs w:val="1"/>
          <w:color w:val="000000"/>
          <w:sz w:val="22"/>
          <w:szCs w:val="22"/>
          <w:rtl w:val="0"/>
        </w:rPr>
        <w:t xml:space="preserve">Train Multinomial Naive Bayes model</w:t>
      </w:r>
    </w:p>
    <w:p w:rsidR="00000000" w:rsidDel="00000000" w:rsidP="00000000" w:rsidRDefault="00000000" w:rsidRPr="00000000" w14:paraId="0000002C">
      <w:pPr>
        <w:numPr>
          <w:ilvl w:val="0"/>
          <w:numId w:val="4"/>
        </w:numPr>
        <w:spacing w:after="240" w:before="240" w:lineRule="auto"/>
        <w:ind w:left="720" w:hanging="360"/>
        <w:rPr/>
      </w:pPr>
      <w:r w:rsidDel="00000000" w:rsidR="00000000" w:rsidRPr="00000000">
        <w:rPr>
          <w:rtl w:val="0"/>
        </w:rPr>
        <w:t xml:space="preserve">Fit the Multinomial Naive Bayes classifier on the training data</w:t>
      </w:r>
    </w:p>
    <w:p w:rsidR="00000000" w:rsidDel="00000000" w:rsidP="00000000" w:rsidRDefault="00000000" w:rsidRPr="00000000" w14:paraId="0000002D">
      <w:pPr>
        <w:spacing w:after="240" w:before="240" w:lineRule="auto"/>
        <w:ind w:left="0" w:firstLine="0"/>
        <w:rPr/>
      </w:pP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2"/>
          <w:szCs w:val="22"/>
        </w:rPr>
      </w:pPr>
      <w:bookmarkStart w:colFirst="0" w:colLast="0" w:name="_heading=h.d9vwkarshsk3" w:id="9"/>
      <w:bookmarkEnd w:id="9"/>
      <w:r w:rsidDel="00000000" w:rsidR="00000000" w:rsidRPr="00000000">
        <w:rPr>
          <w:b w:val="1"/>
          <w:bCs w:val="1"/>
          <w:color w:val="000000"/>
          <w:sz w:val="22"/>
          <w:szCs w:val="22"/>
          <w:rtl w:val="0"/>
        </w:rPr>
        <w:t xml:space="preserve">Evaluate the model</w:t>
      </w:r>
    </w:p>
    <w:p w:rsidR="00000000" w:rsidDel="00000000" w:rsidP="00000000" w:rsidRDefault="00000000" w:rsidRPr="00000000" w14:paraId="0000002F">
      <w:pPr>
        <w:numPr>
          <w:ilvl w:val="0"/>
          <w:numId w:val="15"/>
        </w:numPr>
        <w:spacing w:after="0" w:afterAutospacing="0" w:before="240" w:lineRule="auto"/>
        <w:ind w:left="720" w:hanging="360"/>
        <w:rPr/>
      </w:pPr>
      <w:r w:rsidDel="00000000" w:rsidR="00000000" w:rsidRPr="00000000">
        <w:rPr>
          <w:rtl w:val="0"/>
        </w:rPr>
        <w:t xml:space="preserve">Predict class labels on test data</w:t>
        <w:br w:type="textWrapping"/>
      </w:r>
    </w:p>
    <w:p w:rsidR="00000000" w:rsidDel="00000000" w:rsidP="00000000" w:rsidRDefault="00000000" w:rsidRPr="00000000" w14:paraId="00000030">
      <w:pPr>
        <w:numPr>
          <w:ilvl w:val="0"/>
          <w:numId w:val="15"/>
        </w:numPr>
        <w:spacing w:after="240" w:before="0" w:beforeAutospacing="0" w:lineRule="auto"/>
        <w:ind w:left="720" w:hanging="360"/>
        <w:rPr/>
      </w:pPr>
      <w:r w:rsidDel="00000000" w:rsidR="00000000" w:rsidRPr="00000000">
        <w:rPr>
          <w:rtl w:val="0"/>
        </w:rPr>
        <w:t xml:space="preserve">Compute classification metrics such as accuracy, precision, recall, F1 score, and ROC AUC</w:t>
      </w:r>
    </w:p>
    <w:p w:rsidR="00000000" w:rsidDel="00000000" w:rsidP="00000000" w:rsidRDefault="00000000" w:rsidRPr="00000000" w14:paraId="00000031">
      <w:pPr>
        <w:pStyle w:val="Heading2"/>
        <w:keepNext w:val="0"/>
        <w:keepLines w:val="0"/>
        <w:spacing w:after="80" w:lineRule="auto"/>
        <w:rPr>
          <w:b w:val="1"/>
          <w:bCs w:val="1"/>
          <w:sz w:val="22"/>
          <w:szCs w:val="22"/>
        </w:rPr>
      </w:pPr>
      <w:bookmarkStart w:colFirst="0" w:colLast="0" w:name="_heading=h.9ljq9eqcycnu" w:id="10"/>
      <w:bookmarkEnd w:id="10"/>
      <w:r w:rsidDel="00000000" w:rsidR="00000000" w:rsidRPr="00000000">
        <w:rPr>
          <w:b w:val="1"/>
          <w:bCs w:val="1"/>
          <w:sz w:val="22"/>
          <w:szCs w:val="22"/>
          <w:rtl w:val="0"/>
        </w:rPr>
        <w:t xml:space="preserve">Gaussian Naive Bayes</w:t>
      </w:r>
    </w:p>
    <w:p w:rsidR="00000000" w:rsidDel="00000000" w:rsidP="00000000" w:rsidRDefault="00000000" w:rsidRPr="00000000" w14:paraId="00000032">
      <w:pPr>
        <w:pStyle w:val="Heading3"/>
        <w:keepNext w:val="0"/>
        <w:keepLines w:val="0"/>
        <w:spacing w:before="280" w:lineRule="auto"/>
        <w:rPr>
          <w:b w:val="1"/>
          <w:bCs w:val="1"/>
          <w:color w:val="000000"/>
          <w:sz w:val="22"/>
          <w:szCs w:val="22"/>
        </w:rPr>
      </w:pPr>
      <w:bookmarkStart w:colFirst="0" w:colLast="0" w:name="_heading=h.eu05wnf7ste4" w:id="11"/>
      <w:bookmarkEnd w:id="11"/>
      <w:r w:rsidDel="00000000" w:rsidR="00000000" w:rsidRPr="00000000">
        <w:rPr>
          <w:b w:val="1"/>
          <w:bCs w:val="1"/>
          <w:color w:val="000000"/>
          <w:sz w:val="22"/>
          <w:szCs w:val="22"/>
          <w:rtl w:val="0"/>
        </w:rPr>
        <w:t xml:space="preserve">Keep numerical features continuous</w:t>
      </w:r>
    </w:p>
    <w:p w:rsidR="00000000" w:rsidDel="00000000" w:rsidP="00000000" w:rsidRDefault="00000000" w:rsidRPr="00000000" w14:paraId="00000033">
      <w:pPr>
        <w:numPr>
          <w:ilvl w:val="0"/>
          <w:numId w:val="6"/>
        </w:numPr>
        <w:spacing w:after="0" w:afterAutospacing="0" w:before="240" w:lineRule="auto"/>
        <w:ind w:left="720" w:hanging="360"/>
        <w:rPr/>
      </w:pPr>
      <w:r w:rsidDel="00000000" w:rsidR="00000000" w:rsidRPr="00000000">
        <w:rPr>
          <w:rtl w:val="0"/>
        </w:rPr>
        <w:t xml:space="preserve">Identify numerical and categorical features</w:t>
        <w:br w:type="textWrapping"/>
      </w:r>
    </w:p>
    <w:p w:rsidR="00000000" w:rsidDel="00000000" w:rsidP="00000000" w:rsidRDefault="00000000" w:rsidRPr="00000000" w14:paraId="00000034">
      <w:pPr>
        <w:numPr>
          <w:ilvl w:val="0"/>
          <w:numId w:val="6"/>
        </w:numPr>
        <w:spacing w:after="0" w:afterAutospacing="0" w:before="0" w:beforeAutospacing="0" w:lineRule="auto"/>
        <w:ind w:left="720" w:hanging="360"/>
        <w:rPr/>
      </w:pPr>
      <w:r w:rsidDel="00000000" w:rsidR="00000000" w:rsidRPr="00000000">
        <w:rPr>
          <w:rtl w:val="0"/>
        </w:rPr>
        <w:t xml:space="preserve">Retain numerical features in their original continuous form</w:t>
        <w:br w:type="textWrapping"/>
      </w:r>
    </w:p>
    <w:p w:rsidR="00000000" w:rsidDel="00000000" w:rsidP="00000000" w:rsidRDefault="00000000" w:rsidRPr="00000000" w14:paraId="00000035">
      <w:pPr>
        <w:numPr>
          <w:ilvl w:val="0"/>
          <w:numId w:val="6"/>
        </w:numPr>
        <w:spacing w:after="240" w:before="0" w:beforeAutospacing="0" w:lineRule="auto"/>
        <w:ind w:left="720" w:hanging="360"/>
        <w:rPr/>
      </w:pPr>
      <w:r w:rsidDel="00000000" w:rsidR="00000000" w:rsidRPr="00000000">
        <w:rPr>
          <w:rtl w:val="0"/>
        </w:rPr>
        <w:t xml:space="preserve">This aligns with the Gaussian distribution assumption</w:t>
        <w:br w:type="textWrapping"/>
      </w:r>
    </w:p>
    <w:p w:rsidR="00000000" w:rsidDel="00000000" w:rsidP="00000000" w:rsidRDefault="00000000" w:rsidRPr="00000000" w14:paraId="00000036">
      <w:pPr>
        <w:pStyle w:val="Heading3"/>
        <w:keepNext w:val="0"/>
        <w:keepLines w:val="0"/>
        <w:spacing w:before="280" w:lineRule="auto"/>
        <w:rPr>
          <w:b w:val="1"/>
          <w:bCs w:val="1"/>
          <w:color w:val="000000"/>
          <w:sz w:val="22"/>
          <w:szCs w:val="22"/>
        </w:rPr>
      </w:pPr>
      <w:bookmarkStart w:colFirst="0" w:colLast="0" w:name="_heading=h.kdeip237i07l" w:id="12"/>
      <w:bookmarkEnd w:id="12"/>
      <w:r w:rsidDel="00000000" w:rsidR="00000000" w:rsidRPr="00000000">
        <w:rPr>
          <w:b w:val="1"/>
          <w:bCs w:val="1"/>
          <w:color w:val="000000"/>
          <w:sz w:val="22"/>
          <w:szCs w:val="22"/>
          <w:rtl w:val="0"/>
        </w:rPr>
        <w:t xml:space="preserve">Encode categorical features</w:t>
      </w:r>
    </w:p>
    <w:p w:rsidR="00000000" w:rsidDel="00000000" w:rsidP="00000000" w:rsidRDefault="00000000" w:rsidRPr="00000000" w14:paraId="00000037">
      <w:pPr>
        <w:numPr>
          <w:ilvl w:val="0"/>
          <w:numId w:val="12"/>
        </w:numPr>
        <w:spacing w:after="0" w:afterAutospacing="0" w:before="240" w:lineRule="auto"/>
        <w:ind w:left="720" w:hanging="360"/>
        <w:rPr/>
      </w:pPr>
      <w:r w:rsidDel="00000000" w:rsidR="00000000" w:rsidRPr="00000000">
        <w:rPr>
          <w:rtl w:val="0"/>
        </w:rPr>
        <w:t xml:space="preserve">Convert categorical variables into numeric form using Integer Encoding or One Hot Encoding</w:t>
        <w:br w:type="textWrapping"/>
      </w:r>
    </w:p>
    <w:p w:rsidR="00000000" w:rsidDel="00000000" w:rsidP="00000000" w:rsidRDefault="00000000" w:rsidRPr="00000000" w14:paraId="00000038">
      <w:pPr>
        <w:numPr>
          <w:ilvl w:val="0"/>
          <w:numId w:val="12"/>
        </w:numPr>
        <w:spacing w:after="240" w:before="0" w:beforeAutospacing="0" w:lineRule="auto"/>
        <w:ind w:left="720" w:hanging="360"/>
        <w:rPr/>
      </w:pPr>
      <w:r w:rsidDel="00000000" w:rsidR="00000000" w:rsidRPr="00000000">
        <w:rPr>
          <w:rtl w:val="0"/>
        </w:rPr>
        <w:t xml:space="preserve">Ensure all features are numeric</w:t>
        <w:br w:type="textWrapping"/>
      </w:r>
    </w:p>
    <w:p w:rsidR="00000000" w:rsidDel="00000000" w:rsidP="00000000" w:rsidRDefault="00000000" w:rsidRPr="00000000" w14:paraId="00000039">
      <w:pPr>
        <w:pStyle w:val="Heading3"/>
        <w:keepNext w:val="0"/>
        <w:keepLines w:val="0"/>
        <w:spacing w:before="280" w:lineRule="auto"/>
        <w:rPr>
          <w:b w:val="1"/>
          <w:bCs w:val="1"/>
          <w:color w:val="000000"/>
          <w:sz w:val="22"/>
          <w:szCs w:val="22"/>
        </w:rPr>
      </w:pPr>
      <w:bookmarkStart w:colFirst="0" w:colLast="0" w:name="_heading=h.6240ag1r3tby" w:id="13"/>
      <w:bookmarkEnd w:id="13"/>
      <w:r w:rsidDel="00000000" w:rsidR="00000000" w:rsidRPr="00000000">
        <w:rPr>
          <w:b w:val="1"/>
          <w:bCs w:val="1"/>
          <w:color w:val="000000"/>
          <w:sz w:val="22"/>
          <w:szCs w:val="22"/>
          <w:rtl w:val="0"/>
        </w:rPr>
        <w:t xml:space="preserve">Train–test split</w:t>
      </w:r>
    </w:p>
    <w:p w:rsidR="00000000" w:rsidDel="00000000" w:rsidP="00000000" w:rsidRDefault="00000000" w:rsidRPr="00000000" w14:paraId="0000003A">
      <w:pPr>
        <w:numPr>
          <w:ilvl w:val="0"/>
          <w:numId w:val="11"/>
        </w:numPr>
        <w:spacing w:after="0" w:afterAutospacing="0" w:before="240" w:lineRule="auto"/>
        <w:ind w:left="720" w:hanging="360"/>
        <w:rPr/>
      </w:pPr>
      <w:r w:rsidDel="00000000" w:rsidR="00000000" w:rsidRPr="00000000">
        <w:rPr>
          <w:rtl w:val="0"/>
        </w:rPr>
        <w:t xml:space="preserve">Split the dataset into training and testing sets</w:t>
        <w:br w:type="textWrapping"/>
      </w:r>
    </w:p>
    <w:p w:rsidR="00000000" w:rsidDel="00000000" w:rsidP="00000000" w:rsidRDefault="00000000" w:rsidRPr="00000000" w14:paraId="0000003B">
      <w:pPr>
        <w:numPr>
          <w:ilvl w:val="0"/>
          <w:numId w:val="11"/>
        </w:numPr>
        <w:spacing w:after="240" w:before="0" w:beforeAutospacing="0" w:lineRule="auto"/>
        <w:ind w:left="720" w:hanging="360"/>
        <w:rPr/>
      </w:pPr>
      <w:r w:rsidDel="00000000" w:rsidR="00000000" w:rsidRPr="00000000">
        <w:rPr>
          <w:rtl w:val="0"/>
        </w:rPr>
        <w:t xml:space="preserve">Use stratified sampling to maintain class balance</w:t>
        <w:br w:type="textWrapping"/>
      </w:r>
    </w:p>
    <w:p w:rsidR="00000000" w:rsidDel="00000000" w:rsidP="00000000" w:rsidRDefault="00000000" w:rsidRPr="00000000" w14:paraId="0000003C">
      <w:pPr>
        <w:pStyle w:val="Heading3"/>
        <w:keepNext w:val="0"/>
        <w:keepLines w:val="0"/>
        <w:spacing w:before="280" w:lineRule="auto"/>
        <w:rPr>
          <w:b w:val="1"/>
          <w:bCs w:val="1"/>
          <w:color w:val="000000"/>
          <w:sz w:val="22"/>
          <w:szCs w:val="22"/>
        </w:rPr>
      </w:pPr>
      <w:bookmarkStart w:colFirst="0" w:colLast="0" w:name="_heading=h.dg0y5de4k8ch" w:id="14"/>
      <w:bookmarkEnd w:id="14"/>
      <w:r w:rsidDel="00000000" w:rsidR="00000000" w:rsidRPr="00000000">
        <w:rPr>
          <w:b w:val="1"/>
          <w:bCs w:val="1"/>
          <w:color w:val="000000"/>
          <w:sz w:val="22"/>
          <w:szCs w:val="22"/>
          <w:rtl w:val="0"/>
        </w:rPr>
        <w:t xml:space="preserve">Train Gaussian Naive Bayes model</w:t>
      </w:r>
    </w:p>
    <w:p w:rsidR="00000000" w:rsidDel="00000000" w:rsidP="00000000" w:rsidRDefault="00000000" w:rsidRPr="00000000" w14:paraId="0000003D">
      <w:pPr>
        <w:numPr>
          <w:ilvl w:val="0"/>
          <w:numId w:val="5"/>
        </w:numPr>
        <w:spacing w:after="240" w:before="240" w:lineRule="auto"/>
        <w:ind w:left="720" w:hanging="360"/>
        <w:rPr/>
      </w:pPr>
      <w:r w:rsidDel="00000000" w:rsidR="00000000" w:rsidRPr="00000000">
        <w:rPr>
          <w:rtl w:val="0"/>
        </w:rPr>
        <w:t xml:space="preserve">Fit the Gaussian Naive Bayes classifier on the training data</w:t>
        <w:br w:type="textWrapping"/>
      </w:r>
    </w:p>
    <w:p w:rsidR="00000000" w:rsidDel="00000000" w:rsidP="00000000" w:rsidRDefault="00000000" w:rsidRPr="00000000" w14:paraId="0000003E">
      <w:pPr>
        <w:pStyle w:val="Heading3"/>
        <w:keepNext w:val="0"/>
        <w:keepLines w:val="0"/>
        <w:spacing w:before="280" w:lineRule="auto"/>
        <w:rPr>
          <w:b w:val="1"/>
          <w:bCs w:val="1"/>
          <w:color w:val="000000"/>
          <w:sz w:val="22"/>
          <w:szCs w:val="22"/>
        </w:rPr>
      </w:pPr>
      <w:bookmarkStart w:colFirst="0" w:colLast="0" w:name="_heading=h.3vf9drijhszv" w:id="15"/>
      <w:bookmarkEnd w:id="15"/>
      <w:r w:rsidDel="00000000" w:rsidR="00000000" w:rsidRPr="00000000">
        <w:rPr>
          <w:b w:val="1"/>
          <w:bCs w:val="1"/>
          <w:color w:val="000000"/>
          <w:sz w:val="22"/>
          <w:szCs w:val="22"/>
          <w:rtl w:val="0"/>
        </w:rPr>
        <w:t xml:space="preserve">Evaluate the model</w:t>
      </w:r>
    </w:p>
    <w:p w:rsidR="00000000" w:rsidDel="00000000" w:rsidP="00000000" w:rsidRDefault="00000000" w:rsidRPr="00000000" w14:paraId="0000003F">
      <w:pPr>
        <w:numPr>
          <w:ilvl w:val="0"/>
          <w:numId w:val="14"/>
        </w:numPr>
        <w:spacing w:after="0" w:afterAutospacing="0" w:before="240" w:lineRule="auto"/>
        <w:ind w:left="720" w:hanging="360"/>
        <w:rPr/>
      </w:pPr>
      <w:r w:rsidDel="00000000" w:rsidR="00000000" w:rsidRPr="00000000">
        <w:rPr>
          <w:rtl w:val="0"/>
        </w:rPr>
        <w:t xml:space="preserve">Predict class labels and class probabilities on test data</w:t>
        <w:br w:type="textWrapping"/>
      </w:r>
    </w:p>
    <w:p w:rsidR="00000000" w:rsidDel="00000000" w:rsidP="00000000" w:rsidRDefault="00000000" w:rsidRPr="00000000" w14:paraId="00000040">
      <w:pPr>
        <w:numPr>
          <w:ilvl w:val="0"/>
          <w:numId w:val="14"/>
        </w:numPr>
        <w:spacing w:after="240" w:before="0" w:beforeAutospacing="0" w:lineRule="auto"/>
        <w:ind w:left="720" w:hanging="360"/>
        <w:rPr/>
      </w:pPr>
      <w:r w:rsidDel="00000000" w:rsidR="00000000" w:rsidRPr="00000000">
        <w:rPr>
          <w:rtl w:val="0"/>
        </w:rPr>
        <w:t xml:space="preserve">Evaluate using accuracy, precision, recall, F1 score, ROC AUC, and classification report</w:t>
      </w:r>
    </w:p>
    <w:p w:rsidR="00000000" w:rsidDel="00000000" w:rsidP="00000000" w:rsidRDefault="00000000" w:rsidRPr="00000000" w14:paraId="00000041">
      <w:pPr>
        <w:spacing w:after="240" w:before="240" w:lineRule="auto"/>
        <w:ind w:left="0" w:firstLine="0"/>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rchive.ics.uci.edu/ml/datasets/Bike+Sharing+Datas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lANHKFbBto7B38b3SK9eU3LQCg==">CgMxLjAyDmgubmhpOW42bzJubzdjMg5oLmpkN25uYWl1eHh1YzIOaC5pdnFlZ29qdWIzdTEyDmgubTM3ODR1YmM4MnF3Mg5oLjJ1bmpqYXkzOWkwZDIOaC42MnUzbG9qMzc5cDYyDmguYm9tcWhzaHI2azliMg5oLjRlbDhseGxoOHplejIOaC54cnRzcTVmYnJtdGwyDmguZDl2d2thcnNoc2szMg5oLjlsanE5ZXFjeWNudTIOaC5ldTA1d25mN3N0ZTQyDmgua2RlaXAyMzdpMDdsMg5oLjYyNDBhZzFyM3RieTIOaC5kZzB5NWRlNGs4Y2gyDmguM3ZmOWRyaWpoc3p2OAByITEyNGVMR1llTHpzUE9JQngwZi04eGx5SEJtVGM1NTJJ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