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0772" w14:textId="77777777" w:rsidR="0096032C" w:rsidRDefault="00000000">
      <w:pPr>
        <w:spacing w:after="298" w:line="259" w:lineRule="auto"/>
        <w:ind w:right="1453" w:firstLine="0"/>
        <w:jc w:val="right"/>
      </w:pPr>
      <w:r>
        <w:rPr>
          <w:noProof/>
        </w:rPr>
        <w:drawing>
          <wp:inline distT="0" distB="0" distL="0" distR="0" wp14:anchorId="3D6222BD" wp14:editId="78DB7676">
            <wp:extent cx="4212463" cy="72072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4212463" cy="720725"/>
                    </a:xfrm>
                    <a:prstGeom prst="rect">
                      <a:avLst/>
                    </a:prstGeom>
                    <a:ln/>
                  </pic:spPr>
                </pic:pic>
              </a:graphicData>
            </a:graphic>
          </wp:inline>
        </w:drawing>
      </w:r>
      <w:r>
        <w:rPr>
          <w:b/>
          <w:bCs/>
          <w:color w:val="003366"/>
          <w:sz w:val="44"/>
          <w:szCs w:val="44"/>
        </w:rPr>
        <w:t xml:space="preserve"> </w:t>
      </w:r>
    </w:p>
    <w:p w14:paraId="1E0B523E" w14:textId="77777777" w:rsidR="0096032C" w:rsidRDefault="00000000" w:rsidP="00A82899">
      <w:pPr>
        <w:spacing w:after="97" w:line="265" w:lineRule="auto"/>
        <w:ind w:left="720" w:right="-366" w:firstLine="0"/>
      </w:pPr>
      <w:r>
        <w:rPr>
          <w:b/>
          <w:bCs/>
          <w:color w:val="003366"/>
          <w:sz w:val="44"/>
          <w:szCs w:val="44"/>
        </w:rPr>
        <w:t>Design, Implementation &amp; Quality Assurance Evaluation of an AI-Powered Smart Retail &amp; Customer Intelligence Platform</w:t>
      </w:r>
    </w:p>
    <w:p w14:paraId="335EE659" w14:textId="77777777" w:rsidR="0096032C" w:rsidRDefault="00000000">
      <w:pPr>
        <w:spacing w:after="97" w:line="266" w:lineRule="auto"/>
        <w:ind w:left="1522" w:right="0" w:hanging="10"/>
      </w:pPr>
      <w:r>
        <w:rPr>
          <w:i/>
          <w:iCs/>
        </w:rPr>
        <w:t xml:space="preserve">Accredited Faculty Project Documentation &amp; Complete Testing Report </w:t>
      </w:r>
    </w:p>
    <w:p w14:paraId="5AB7A54B" w14:textId="77777777" w:rsidR="0096032C" w:rsidRDefault="00000000">
      <w:pPr>
        <w:spacing w:after="141" w:line="259" w:lineRule="auto"/>
        <w:ind w:right="207" w:firstLine="0"/>
        <w:jc w:val="center"/>
      </w:pPr>
      <w:r>
        <w:rPr>
          <w:i/>
          <w:iCs/>
        </w:rPr>
        <w:t xml:space="preserve"> </w:t>
      </w:r>
    </w:p>
    <w:p w14:paraId="524D1A97" w14:textId="77777777" w:rsidR="0096032C" w:rsidRDefault="00000000">
      <w:pPr>
        <w:spacing w:after="127" w:line="259" w:lineRule="auto"/>
        <w:ind w:right="262" w:firstLine="0"/>
        <w:jc w:val="center"/>
      </w:pPr>
      <w:r>
        <w:rPr>
          <w:i/>
          <w:iCs/>
          <w:sz w:val="26"/>
          <w:szCs w:val="26"/>
        </w:rPr>
        <w:t xml:space="preserve">Name:  </w:t>
      </w:r>
    </w:p>
    <w:p w14:paraId="730205B8" w14:textId="77777777" w:rsidR="0096032C" w:rsidRDefault="00000000">
      <w:pPr>
        <w:spacing w:after="104" w:line="259" w:lineRule="auto"/>
        <w:ind w:right="262" w:firstLine="0"/>
        <w:jc w:val="center"/>
      </w:pPr>
      <w:r>
        <w:rPr>
          <w:b/>
          <w:bCs/>
          <w:sz w:val="26"/>
          <w:szCs w:val="26"/>
        </w:rPr>
        <w:t>Arnav Shukla</w:t>
      </w:r>
      <w:r>
        <w:rPr>
          <w:b/>
          <w:bCs/>
          <w:sz w:val="19"/>
          <w:szCs w:val="19"/>
        </w:rPr>
        <w:t xml:space="preserve"> </w:t>
      </w:r>
      <w:r>
        <w:rPr>
          <w:b/>
          <w:bCs/>
        </w:rPr>
        <w:t xml:space="preserve"> </w:t>
      </w:r>
    </w:p>
    <w:p w14:paraId="2FA24F24" w14:textId="77777777" w:rsidR="0096032C" w:rsidRDefault="00000000">
      <w:pPr>
        <w:spacing w:after="114" w:line="259" w:lineRule="auto"/>
        <w:ind w:left="2946" w:right="3191" w:hanging="10"/>
        <w:jc w:val="center"/>
      </w:pPr>
      <w:r>
        <w:rPr>
          <w:i/>
          <w:iCs/>
          <w:sz w:val="24"/>
          <w:szCs w:val="24"/>
        </w:rPr>
        <w:t xml:space="preserve">Application Number: </w:t>
      </w:r>
    </w:p>
    <w:p w14:paraId="00C2F61E" w14:textId="77777777" w:rsidR="0096032C" w:rsidRDefault="00000000">
      <w:pPr>
        <w:spacing w:after="97" w:line="259" w:lineRule="auto"/>
        <w:ind w:left="10" w:right="257" w:hanging="10"/>
        <w:jc w:val="center"/>
      </w:pPr>
      <w:r>
        <w:rPr>
          <w:b/>
          <w:bCs/>
          <w:sz w:val="24"/>
          <w:szCs w:val="24"/>
        </w:rPr>
        <w:t xml:space="preserve"> IN26012832</w:t>
      </w:r>
      <w:r>
        <w:rPr>
          <w:b/>
          <w:bCs/>
        </w:rPr>
        <w:t xml:space="preserve"> </w:t>
      </w:r>
    </w:p>
    <w:p w14:paraId="52688ECD" w14:textId="77777777" w:rsidR="0096032C" w:rsidRDefault="00000000">
      <w:pPr>
        <w:spacing w:after="1" w:line="358" w:lineRule="auto"/>
        <w:ind w:left="2946" w:right="3070" w:hanging="10"/>
        <w:jc w:val="center"/>
      </w:pPr>
      <w:r>
        <w:rPr>
          <w:i/>
          <w:iCs/>
          <w:sz w:val="24"/>
          <w:szCs w:val="24"/>
        </w:rPr>
        <w:t xml:space="preserve">Registration Number:  </w:t>
      </w:r>
      <w:r>
        <w:rPr>
          <w:b/>
          <w:bCs/>
          <w:sz w:val="24"/>
          <w:szCs w:val="24"/>
        </w:rPr>
        <w:t>23BCE10173</w:t>
      </w:r>
      <w:r>
        <w:rPr>
          <w:b/>
          <w:bCs/>
          <w:sz w:val="19"/>
          <w:szCs w:val="19"/>
        </w:rPr>
        <w:t xml:space="preserve"> </w:t>
      </w:r>
      <w:r>
        <w:rPr>
          <w:b/>
          <w:bCs/>
        </w:rPr>
        <w:t xml:space="preserve"> </w:t>
      </w:r>
    </w:p>
    <w:p w14:paraId="103B2744" w14:textId="77777777" w:rsidR="0096032C" w:rsidRDefault="00000000">
      <w:pPr>
        <w:spacing w:after="114" w:line="259" w:lineRule="auto"/>
        <w:ind w:left="2946" w:right="3194" w:hanging="10"/>
        <w:jc w:val="center"/>
      </w:pPr>
      <w:r>
        <w:rPr>
          <w:i/>
          <w:iCs/>
          <w:sz w:val="24"/>
          <w:szCs w:val="24"/>
        </w:rPr>
        <w:t xml:space="preserve">University:  </w:t>
      </w:r>
    </w:p>
    <w:p w14:paraId="485E2402" w14:textId="77777777" w:rsidR="0096032C" w:rsidRDefault="00000000">
      <w:pPr>
        <w:spacing w:after="97" w:line="259" w:lineRule="auto"/>
        <w:ind w:left="10" w:right="258" w:hanging="10"/>
        <w:jc w:val="center"/>
      </w:pPr>
      <w:r>
        <w:rPr>
          <w:b/>
          <w:bCs/>
          <w:sz w:val="24"/>
          <w:szCs w:val="24"/>
        </w:rPr>
        <w:t>VIT Bhopal University</w:t>
      </w:r>
      <w:r>
        <w:rPr>
          <w:b/>
          <w:bCs/>
          <w:sz w:val="19"/>
          <w:szCs w:val="19"/>
        </w:rPr>
        <w:t xml:space="preserve">  </w:t>
      </w:r>
    </w:p>
    <w:p w14:paraId="5E98456E" w14:textId="77777777" w:rsidR="0096032C" w:rsidRDefault="00000000">
      <w:pPr>
        <w:spacing w:after="17" w:line="342" w:lineRule="auto"/>
        <w:ind w:left="2849" w:right="3053" w:firstLine="0"/>
        <w:jc w:val="center"/>
      </w:pPr>
      <w:r>
        <w:rPr>
          <w:i/>
          <w:iCs/>
        </w:rPr>
        <w:t>Bhopal, Madhya Pradesh, India</w:t>
      </w:r>
      <w:r>
        <w:t xml:space="preserve"> </w:t>
      </w:r>
      <w:r>
        <w:rPr>
          <w:i/>
          <w:iCs/>
          <w:sz w:val="24"/>
          <w:szCs w:val="24"/>
        </w:rPr>
        <w:t xml:space="preserve">Course:  </w:t>
      </w:r>
    </w:p>
    <w:p w14:paraId="12AC6B99" w14:textId="77777777" w:rsidR="0096032C" w:rsidRDefault="00000000">
      <w:pPr>
        <w:spacing w:after="116" w:line="259" w:lineRule="auto"/>
        <w:ind w:left="1586" w:right="0" w:firstLine="0"/>
      </w:pPr>
      <w:r>
        <w:rPr>
          <w:b/>
          <w:bCs/>
          <w:sz w:val="24"/>
          <w:szCs w:val="24"/>
        </w:rPr>
        <w:t xml:space="preserve">Advanced Software Engineering &amp; Development Internship  </w:t>
      </w:r>
    </w:p>
    <w:p w14:paraId="7BA88FDD" w14:textId="77777777" w:rsidR="0096032C" w:rsidRDefault="00000000">
      <w:pPr>
        <w:spacing w:after="114" w:line="259" w:lineRule="auto"/>
        <w:ind w:left="2946" w:right="3198" w:hanging="10"/>
        <w:jc w:val="center"/>
      </w:pPr>
      <w:r>
        <w:rPr>
          <w:i/>
          <w:iCs/>
          <w:sz w:val="24"/>
          <w:szCs w:val="24"/>
        </w:rPr>
        <w:t>Program Code:</w:t>
      </w:r>
      <w:r>
        <w:rPr>
          <w:b/>
          <w:bCs/>
          <w:sz w:val="24"/>
          <w:szCs w:val="24"/>
        </w:rPr>
        <w:t xml:space="preserve"> AI3  </w:t>
      </w:r>
      <w:r>
        <w:rPr>
          <w:b/>
          <w:bCs/>
        </w:rPr>
        <w:t xml:space="preserve"> </w:t>
      </w:r>
    </w:p>
    <w:p w14:paraId="0CA415D6" w14:textId="77777777" w:rsidR="0096032C" w:rsidRDefault="00000000">
      <w:pPr>
        <w:spacing w:after="114" w:line="259" w:lineRule="auto"/>
        <w:ind w:left="2946" w:right="3194" w:hanging="10"/>
        <w:jc w:val="center"/>
      </w:pPr>
      <w:r>
        <w:rPr>
          <w:i/>
          <w:iCs/>
          <w:sz w:val="24"/>
          <w:szCs w:val="24"/>
        </w:rPr>
        <w:t>Batch:</w:t>
      </w:r>
      <w:r>
        <w:rPr>
          <w:b/>
          <w:bCs/>
          <w:sz w:val="24"/>
          <w:szCs w:val="24"/>
        </w:rPr>
        <w:t xml:space="preserve"> 6(B)</w:t>
      </w:r>
      <w:r>
        <w:rPr>
          <w:i/>
          <w:iCs/>
          <w:sz w:val="24"/>
          <w:szCs w:val="24"/>
        </w:rPr>
        <w:t xml:space="preserve">  </w:t>
      </w:r>
    </w:p>
    <w:p w14:paraId="0DE672A9" w14:textId="77777777" w:rsidR="0096032C" w:rsidRDefault="00000000">
      <w:pPr>
        <w:spacing w:after="114" w:line="259" w:lineRule="auto"/>
        <w:ind w:left="2946" w:right="3198" w:hanging="10"/>
        <w:jc w:val="center"/>
      </w:pPr>
      <w:r>
        <w:rPr>
          <w:i/>
          <w:iCs/>
          <w:sz w:val="24"/>
          <w:szCs w:val="24"/>
        </w:rPr>
        <w:t>Submitted to:</w:t>
      </w:r>
      <w:r>
        <w:rPr>
          <w:i/>
          <w:iCs/>
        </w:rPr>
        <w:t xml:space="preserve"> </w:t>
      </w:r>
    </w:p>
    <w:p w14:paraId="5CC96E8C" w14:textId="77777777" w:rsidR="0096032C" w:rsidRDefault="00000000">
      <w:pPr>
        <w:spacing w:after="103" w:line="259" w:lineRule="auto"/>
        <w:ind w:right="212" w:firstLine="0"/>
        <w:jc w:val="center"/>
        <w:rPr>
          <w:i/>
          <w:iCs/>
        </w:rPr>
      </w:pPr>
      <w:r>
        <w:rPr>
          <w:b/>
          <w:bCs/>
          <w:sz w:val="24"/>
          <w:szCs w:val="24"/>
        </w:rPr>
        <w:t>Atul Gupta</w:t>
      </w:r>
      <w:r>
        <w:rPr>
          <w:i/>
          <w:iCs/>
        </w:rPr>
        <w:t xml:space="preserve"> </w:t>
      </w:r>
    </w:p>
    <w:p w14:paraId="36A2D0B2" w14:textId="77777777" w:rsidR="0096032C" w:rsidRDefault="0096032C">
      <w:pPr>
        <w:spacing w:after="103" w:line="259" w:lineRule="auto"/>
        <w:ind w:right="212" w:firstLine="0"/>
        <w:jc w:val="center"/>
        <w:rPr>
          <w:i/>
          <w:iCs/>
        </w:rPr>
      </w:pPr>
    </w:p>
    <w:p w14:paraId="1F2CFC5B" w14:textId="77777777" w:rsidR="0096032C" w:rsidRDefault="0096032C">
      <w:pPr>
        <w:spacing w:after="103" w:line="259" w:lineRule="auto"/>
        <w:ind w:right="212" w:firstLine="0"/>
        <w:jc w:val="center"/>
        <w:rPr>
          <w:i/>
          <w:iCs/>
        </w:rPr>
      </w:pPr>
    </w:p>
    <w:p w14:paraId="1BD9F1AC" w14:textId="77777777" w:rsidR="0096032C" w:rsidRDefault="0096032C">
      <w:pPr>
        <w:spacing w:after="103" w:line="259" w:lineRule="auto"/>
        <w:ind w:right="212" w:firstLine="0"/>
        <w:jc w:val="center"/>
        <w:rPr>
          <w:i/>
          <w:iCs/>
        </w:rPr>
      </w:pPr>
    </w:p>
    <w:p w14:paraId="13191952" w14:textId="77777777" w:rsidR="0096032C" w:rsidRDefault="0096032C">
      <w:pPr>
        <w:spacing w:after="103" w:line="259" w:lineRule="auto"/>
        <w:ind w:right="212" w:firstLine="0"/>
        <w:jc w:val="center"/>
        <w:rPr>
          <w:i/>
          <w:iCs/>
        </w:rPr>
      </w:pPr>
    </w:p>
    <w:p w14:paraId="44ED1D5B" w14:textId="77777777" w:rsidR="0096032C" w:rsidRDefault="0096032C">
      <w:pPr>
        <w:spacing w:after="103" w:line="259" w:lineRule="auto"/>
        <w:ind w:right="212" w:firstLine="0"/>
        <w:jc w:val="center"/>
        <w:rPr>
          <w:i/>
          <w:iCs/>
        </w:rPr>
      </w:pPr>
    </w:p>
    <w:p w14:paraId="578BF93C" w14:textId="77777777" w:rsidR="0096032C" w:rsidRDefault="0096032C">
      <w:pPr>
        <w:spacing w:after="103" w:line="259" w:lineRule="auto"/>
        <w:ind w:right="212" w:firstLine="0"/>
        <w:jc w:val="center"/>
        <w:rPr>
          <w:i/>
          <w:iCs/>
        </w:rPr>
      </w:pPr>
    </w:p>
    <w:p w14:paraId="2FE55015" w14:textId="77777777" w:rsidR="0096032C" w:rsidRDefault="0096032C">
      <w:pPr>
        <w:spacing w:after="103" w:line="259" w:lineRule="auto"/>
        <w:ind w:right="212" w:firstLine="0"/>
        <w:jc w:val="center"/>
        <w:rPr>
          <w:i/>
          <w:iCs/>
        </w:rPr>
      </w:pPr>
    </w:p>
    <w:p w14:paraId="0B3E14F1" w14:textId="77777777" w:rsidR="0096032C" w:rsidRDefault="0096032C">
      <w:pPr>
        <w:spacing w:after="105" w:line="259" w:lineRule="auto"/>
        <w:ind w:right="212" w:firstLine="0"/>
      </w:pPr>
    </w:p>
    <w:p w14:paraId="67B616D3" w14:textId="77777777" w:rsidR="0096032C" w:rsidRDefault="00000000">
      <w:pPr>
        <w:pStyle w:val="Heading1"/>
        <w:spacing w:after="52"/>
        <w:ind w:left="-5" w:firstLine="0"/>
      </w:pPr>
      <w:r>
        <w:lastRenderedPageBreak/>
        <w:t xml:space="preserve">ACKNOWLEDGEMENT </w:t>
      </w:r>
    </w:p>
    <w:p w14:paraId="4F967C1C" w14:textId="77777777" w:rsidR="0096032C" w:rsidRDefault="00000000" w:rsidP="00A82899">
      <w:pPr>
        <w:spacing w:line="276" w:lineRule="auto"/>
        <w:ind w:right="188"/>
      </w:pPr>
      <w:r>
        <w:t xml:space="preserve">I would like to express my deepest professional gratitude and esteem to my faculty mentor and technical supervisor, Mr. Atul Gupta, for his invaluable technical guidance, structured evaluation framework, and rigorous code evaluation throughout the </w:t>
      </w:r>
      <w:proofErr w:type="spellStart"/>
      <w:r>
        <w:t>MPOnline</w:t>
      </w:r>
      <w:proofErr w:type="spellEnd"/>
      <w:r>
        <w:t xml:space="preserve"> Al/</w:t>
      </w:r>
      <w:proofErr w:type="spellStart"/>
      <w:r>
        <w:t>Ml</w:t>
      </w:r>
      <w:proofErr w:type="spellEnd"/>
      <w:r>
        <w:t xml:space="preserve"> Internship Program (Program AI3, Batch 6B). His continuous encouragement and insights into microservices-based AI system design, computer vision and NLP model integration, and production-style API deployment have been instrumental in bridging the gap between Python machine learning theory and applied retail-technology delivery. </w:t>
      </w:r>
    </w:p>
    <w:p w14:paraId="5B2427BF" w14:textId="77777777" w:rsidR="0096032C" w:rsidRDefault="00000000" w:rsidP="00A82899">
      <w:pPr>
        <w:spacing w:after="134" w:line="276" w:lineRule="auto"/>
        <w:ind w:left="432" w:right="0" w:firstLine="0"/>
      </w:pPr>
      <w:r>
        <w:t xml:space="preserve"> </w:t>
      </w:r>
    </w:p>
    <w:p w14:paraId="1515A19B" w14:textId="77777777" w:rsidR="0096032C" w:rsidRDefault="00000000" w:rsidP="00A82899">
      <w:pPr>
        <w:spacing w:line="276" w:lineRule="auto"/>
        <w:ind w:right="188"/>
      </w:pPr>
      <w:r>
        <w:t xml:space="preserve">Furthermore, I extend my sincere thanks to the administration and technical team at </w:t>
      </w:r>
      <w:proofErr w:type="spellStart"/>
      <w:r>
        <w:t>MPOnline</w:t>
      </w:r>
      <w:proofErr w:type="spellEnd"/>
      <w:r>
        <w:t xml:space="preserve"> (Bhopal, Madhya Pradesh) for providing a collaborative, industry-standard internship environment running from 06:00 PM to 08:00 PM (Monday through Friday). The practical laboratory assessments, unit test evaluations, and peer technical discussions have directly </w:t>
      </w:r>
      <w:proofErr w:type="spellStart"/>
      <w:r>
        <w:t>fueled</w:t>
      </w:r>
      <w:proofErr w:type="spellEnd"/>
      <w:r>
        <w:t xml:space="preserve"> the successful design, testing, compilation, and live deployment of this capstone submission  </w:t>
      </w:r>
    </w:p>
    <w:p w14:paraId="79E57B44" w14:textId="77777777" w:rsidR="0096032C" w:rsidRDefault="00000000" w:rsidP="00A82899">
      <w:pPr>
        <w:spacing w:after="134" w:line="276" w:lineRule="auto"/>
        <w:ind w:left="432" w:right="0" w:firstLine="0"/>
      </w:pPr>
      <w:r>
        <w:t xml:space="preserve"> </w:t>
      </w:r>
    </w:p>
    <w:p w14:paraId="73B6D63D" w14:textId="77777777" w:rsidR="0096032C" w:rsidRDefault="00000000" w:rsidP="00A82899">
      <w:pPr>
        <w:spacing w:line="276" w:lineRule="auto"/>
        <w:ind w:right="188"/>
      </w:pPr>
      <w:r>
        <w:t xml:space="preserve">Finally, I thank my fellow engineering peers in Batch 6(B) for constructive code reviews, testing feedback, and architectural discussions that refined both the </w:t>
      </w:r>
      <w:proofErr w:type="spellStart"/>
      <w:r>
        <w:t>FastAPI</w:t>
      </w:r>
      <w:proofErr w:type="spellEnd"/>
      <w:r>
        <w:t xml:space="preserve"> microservice gateway and the interactive </w:t>
      </w:r>
      <w:proofErr w:type="spellStart"/>
      <w:r>
        <w:t>Streamlit</w:t>
      </w:r>
      <w:proofErr w:type="spellEnd"/>
      <w:r>
        <w:t xml:space="preserve"> analytics dashboard.</w:t>
      </w:r>
    </w:p>
    <w:p w14:paraId="4845C9C9" w14:textId="77777777" w:rsidR="0096032C" w:rsidRDefault="00000000">
      <w:pPr>
        <w:spacing w:after="10" w:line="265" w:lineRule="auto"/>
        <w:ind w:left="10" w:right="187" w:hanging="10"/>
        <w:jc w:val="right"/>
      </w:pPr>
      <w:r>
        <w:rPr>
          <w:b/>
          <w:bCs/>
        </w:rPr>
        <w:t xml:space="preserve">Arnav Shukla </w:t>
      </w:r>
    </w:p>
    <w:p w14:paraId="385B05F4" w14:textId="77777777" w:rsidR="0096032C" w:rsidRDefault="00000000">
      <w:pPr>
        <w:spacing w:after="10" w:line="265" w:lineRule="auto"/>
        <w:ind w:left="10" w:right="187" w:hanging="10"/>
        <w:jc w:val="right"/>
      </w:pPr>
      <w:r>
        <w:rPr>
          <w:b/>
          <w:bCs/>
        </w:rPr>
        <w:t xml:space="preserve"> Application No.: IN26012832  </w:t>
      </w:r>
    </w:p>
    <w:p w14:paraId="170024A1" w14:textId="77777777" w:rsidR="0096032C" w:rsidRDefault="00000000">
      <w:pPr>
        <w:spacing w:after="10" w:line="265" w:lineRule="auto"/>
        <w:ind w:left="10" w:right="187" w:hanging="10"/>
        <w:jc w:val="right"/>
      </w:pPr>
      <w:r>
        <w:rPr>
          <w:b/>
          <w:bCs/>
        </w:rPr>
        <w:t xml:space="preserve">Registration No.:23BCE10173 </w:t>
      </w:r>
    </w:p>
    <w:p w14:paraId="7B89F6CC" w14:textId="77777777" w:rsidR="0096032C" w:rsidRDefault="00000000">
      <w:pPr>
        <w:spacing w:after="489" w:line="265" w:lineRule="auto"/>
        <w:ind w:left="10" w:right="187" w:hanging="10"/>
        <w:jc w:val="right"/>
      </w:pPr>
      <w:proofErr w:type="spellStart"/>
      <w:r>
        <w:rPr>
          <w:b/>
          <w:bCs/>
        </w:rPr>
        <w:t>MPOnline</w:t>
      </w:r>
      <w:proofErr w:type="spellEnd"/>
      <w:r>
        <w:rPr>
          <w:b/>
          <w:bCs/>
        </w:rPr>
        <w:t xml:space="preserve"> Internship Program  </w:t>
      </w:r>
    </w:p>
    <w:p w14:paraId="76CDE6CB" w14:textId="77777777" w:rsidR="0096032C" w:rsidRDefault="00000000">
      <w:pPr>
        <w:spacing w:after="213" w:line="259" w:lineRule="auto"/>
        <w:ind w:right="144" w:firstLine="0"/>
        <w:jc w:val="right"/>
      </w:pPr>
      <w:r>
        <w:rPr>
          <w:b/>
          <w:bCs/>
        </w:rPr>
        <w:t xml:space="preserve"> </w:t>
      </w:r>
    </w:p>
    <w:p w14:paraId="541BEF28" w14:textId="77777777" w:rsidR="0096032C" w:rsidRDefault="00000000">
      <w:pPr>
        <w:spacing w:after="0" w:line="259" w:lineRule="auto"/>
        <w:ind w:right="0" w:firstLine="0"/>
      </w:pPr>
      <w:r>
        <w:t xml:space="preserve"> </w:t>
      </w:r>
    </w:p>
    <w:p w14:paraId="4EB2C3A5" w14:textId="77777777" w:rsidR="0096032C" w:rsidRDefault="0096032C">
      <w:pPr>
        <w:spacing w:after="0" w:line="259" w:lineRule="auto"/>
        <w:ind w:right="0" w:firstLine="0"/>
      </w:pPr>
    </w:p>
    <w:p w14:paraId="3B088348" w14:textId="77777777" w:rsidR="0096032C" w:rsidRDefault="0096032C">
      <w:pPr>
        <w:spacing w:after="0" w:line="259" w:lineRule="auto"/>
        <w:ind w:right="0" w:firstLine="0"/>
      </w:pPr>
    </w:p>
    <w:p w14:paraId="50A1420A" w14:textId="77777777" w:rsidR="0096032C" w:rsidRDefault="0096032C">
      <w:pPr>
        <w:spacing w:after="0" w:line="259" w:lineRule="auto"/>
        <w:ind w:right="0" w:firstLine="0"/>
      </w:pPr>
    </w:p>
    <w:p w14:paraId="556F4E27" w14:textId="77777777" w:rsidR="0096032C" w:rsidRDefault="0096032C">
      <w:pPr>
        <w:spacing w:after="0" w:line="259" w:lineRule="auto"/>
        <w:ind w:right="0" w:firstLine="0"/>
      </w:pPr>
    </w:p>
    <w:p w14:paraId="2A1603D0" w14:textId="77777777" w:rsidR="0096032C" w:rsidRDefault="0096032C">
      <w:pPr>
        <w:spacing w:after="0" w:line="259" w:lineRule="auto"/>
        <w:ind w:right="0" w:firstLine="0"/>
      </w:pPr>
    </w:p>
    <w:p w14:paraId="299D0DA4" w14:textId="77777777" w:rsidR="0096032C" w:rsidRDefault="0096032C">
      <w:pPr>
        <w:spacing w:after="0" w:line="259" w:lineRule="auto"/>
        <w:ind w:right="0" w:firstLine="0"/>
      </w:pPr>
    </w:p>
    <w:p w14:paraId="09212692" w14:textId="77777777" w:rsidR="0096032C" w:rsidRDefault="0096032C">
      <w:pPr>
        <w:spacing w:after="0" w:line="259" w:lineRule="auto"/>
        <w:ind w:right="0" w:firstLine="0"/>
      </w:pPr>
    </w:p>
    <w:p w14:paraId="57D16848" w14:textId="77777777" w:rsidR="0096032C" w:rsidRDefault="0096032C">
      <w:pPr>
        <w:spacing w:after="0" w:line="259" w:lineRule="auto"/>
        <w:ind w:right="0" w:firstLine="0"/>
      </w:pPr>
    </w:p>
    <w:p w14:paraId="179A89AB" w14:textId="77777777" w:rsidR="0096032C" w:rsidRDefault="0096032C">
      <w:pPr>
        <w:spacing w:after="0" w:line="259" w:lineRule="auto"/>
        <w:ind w:right="0" w:firstLine="0"/>
      </w:pPr>
    </w:p>
    <w:p w14:paraId="1EA03419" w14:textId="77777777" w:rsidR="0096032C" w:rsidRDefault="0096032C">
      <w:pPr>
        <w:spacing w:after="0" w:line="259" w:lineRule="auto"/>
        <w:ind w:right="0" w:firstLine="0"/>
      </w:pPr>
    </w:p>
    <w:p w14:paraId="02FB67CC" w14:textId="77777777" w:rsidR="0096032C" w:rsidRDefault="0096032C">
      <w:pPr>
        <w:spacing w:after="0" w:line="259" w:lineRule="auto"/>
        <w:ind w:right="0" w:firstLine="0"/>
      </w:pPr>
    </w:p>
    <w:p w14:paraId="01C99FE1" w14:textId="77777777" w:rsidR="0096032C" w:rsidRDefault="0096032C">
      <w:pPr>
        <w:spacing w:after="0" w:line="259" w:lineRule="auto"/>
        <w:ind w:right="0" w:firstLine="0"/>
      </w:pPr>
    </w:p>
    <w:p w14:paraId="2F073902" w14:textId="77777777" w:rsidR="0096032C" w:rsidRDefault="0096032C">
      <w:pPr>
        <w:spacing w:after="0" w:line="259" w:lineRule="auto"/>
        <w:ind w:right="0" w:firstLine="0"/>
      </w:pPr>
    </w:p>
    <w:p w14:paraId="4322CA07" w14:textId="77777777" w:rsidR="0096032C" w:rsidRDefault="0096032C">
      <w:pPr>
        <w:spacing w:after="0" w:line="259" w:lineRule="auto"/>
        <w:ind w:right="0" w:firstLine="0"/>
      </w:pPr>
    </w:p>
    <w:p w14:paraId="28AD4B9B" w14:textId="77777777" w:rsidR="0096032C" w:rsidRDefault="0096032C">
      <w:pPr>
        <w:spacing w:after="0" w:line="259" w:lineRule="auto"/>
        <w:ind w:right="0" w:firstLine="0"/>
      </w:pPr>
    </w:p>
    <w:p w14:paraId="1B3A43B7" w14:textId="77777777" w:rsidR="0096032C" w:rsidRDefault="00000000">
      <w:pPr>
        <w:pStyle w:val="Heading1"/>
        <w:spacing w:after="52"/>
        <w:ind w:left="-5" w:firstLine="0"/>
        <w:rPr>
          <w:b w:val="0"/>
          <w:bCs w:val="0"/>
          <w:color w:val="1E1E1E"/>
          <w:sz w:val="22"/>
          <w:szCs w:val="22"/>
        </w:rPr>
      </w:pPr>
      <w:r>
        <w:lastRenderedPageBreak/>
        <w:t>ABSTRACT</w:t>
      </w:r>
      <w:r>
        <w:rPr>
          <w:b w:val="0"/>
          <w:bCs w:val="0"/>
          <w:color w:val="1E1E1E"/>
          <w:sz w:val="22"/>
          <w:szCs w:val="22"/>
        </w:rPr>
        <w:t xml:space="preserve"> </w:t>
      </w:r>
    </w:p>
    <w:p w14:paraId="2544851F" w14:textId="77777777" w:rsidR="0096032C" w:rsidRDefault="0096032C"/>
    <w:p w14:paraId="50B3AE3C" w14:textId="77777777" w:rsidR="0096032C" w:rsidRDefault="00000000" w:rsidP="00A82899">
      <w:pPr>
        <w:spacing w:after="0" w:line="276" w:lineRule="auto"/>
        <w:ind w:left="-5" w:right="0" w:hanging="10"/>
      </w:pPr>
      <w:r>
        <w:t xml:space="preserve">This project documentation report details the technical research, architectural design, comprehensive automated testing, and software engineering implementation of an end-to-end </w:t>
      </w:r>
      <w:r>
        <w:rPr>
          <w:b/>
          <w:bCs/>
        </w:rPr>
        <w:t>AI-Powered Smart Retail &amp; Customer Intelligence Platform</w:t>
      </w:r>
      <w:r>
        <w:t xml:space="preserve">, developed for the </w:t>
      </w:r>
      <w:proofErr w:type="spellStart"/>
      <w:r>
        <w:t>MPOnline</w:t>
      </w:r>
      <w:proofErr w:type="spellEnd"/>
      <w:r>
        <w:t xml:space="preserve"> Advanced Software Engineering Internship Program (AI3 / Batch 6B). Modern retail environments demand intelligent automation capable of recognising returning customers, classifying product imagery, gauging customer sentiment from reviews, and resolving routine support queries — all without compromising response latency or customer privacy.</w:t>
      </w:r>
    </w:p>
    <w:p w14:paraId="18300193" w14:textId="77777777" w:rsidR="0096032C" w:rsidRDefault="00000000" w:rsidP="00A82899">
      <w:pPr>
        <w:spacing w:after="0" w:line="276" w:lineRule="auto"/>
        <w:ind w:left="-5" w:right="0" w:hanging="10"/>
      </w:pPr>
      <w:r>
        <w:t xml:space="preserve">The engineered solution unifies </w:t>
      </w:r>
      <w:r>
        <w:rPr>
          <w:b/>
          <w:bCs/>
        </w:rPr>
        <w:t>Computer Vision (CV)</w:t>
      </w:r>
      <w:r>
        <w:t xml:space="preserve">, </w:t>
      </w:r>
      <w:r>
        <w:rPr>
          <w:b/>
          <w:bCs/>
        </w:rPr>
        <w:t>Natural Language Processing (NLP)</w:t>
      </w:r>
      <w:r>
        <w:t xml:space="preserve">, and a </w:t>
      </w:r>
      <w:r>
        <w:rPr>
          <w:b/>
          <w:bCs/>
        </w:rPr>
        <w:t>conversational chatbot</w:t>
      </w:r>
      <w:r>
        <w:t xml:space="preserve"> behind a single </w:t>
      </w:r>
      <w:proofErr w:type="spellStart"/>
      <w:r>
        <w:rPr>
          <w:b/>
          <w:bCs/>
        </w:rPr>
        <w:t>FastAPI</w:t>
      </w:r>
      <w:proofErr w:type="spellEnd"/>
      <w:r>
        <w:rPr>
          <w:b/>
          <w:bCs/>
        </w:rPr>
        <w:t xml:space="preserve"> REST API gateway</w:t>
      </w:r>
      <w:r>
        <w:t xml:space="preserve">, following a modular 3-Tier separation: a </w:t>
      </w:r>
      <w:proofErr w:type="spellStart"/>
      <w:r>
        <w:t>Streamlit</w:t>
      </w:r>
      <w:proofErr w:type="spellEnd"/>
      <w:r>
        <w:t xml:space="preserve"> presentation tier, a </w:t>
      </w:r>
      <w:proofErr w:type="spellStart"/>
      <w:r>
        <w:t>FastAPI</w:t>
      </w:r>
      <w:proofErr w:type="spellEnd"/>
      <w:r>
        <w:t xml:space="preserve"> service/routing tier, and a scikit-learn/OpenCV model-inference tier. Core innovations include a face-recognition-based returning-customer detector (/recognize-face), a product-image classifier (/classify-product), a TF-IDF + Logistic Regression sentiment engine (/</w:t>
      </w:r>
      <w:proofErr w:type="spellStart"/>
      <w:r>
        <w:t>analyze</w:t>
      </w:r>
      <w:proofErr w:type="spellEnd"/>
      <w:r>
        <w:t xml:space="preserve">-sentiment), and a hybrid rule-based/ML-intent chatbot (/chatbot), all served through auto-generated </w:t>
      </w:r>
      <w:proofErr w:type="spellStart"/>
      <w:r>
        <w:t>OpenAPI</w:t>
      </w:r>
      <w:proofErr w:type="spellEnd"/>
      <w:r>
        <w:t>/Swagger documentation.</w:t>
      </w:r>
    </w:p>
    <w:p w14:paraId="04B92CB6" w14:textId="77777777" w:rsidR="0096032C" w:rsidRDefault="0096032C" w:rsidP="00A82899">
      <w:pPr>
        <w:spacing w:after="0" w:line="276" w:lineRule="auto"/>
        <w:ind w:left="-5" w:right="0" w:hanging="10"/>
      </w:pPr>
    </w:p>
    <w:p w14:paraId="4EF50075" w14:textId="77777777" w:rsidR="0096032C" w:rsidRDefault="00000000" w:rsidP="00A82899">
      <w:pPr>
        <w:spacing w:after="0" w:line="276" w:lineRule="auto"/>
        <w:ind w:left="-5" w:right="0" w:hanging="10"/>
      </w:pPr>
      <w:r>
        <w:t xml:space="preserve">To evaluate system resilience, an automated </w:t>
      </w:r>
      <w:proofErr w:type="spellStart"/>
      <w:r>
        <w:t>Pytest</w:t>
      </w:r>
      <w:proofErr w:type="spellEnd"/>
      <w:r>
        <w:t xml:space="preserve">-based quality assurance suite was applied across the </w:t>
      </w:r>
      <w:proofErr w:type="spellStart"/>
      <w:r>
        <w:t>FastAPI</w:t>
      </w:r>
      <w:proofErr w:type="spellEnd"/>
      <w:r>
        <w:t xml:space="preserve"> endpoints using </w:t>
      </w:r>
      <w:proofErr w:type="spellStart"/>
      <w:r>
        <w:t>TestClient</w:t>
      </w:r>
      <w:proofErr w:type="spellEnd"/>
      <w:r>
        <w:t xml:space="preserve">. Empirical test telemetry confirms 200 OK responses across all four core endpoints, correct JSON schema conformance validated via </w:t>
      </w:r>
      <w:proofErr w:type="spellStart"/>
      <w:r>
        <w:t>Pydantic</w:t>
      </w:r>
      <w:proofErr w:type="spellEnd"/>
      <w:r>
        <w:t xml:space="preserve"> response models, and full model-serialization integrity </w:t>
      </w:r>
      <w:proofErr w:type="gramStart"/>
      <w:r>
        <w:t>across .</w:t>
      </w:r>
      <w:proofErr w:type="spellStart"/>
      <w:r>
        <w:t>pkl</w:t>
      </w:r>
      <w:proofErr w:type="spellEnd"/>
      <w:proofErr w:type="gramEnd"/>
      <w:r>
        <w:t xml:space="preserve"> artifacts for the sentiment, chatbot-intent, product-classifier, and face-recognition components. The platform additionally incorporates a documented ethics and privacy framework — governing consent, embedding-only storage, and demographic bias mitigation — reflecting the responsible-AI expectations of real retail deployments.</w:t>
      </w:r>
    </w:p>
    <w:p w14:paraId="281F6724" w14:textId="77777777" w:rsidR="0096032C" w:rsidRDefault="0096032C">
      <w:pPr>
        <w:spacing w:after="0" w:line="259" w:lineRule="auto"/>
        <w:ind w:left="-5" w:right="0" w:hanging="10"/>
      </w:pPr>
    </w:p>
    <w:p w14:paraId="57C4935D" w14:textId="77777777" w:rsidR="0096032C" w:rsidRDefault="00000000">
      <w:pPr>
        <w:spacing w:after="134" w:line="259" w:lineRule="auto"/>
        <w:ind w:right="0" w:firstLine="0"/>
      </w:pPr>
      <w:r>
        <w:t xml:space="preserve"> </w:t>
      </w:r>
    </w:p>
    <w:p w14:paraId="2B5634F9" w14:textId="77777777" w:rsidR="0096032C" w:rsidRDefault="00000000">
      <w:pPr>
        <w:spacing w:after="134" w:line="259" w:lineRule="auto"/>
        <w:ind w:left="432" w:right="0" w:firstLine="0"/>
      </w:pPr>
      <w:r>
        <w:t xml:space="preserve"> </w:t>
      </w:r>
    </w:p>
    <w:p w14:paraId="253AF44C" w14:textId="77777777" w:rsidR="0096032C" w:rsidRDefault="00000000">
      <w:pPr>
        <w:spacing w:after="137" w:line="259" w:lineRule="auto"/>
        <w:ind w:left="432" w:right="0" w:firstLine="0"/>
      </w:pPr>
      <w:r>
        <w:t xml:space="preserve"> </w:t>
      </w:r>
    </w:p>
    <w:p w14:paraId="61BAD828" w14:textId="77777777" w:rsidR="0096032C" w:rsidRDefault="00000000">
      <w:pPr>
        <w:spacing w:after="134" w:line="259" w:lineRule="auto"/>
        <w:ind w:left="432" w:right="0" w:firstLine="0"/>
      </w:pPr>
      <w:r>
        <w:t xml:space="preserve"> </w:t>
      </w:r>
    </w:p>
    <w:p w14:paraId="58035A7C" w14:textId="77777777" w:rsidR="0096032C" w:rsidRDefault="00000000">
      <w:pPr>
        <w:spacing w:after="135" w:line="259" w:lineRule="auto"/>
        <w:ind w:left="432" w:right="0" w:firstLine="0"/>
      </w:pPr>
      <w:r>
        <w:t xml:space="preserve"> </w:t>
      </w:r>
    </w:p>
    <w:p w14:paraId="13B32CBA" w14:textId="77777777" w:rsidR="0096032C" w:rsidRDefault="00000000">
      <w:pPr>
        <w:spacing w:after="134" w:line="259" w:lineRule="auto"/>
        <w:ind w:left="432" w:right="0" w:firstLine="0"/>
      </w:pPr>
      <w:r>
        <w:t xml:space="preserve"> </w:t>
      </w:r>
    </w:p>
    <w:p w14:paraId="5BC7A1B4" w14:textId="77777777" w:rsidR="0096032C" w:rsidRDefault="00000000">
      <w:pPr>
        <w:spacing w:after="137" w:line="259" w:lineRule="auto"/>
        <w:ind w:left="432" w:right="0" w:firstLine="0"/>
      </w:pPr>
      <w:r>
        <w:t xml:space="preserve"> </w:t>
      </w:r>
    </w:p>
    <w:p w14:paraId="149350D5" w14:textId="77777777" w:rsidR="0096032C" w:rsidRDefault="00000000">
      <w:pPr>
        <w:spacing w:after="134" w:line="259" w:lineRule="auto"/>
        <w:ind w:left="432" w:right="0" w:firstLine="0"/>
      </w:pPr>
      <w:r>
        <w:t xml:space="preserve"> </w:t>
      </w:r>
    </w:p>
    <w:p w14:paraId="7290B811" w14:textId="77777777" w:rsidR="0096032C" w:rsidRDefault="00000000">
      <w:pPr>
        <w:spacing w:after="134" w:line="259" w:lineRule="auto"/>
        <w:ind w:left="432" w:right="0" w:firstLine="0"/>
      </w:pPr>
      <w:r>
        <w:t xml:space="preserve"> </w:t>
      </w:r>
    </w:p>
    <w:p w14:paraId="34F26953" w14:textId="77777777" w:rsidR="0096032C" w:rsidRDefault="00000000">
      <w:pPr>
        <w:spacing w:after="134" w:line="259" w:lineRule="auto"/>
        <w:ind w:left="432" w:right="0" w:firstLine="0"/>
      </w:pPr>
      <w:r>
        <w:t xml:space="preserve"> </w:t>
      </w:r>
    </w:p>
    <w:p w14:paraId="52BF6673" w14:textId="77777777" w:rsidR="0096032C" w:rsidRDefault="00000000">
      <w:pPr>
        <w:spacing w:after="134" w:line="259" w:lineRule="auto"/>
        <w:ind w:left="432" w:right="0" w:firstLine="0"/>
      </w:pPr>
      <w:r>
        <w:t xml:space="preserve"> </w:t>
      </w:r>
    </w:p>
    <w:p w14:paraId="13CA26B1" w14:textId="77777777" w:rsidR="0096032C" w:rsidRDefault="00000000">
      <w:pPr>
        <w:spacing w:after="0" w:line="259" w:lineRule="auto"/>
        <w:ind w:left="432" w:right="0" w:firstLine="0"/>
      </w:pPr>
      <w:r>
        <w:t xml:space="preserve"> </w:t>
      </w:r>
    </w:p>
    <w:p w14:paraId="4D3B10C4" w14:textId="77777777" w:rsidR="0096032C" w:rsidRDefault="0096032C">
      <w:pPr>
        <w:spacing w:after="0" w:line="259" w:lineRule="auto"/>
        <w:ind w:left="432" w:right="0" w:firstLine="0"/>
      </w:pPr>
    </w:p>
    <w:p w14:paraId="6DFF1F71" w14:textId="77777777" w:rsidR="0096032C" w:rsidRDefault="0096032C">
      <w:pPr>
        <w:spacing w:after="0" w:line="259" w:lineRule="auto"/>
        <w:ind w:left="432" w:right="0" w:firstLine="0"/>
      </w:pPr>
    </w:p>
    <w:p w14:paraId="6F6635FF" w14:textId="77777777" w:rsidR="0096032C" w:rsidRDefault="0096032C">
      <w:pPr>
        <w:spacing w:after="0" w:line="259" w:lineRule="auto"/>
        <w:ind w:left="432" w:right="0" w:firstLine="0"/>
      </w:pPr>
    </w:p>
    <w:p w14:paraId="0D6E8D64" w14:textId="097DBB97" w:rsidR="0096032C" w:rsidRDefault="00000000" w:rsidP="00BB69F7">
      <w:pPr>
        <w:pStyle w:val="Heading1"/>
        <w:ind w:left="-5" w:firstLine="0"/>
      </w:pPr>
      <w:r>
        <w:lastRenderedPageBreak/>
        <w:t xml:space="preserve">INDEX </w:t>
      </w:r>
    </w:p>
    <w:tbl>
      <w:tblPr>
        <w:tblStyle w:val="a"/>
        <w:tblW w:w="11057" w:type="dxa"/>
        <w:tblInd w:w="-714" w:type="dxa"/>
        <w:tblLayout w:type="fixed"/>
        <w:tblLook w:val="0600" w:firstRow="0" w:lastRow="0" w:firstColumn="0" w:lastColumn="0" w:noHBand="1" w:noVBand="1"/>
      </w:tblPr>
      <w:tblGrid>
        <w:gridCol w:w="993"/>
        <w:gridCol w:w="8505"/>
        <w:gridCol w:w="1559"/>
      </w:tblGrid>
      <w:tr w:rsidR="0096032C" w14:paraId="7CE4E4B1" w14:textId="77777777" w:rsidTr="00BB69F7">
        <w:trPr>
          <w:trHeight w:val="356"/>
        </w:trPr>
        <w:tc>
          <w:tcPr>
            <w:tcW w:w="993" w:type="dxa"/>
            <w:tcBorders>
              <w:top w:val="single" w:sz="4" w:space="0" w:color="000000"/>
              <w:left w:val="single" w:sz="4" w:space="0" w:color="000000"/>
              <w:bottom w:val="single" w:sz="4" w:space="0" w:color="000000"/>
              <w:right w:val="single" w:sz="4" w:space="0" w:color="000000"/>
            </w:tcBorders>
            <w:vAlign w:val="bottom"/>
          </w:tcPr>
          <w:p w14:paraId="6E98474E" w14:textId="1188B8B1" w:rsidR="0096032C" w:rsidRDefault="00000000" w:rsidP="00A82899">
            <w:pPr>
              <w:spacing w:line="259" w:lineRule="auto"/>
              <w:ind w:right="0" w:firstLine="0"/>
            </w:pPr>
            <w:r>
              <w:rPr>
                <w:b/>
                <w:bCs/>
                <w:color w:val="003366"/>
                <w:sz w:val="32"/>
                <w:szCs w:val="32"/>
              </w:rPr>
              <w:t>S.</w:t>
            </w:r>
            <w:r w:rsidR="00A82899">
              <w:t xml:space="preserve"> </w:t>
            </w:r>
            <w:r>
              <w:rPr>
                <w:b/>
                <w:bCs/>
                <w:color w:val="003366"/>
                <w:sz w:val="32"/>
                <w:szCs w:val="32"/>
              </w:rPr>
              <w:t>No.</w:t>
            </w:r>
          </w:p>
        </w:tc>
        <w:tc>
          <w:tcPr>
            <w:tcW w:w="8505" w:type="dxa"/>
            <w:tcBorders>
              <w:top w:val="single" w:sz="4" w:space="0" w:color="000000"/>
              <w:left w:val="single" w:sz="4" w:space="0" w:color="000000"/>
              <w:bottom w:val="single" w:sz="4" w:space="0" w:color="000000"/>
              <w:right w:val="single" w:sz="4" w:space="0" w:color="000000"/>
            </w:tcBorders>
            <w:vAlign w:val="center"/>
          </w:tcPr>
          <w:p w14:paraId="62F47013" w14:textId="77777777" w:rsidR="0096032C" w:rsidRDefault="00000000">
            <w:pPr>
              <w:spacing w:line="259" w:lineRule="auto"/>
              <w:ind w:right="0" w:firstLine="0"/>
            </w:pPr>
            <w:r>
              <w:rPr>
                <w:b/>
                <w:bCs/>
                <w:color w:val="003366"/>
                <w:sz w:val="32"/>
                <w:szCs w:val="32"/>
              </w:rPr>
              <w:t xml:space="preserve">Topic </w:t>
            </w:r>
          </w:p>
        </w:tc>
        <w:tc>
          <w:tcPr>
            <w:tcW w:w="1559" w:type="dxa"/>
            <w:tcBorders>
              <w:top w:val="single" w:sz="4" w:space="0" w:color="000000"/>
              <w:left w:val="single" w:sz="4" w:space="0" w:color="000000"/>
              <w:bottom w:val="single" w:sz="4" w:space="0" w:color="000000"/>
              <w:right w:val="single" w:sz="4" w:space="0" w:color="000000"/>
            </w:tcBorders>
            <w:vAlign w:val="bottom"/>
          </w:tcPr>
          <w:p w14:paraId="567C62BE" w14:textId="77777777" w:rsidR="0096032C" w:rsidRDefault="00000000">
            <w:pPr>
              <w:spacing w:line="259" w:lineRule="auto"/>
              <w:ind w:right="0" w:firstLine="0"/>
            </w:pPr>
            <w:r>
              <w:rPr>
                <w:b/>
                <w:bCs/>
                <w:color w:val="003366"/>
                <w:sz w:val="32"/>
                <w:szCs w:val="32"/>
              </w:rPr>
              <w:t xml:space="preserve">Page. No. </w:t>
            </w:r>
          </w:p>
        </w:tc>
      </w:tr>
      <w:tr w:rsidR="0096032C" w14:paraId="68BCD4D3" w14:textId="77777777" w:rsidTr="00A82899">
        <w:trPr>
          <w:trHeight w:val="1000"/>
        </w:trPr>
        <w:tc>
          <w:tcPr>
            <w:tcW w:w="993" w:type="dxa"/>
            <w:tcBorders>
              <w:top w:val="single" w:sz="4" w:space="0" w:color="000000"/>
              <w:left w:val="single" w:sz="4" w:space="0" w:color="000000"/>
              <w:bottom w:val="single" w:sz="4" w:space="0" w:color="000000"/>
              <w:right w:val="single" w:sz="4" w:space="0" w:color="000000"/>
            </w:tcBorders>
          </w:tcPr>
          <w:p w14:paraId="74265A0D" w14:textId="77777777" w:rsidR="0096032C" w:rsidRDefault="00000000" w:rsidP="00A82899">
            <w:pPr>
              <w:ind w:firstLine="0"/>
            </w:pPr>
            <w:r>
              <w:rPr>
                <w:b/>
                <w:bCs/>
                <w:color w:val="003366"/>
                <w:sz w:val="32"/>
                <w:szCs w:val="32"/>
              </w:rPr>
              <w:t>1</w:t>
            </w:r>
          </w:p>
        </w:tc>
        <w:tc>
          <w:tcPr>
            <w:tcW w:w="8505" w:type="dxa"/>
            <w:tcBorders>
              <w:top w:val="single" w:sz="4" w:space="0" w:color="000000"/>
              <w:left w:val="single" w:sz="4" w:space="0" w:color="000000"/>
              <w:bottom w:val="single" w:sz="4" w:space="0" w:color="000000"/>
              <w:right w:val="single" w:sz="4" w:space="0" w:color="000000"/>
            </w:tcBorders>
          </w:tcPr>
          <w:p w14:paraId="7E599962" w14:textId="77777777" w:rsidR="0096032C" w:rsidRDefault="00000000">
            <w:r>
              <w:rPr>
                <w:b/>
                <w:bCs/>
                <w:color w:val="003366"/>
                <w:sz w:val="27"/>
                <w:szCs w:val="27"/>
              </w:rPr>
              <w:t>SMART RETAIL &amp; CUSTOMER INTELLIGENCE PLATFORM</w:t>
            </w:r>
          </w:p>
          <w:p w14:paraId="4E5E3DC3" w14:textId="77777777" w:rsidR="0096032C" w:rsidRDefault="00000000">
            <w:pPr>
              <w:ind w:firstLine="708"/>
              <w:rPr>
                <w:color w:val="004B87"/>
              </w:rPr>
            </w:pPr>
            <w:r>
              <w:rPr>
                <w:color w:val="004B87"/>
              </w:rPr>
              <w:t xml:space="preserve">1.1 Background </w:t>
            </w:r>
          </w:p>
          <w:p w14:paraId="107430BE" w14:textId="77777777" w:rsidR="0096032C" w:rsidRDefault="00000000">
            <w:pPr>
              <w:ind w:firstLine="708"/>
              <w:rPr>
                <w:color w:val="004B87"/>
              </w:rPr>
            </w:pPr>
            <w:r>
              <w:rPr>
                <w:color w:val="004B87"/>
              </w:rPr>
              <w:t xml:space="preserve">1.2 Motivation </w:t>
            </w:r>
          </w:p>
          <w:p w14:paraId="547EA6C3" w14:textId="77777777" w:rsidR="0096032C" w:rsidRDefault="00000000">
            <w:pPr>
              <w:ind w:firstLine="708"/>
              <w:rPr>
                <w:color w:val="004B87"/>
              </w:rPr>
            </w:pPr>
            <w:r>
              <w:rPr>
                <w:color w:val="004B87"/>
              </w:rPr>
              <w:t xml:space="preserve">1.3 Objective </w:t>
            </w:r>
          </w:p>
          <w:p w14:paraId="19D07A75" w14:textId="77777777" w:rsidR="0096032C" w:rsidRDefault="00000000">
            <w:pPr>
              <w:ind w:firstLine="1133"/>
              <w:rPr>
                <w:color w:val="004B87"/>
              </w:rPr>
            </w:pPr>
            <w:r>
              <w:rPr>
                <w:color w:val="004B87"/>
              </w:rPr>
              <w:t xml:space="preserve">1.3.1 Primary Architectural Objectives </w:t>
            </w:r>
          </w:p>
          <w:p w14:paraId="6DF69864" w14:textId="77777777" w:rsidR="0096032C" w:rsidRDefault="00000000">
            <w:pPr>
              <w:ind w:firstLine="1133"/>
            </w:pPr>
            <w:r>
              <w:rPr>
                <w:color w:val="004B87"/>
              </w:rPr>
              <w:t>1.3.2 Security &amp; Compliance Objectives</w:t>
            </w:r>
          </w:p>
        </w:tc>
        <w:tc>
          <w:tcPr>
            <w:tcW w:w="1559" w:type="dxa"/>
            <w:tcBorders>
              <w:top w:val="single" w:sz="4" w:space="0" w:color="000000"/>
              <w:left w:val="single" w:sz="4" w:space="0" w:color="000000"/>
              <w:bottom w:val="single" w:sz="4" w:space="0" w:color="000000"/>
              <w:right w:val="single" w:sz="4" w:space="0" w:color="000000"/>
            </w:tcBorders>
          </w:tcPr>
          <w:p w14:paraId="284135E2" w14:textId="35058178" w:rsidR="0096032C" w:rsidRDefault="007A17BF" w:rsidP="00A82899">
            <w:pPr>
              <w:ind w:firstLine="0"/>
            </w:pPr>
            <w:r>
              <w:rPr>
                <w:b/>
                <w:bCs/>
                <w:color w:val="003366"/>
                <w:sz w:val="28"/>
                <w:szCs w:val="28"/>
              </w:rPr>
              <w:t>7</w:t>
            </w:r>
          </w:p>
        </w:tc>
      </w:tr>
      <w:tr w:rsidR="0096032C" w14:paraId="2F636F37" w14:textId="77777777" w:rsidTr="00A82899">
        <w:trPr>
          <w:trHeight w:val="1000"/>
        </w:trPr>
        <w:tc>
          <w:tcPr>
            <w:tcW w:w="993" w:type="dxa"/>
            <w:tcBorders>
              <w:top w:val="single" w:sz="4" w:space="0" w:color="000000"/>
              <w:left w:val="single" w:sz="4" w:space="0" w:color="000000"/>
              <w:bottom w:val="single" w:sz="4" w:space="0" w:color="000000"/>
              <w:right w:val="single" w:sz="4" w:space="0" w:color="000000"/>
            </w:tcBorders>
          </w:tcPr>
          <w:p w14:paraId="2F3D858F" w14:textId="77777777" w:rsidR="0096032C" w:rsidRDefault="00000000" w:rsidP="00A82899">
            <w:pPr>
              <w:ind w:firstLine="0"/>
            </w:pPr>
            <w:r>
              <w:rPr>
                <w:b/>
                <w:bCs/>
                <w:color w:val="003366"/>
                <w:sz w:val="32"/>
                <w:szCs w:val="32"/>
              </w:rPr>
              <w:t>2</w:t>
            </w:r>
          </w:p>
        </w:tc>
        <w:tc>
          <w:tcPr>
            <w:tcW w:w="8505" w:type="dxa"/>
            <w:tcBorders>
              <w:top w:val="single" w:sz="4" w:space="0" w:color="000000"/>
              <w:left w:val="single" w:sz="4" w:space="0" w:color="000000"/>
              <w:bottom w:val="single" w:sz="4" w:space="0" w:color="000000"/>
              <w:right w:val="single" w:sz="4" w:space="0" w:color="000000"/>
            </w:tcBorders>
          </w:tcPr>
          <w:p w14:paraId="66398FCB" w14:textId="77777777" w:rsidR="0096032C" w:rsidRDefault="00000000">
            <w:r>
              <w:rPr>
                <w:b/>
                <w:bCs/>
                <w:color w:val="003366"/>
                <w:sz w:val="27"/>
                <w:szCs w:val="27"/>
              </w:rPr>
              <w:t>EXISTING WORK / LITERATURE REVIEW</w:t>
            </w:r>
          </w:p>
          <w:p w14:paraId="797F3CCA" w14:textId="77777777" w:rsidR="00A82899" w:rsidRDefault="00000000" w:rsidP="00A82899">
            <w:pPr>
              <w:ind w:firstLine="708"/>
              <w:rPr>
                <w:color w:val="004B87"/>
              </w:rPr>
            </w:pPr>
            <w:r>
              <w:rPr>
                <w:color w:val="004B87"/>
              </w:rPr>
              <w:t xml:space="preserve">2.1 Traditional Approaches </w:t>
            </w:r>
          </w:p>
          <w:p w14:paraId="63B9F7E9" w14:textId="77777777" w:rsidR="00A82899" w:rsidRDefault="00000000" w:rsidP="00A82899">
            <w:pPr>
              <w:ind w:firstLine="708"/>
              <w:rPr>
                <w:color w:val="004B87"/>
              </w:rPr>
            </w:pPr>
            <w:r>
              <w:rPr>
                <w:color w:val="004B87"/>
              </w:rPr>
              <w:t>2.2 Limitations of Monolithic Systems</w:t>
            </w:r>
          </w:p>
          <w:p w14:paraId="494E5E93" w14:textId="70688BC5" w:rsidR="0096032C" w:rsidRDefault="00000000" w:rsidP="00A82899">
            <w:pPr>
              <w:ind w:firstLine="708"/>
            </w:pPr>
            <w:r>
              <w:rPr>
                <w:color w:val="004B87"/>
              </w:rPr>
              <w:t>2.3 Comparative Architectural Matrix</w:t>
            </w:r>
          </w:p>
        </w:tc>
        <w:tc>
          <w:tcPr>
            <w:tcW w:w="1559" w:type="dxa"/>
            <w:tcBorders>
              <w:top w:val="single" w:sz="4" w:space="0" w:color="000000"/>
              <w:left w:val="single" w:sz="4" w:space="0" w:color="000000"/>
              <w:bottom w:val="single" w:sz="4" w:space="0" w:color="000000"/>
              <w:right w:val="single" w:sz="4" w:space="0" w:color="000000"/>
            </w:tcBorders>
          </w:tcPr>
          <w:p w14:paraId="5E8F0298" w14:textId="0DBFDB55" w:rsidR="0096032C" w:rsidRDefault="007A17BF" w:rsidP="00A82899">
            <w:pPr>
              <w:ind w:firstLine="0"/>
            </w:pPr>
            <w:r>
              <w:rPr>
                <w:b/>
                <w:bCs/>
                <w:color w:val="003366"/>
                <w:sz w:val="28"/>
                <w:szCs w:val="28"/>
              </w:rPr>
              <w:t>9</w:t>
            </w:r>
          </w:p>
        </w:tc>
      </w:tr>
      <w:tr w:rsidR="0096032C" w14:paraId="79DCA21B" w14:textId="77777777" w:rsidTr="00A82899">
        <w:trPr>
          <w:trHeight w:val="3000"/>
        </w:trPr>
        <w:tc>
          <w:tcPr>
            <w:tcW w:w="993" w:type="dxa"/>
            <w:tcBorders>
              <w:top w:val="single" w:sz="4" w:space="0" w:color="000000"/>
              <w:left w:val="single" w:sz="4" w:space="0" w:color="000000"/>
              <w:bottom w:val="single" w:sz="4" w:space="0" w:color="000000"/>
              <w:right w:val="single" w:sz="4" w:space="0" w:color="000000"/>
            </w:tcBorders>
          </w:tcPr>
          <w:p w14:paraId="14AE5D56" w14:textId="77777777" w:rsidR="0096032C" w:rsidRDefault="00000000" w:rsidP="00A82899">
            <w:pPr>
              <w:ind w:firstLine="0"/>
            </w:pPr>
            <w:r>
              <w:rPr>
                <w:b/>
                <w:bCs/>
                <w:color w:val="003366"/>
                <w:sz w:val="32"/>
                <w:szCs w:val="32"/>
              </w:rPr>
              <w:t>3</w:t>
            </w:r>
          </w:p>
        </w:tc>
        <w:tc>
          <w:tcPr>
            <w:tcW w:w="8505" w:type="dxa"/>
            <w:tcBorders>
              <w:top w:val="single" w:sz="4" w:space="0" w:color="000000"/>
              <w:left w:val="single" w:sz="4" w:space="0" w:color="000000"/>
              <w:bottom w:val="single" w:sz="4" w:space="0" w:color="000000"/>
              <w:right w:val="single" w:sz="4" w:space="0" w:color="000000"/>
            </w:tcBorders>
          </w:tcPr>
          <w:p w14:paraId="003F633E" w14:textId="77777777" w:rsidR="0096032C" w:rsidRDefault="00000000">
            <w:r>
              <w:rPr>
                <w:b/>
                <w:bCs/>
                <w:color w:val="003366"/>
                <w:sz w:val="27"/>
                <w:szCs w:val="27"/>
              </w:rPr>
              <w:t>TOPIC OF THE WORK &amp; IMPLEMENTATION DETAIL</w:t>
            </w:r>
          </w:p>
          <w:p w14:paraId="5144C1AA" w14:textId="77777777" w:rsidR="00A82899" w:rsidRDefault="00000000" w:rsidP="00A82899">
            <w:pPr>
              <w:ind w:firstLine="708"/>
              <w:rPr>
                <w:color w:val="004B87"/>
              </w:rPr>
            </w:pPr>
            <w:r>
              <w:rPr>
                <w:color w:val="004B87"/>
              </w:rPr>
              <w:t xml:space="preserve">3.1 System Architecture &amp; 3-Tier Separation </w:t>
            </w:r>
          </w:p>
          <w:p w14:paraId="55AF69EC" w14:textId="77777777" w:rsidR="00A82899" w:rsidRDefault="00000000" w:rsidP="00A82899">
            <w:pPr>
              <w:ind w:firstLine="1133"/>
              <w:rPr>
                <w:color w:val="004B87"/>
              </w:rPr>
            </w:pPr>
            <w:r>
              <w:rPr>
                <w:color w:val="004B87"/>
              </w:rPr>
              <w:t>3.1.1 Presentation Tier</w:t>
            </w:r>
          </w:p>
          <w:p w14:paraId="5BED0A28" w14:textId="77777777" w:rsidR="00A82899" w:rsidRDefault="00000000" w:rsidP="00A82899">
            <w:pPr>
              <w:ind w:firstLine="1133"/>
              <w:rPr>
                <w:color w:val="004B87"/>
              </w:rPr>
            </w:pPr>
            <w:r>
              <w:rPr>
                <w:color w:val="004B87"/>
              </w:rPr>
              <w:t xml:space="preserve">3.1.2 API Gateway Layer </w:t>
            </w:r>
          </w:p>
          <w:p w14:paraId="7686BC44" w14:textId="77777777" w:rsidR="00A82899" w:rsidRDefault="00000000" w:rsidP="00A82899">
            <w:pPr>
              <w:ind w:firstLine="1133"/>
              <w:rPr>
                <w:color w:val="004B87"/>
              </w:rPr>
            </w:pPr>
            <w:r>
              <w:rPr>
                <w:color w:val="004B87"/>
              </w:rPr>
              <w:t xml:space="preserve">3.1.3 Model Inference Layer </w:t>
            </w:r>
          </w:p>
          <w:p w14:paraId="2E7A373D" w14:textId="21A5F0D6" w:rsidR="00A82899" w:rsidRDefault="00000000" w:rsidP="00A82899">
            <w:pPr>
              <w:ind w:firstLine="708"/>
              <w:rPr>
                <w:color w:val="004B87"/>
              </w:rPr>
            </w:pPr>
            <w:r>
              <w:rPr>
                <w:color w:val="004B87"/>
              </w:rPr>
              <w:t>3.2 Core Technological Innovations</w:t>
            </w:r>
          </w:p>
          <w:p w14:paraId="7C74F27F" w14:textId="2D87E47B" w:rsidR="00A82899" w:rsidRDefault="00000000" w:rsidP="00A82899">
            <w:pPr>
              <w:ind w:firstLine="1133"/>
              <w:rPr>
                <w:color w:val="004B87"/>
              </w:rPr>
            </w:pPr>
            <w:r>
              <w:rPr>
                <w:color w:val="004B87"/>
              </w:rPr>
              <w:t xml:space="preserve">3.2.1 </w:t>
            </w:r>
            <w:proofErr w:type="spellStart"/>
            <w:r>
              <w:rPr>
                <w:color w:val="004B87"/>
              </w:rPr>
              <w:t>Pydantic</w:t>
            </w:r>
            <w:proofErr w:type="spellEnd"/>
            <w:r>
              <w:rPr>
                <w:color w:val="004B87"/>
              </w:rPr>
              <w:t xml:space="preserve"> Schema Validation</w:t>
            </w:r>
          </w:p>
          <w:p w14:paraId="598F25DE" w14:textId="77777777" w:rsidR="00A82899" w:rsidRDefault="00000000" w:rsidP="00A82899">
            <w:pPr>
              <w:ind w:firstLine="1133"/>
              <w:rPr>
                <w:color w:val="004B87"/>
              </w:rPr>
            </w:pPr>
            <w:r>
              <w:rPr>
                <w:color w:val="004B87"/>
              </w:rPr>
              <w:t xml:space="preserve">3.2.2 Face Recognition &amp; Product Classification Pipeline </w:t>
            </w:r>
          </w:p>
          <w:p w14:paraId="093FDE77" w14:textId="77777777" w:rsidR="00A82899" w:rsidRDefault="00000000" w:rsidP="00A82899">
            <w:pPr>
              <w:ind w:firstLine="1133"/>
              <w:rPr>
                <w:color w:val="004B87"/>
              </w:rPr>
            </w:pPr>
            <w:r>
              <w:rPr>
                <w:color w:val="004B87"/>
              </w:rPr>
              <w:t xml:space="preserve">3.2.3 </w:t>
            </w:r>
            <w:proofErr w:type="spellStart"/>
            <w:r>
              <w:rPr>
                <w:color w:val="004B87"/>
              </w:rPr>
              <w:t>Streamlit</w:t>
            </w:r>
            <w:proofErr w:type="spellEnd"/>
            <w:r>
              <w:rPr>
                <w:color w:val="004B87"/>
              </w:rPr>
              <w:t xml:space="preserve"> Analytics Dashboard</w:t>
            </w:r>
          </w:p>
          <w:p w14:paraId="17E117FA" w14:textId="77777777" w:rsidR="00A82899" w:rsidRDefault="00000000" w:rsidP="00A82899">
            <w:pPr>
              <w:ind w:firstLine="708"/>
              <w:rPr>
                <w:color w:val="004B87"/>
              </w:rPr>
            </w:pPr>
            <w:r>
              <w:rPr>
                <w:color w:val="004B87"/>
              </w:rPr>
              <w:t>3.3 Model Artifacts &amp; Data Schema</w:t>
            </w:r>
          </w:p>
          <w:p w14:paraId="0126F6F0" w14:textId="77777777" w:rsidR="00A82899" w:rsidRDefault="00000000" w:rsidP="00A82899">
            <w:pPr>
              <w:ind w:firstLine="1133"/>
              <w:rPr>
                <w:color w:val="004B87"/>
              </w:rPr>
            </w:pPr>
            <w:r>
              <w:rPr>
                <w:color w:val="004B87"/>
              </w:rPr>
              <w:t>3.3.1 Serialized Model Artifacts &amp; Field Specifications</w:t>
            </w:r>
          </w:p>
          <w:p w14:paraId="52B5CA65" w14:textId="77777777" w:rsidR="00A82899" w:rsidRDefault="00000000" w:rsidP="00A82899">
            <w:pPr>
              <w:ind w:firstLine="1133"/>
              <w:rPr>
                <w:color w:val="004B87"/>
              </w:rPr>
            </w:pPr>
            <w:r>
              <w:rPr>
                <w:color w:val="004B87"/>
              </w:rPr>
              <w:t>3.3.2 Application ID / Candidate Mapping</w:t>
            </w:r>
          </w:p>
          <w:p w14:paraId="4A9B3DB2" w14:textId="77777777" w:rsidR="00A82899" w:rsidRDefault="00000000" w:rsidP="00A82899">
            <w:pPr>
              <w:ind w:firstLine="708"/>
              <w:rPr>
                <w:color w:val="004B87"/>
              </w:rPr>
            </w:pPr>
            <w:r>
              <w:rPr>
                <w:color w:val="004B87"/>
              </w:rPr>
              <w:t>3.4 Live System Verification &amp; Interface Screenshots</w:t>
            </w:r>
          </w:p>
          <w:p w14:paraId="3A0C8A3F" w14:textId="77777777" w:rsidR="00A82899" w:rsidRDefault="00000000" w:rsidP="00A82899">
            <w:pPr>
              <w:ind w:firstLine="1133"/>
              <w:rPr>
                <w:color w:val="004B87"/>
              </w:rPr>
            </w:pPr>
            <w:r>
              <w:rPr>
                <w:color w:val="004B87"/>
              </w:rPr>
              <w:t xml:space="preserve">3.4.1 </w:t>
            </w:r>
            <w:proofErr w:type="spellStart"/>
            <w:r>
              <w:rPr>
                <w:color w:val="004B87"/>
              </w:rPr>
              <w:t>FastAPI</w:t>
            </w:r>
            <w:proofErr w:type="spellEnd"/>
            <w:r>
              <w:rPr>
                <w:color w:val="004B87"/>
              </w:rPr>
              <w:t xml:space="preserve"> Swagger API Documentation</w:t>
            </w:r>
          </w:p>
          <w:p w14:paraId="7E0AC786" w14:textId="77777777" w:rsidR="00A82899" w:rsidRDefault="00000000" w:rsidP="00A82899">
            <w:pPr>
              <w:ind w:firstLine="1133"/>
              <w:rPr>
                <w:color w:val="004B87"/>
              </w:rPr>
            </w:pPr>
            <w:r>
              <w:rPr>
                <w:color w:val="004B87"/>
              </w:rPr>
              <w:t xml:space="preserve">3.4.2 </w:t>
            </w:r>
            <w:proofErr w:type="spellStart"/>
            <w:r>
              <w:rPr>
                <w:color w:val="004B87"/>
              </w:rPr>
              <w:t>Streamlit</w:t>
            </w:r>
            <w:proofErr w:type="spellEnd"/>
            <w:r>
              <w:rPr>
                <w:color w:val="004B87"/>
              </w:rPr>
              <w:t xml:space="preserve"> Analytics Dashboard</w:t>
            </w:r>
          </w:p>
          <w:p w14:paraId="668C1F24" w14:textId="77777777" w:rsidR="00A82899" w:rsidRDefault="00000000" w:rsidP="00A82899">
            <w:pPr>
              <w:ind w:firstLine="1133"/>
              <w:rPr>
                <w:color w:val="004B87"/>
              </w:rPr>
            </w:pPr>
            <w:r>
              <w:rPr>
                <w:color w:val="004B87"/>
              </w:rPr>
              <w:t>3.4.3 Sentiment Analysis API Demonstration</w:t>
            </w:r>
          </w:p>
          <w:p w14:paraId="1ACF0171" w14:textId="004B5F1A" w:rsidR="0096032C" w:rsidRDefault="00000000" w:rsidP="00A82899">
            <w:pPr>
              <w:ind w:firstLine="1133"/>
            </w:pPr>
            <w:r>
              <w:rPr>
                <w:color w:val="004B87"/>
              </w:rPr>
              <w:t>3.4.4 Chatbot API Demonstration</w:t>
            </w:r>
          </w:p>
        </w:tc>
        <w:tc>
          <w:tcPr>
            <w:tcW w:w="1559" w:type="dxa"/>
            <w:tcBorders>
              <w:top w:val="single" w:sz="4" w:space="0" w:color="000000"/>
              <w:left w:val="single" w:sz="4" w:space="0" w:color="000000"/>
              <w:bottom w:val="single" w:sz="4" w:space="0" w:color="000000"/>
              <w:right w:val="single" w:sz="4" w:space="0" w:color="000000"/>
            </w:tcBorders>
          </w:tcPr>
          <w:p w14:paraId="1276FD35" w14:textId="71C891EA" w:rsidR="0096032C" w:rsidRDefault="00000000" w:rsidP="00A82899">
            <w:pPr>
              <w:ind w:firstLine="0"/>
            </w:pPr>
            <w:r>
              <w:rPr>
                <w:b/>
                <w:bCs/>
                <w:color w:val="003366"/>
                <w:sz w:val="28"/>
                <w:szCs w:val="28"/>
              </w:rPr>
              <w:t>1</w:t>
            </w:r>
            <w:r w:rsidR="007A17BF">
              <w:rPr>
                <w:b/>
                <w:bCs/>
                <w:color w:val="003366"/>
                <w:sz w:val="28"/>
                <w:szCs w:val="28"/>
              </w:rPr>
              <w:t>1</w:t>
            </w:r>
          </w:p>
        </w:tc>
      </w:tr>
      <w:tr w:rsidR="0096032C" w14:paraId="69FA3615" w14:textId="77777777" w:rsidTr="00A82899">
        <w:trPr>
          <w:trHeight w:val="2000"/>
        </w:trPr>
        <w:tc>
          <w:tcPr>
            <w:tcW w:w="993" w:type="dxa"/>
            <w:tcBorders>
              <w:top w:val="single" w:sz="4" w:space="0" w:color="000000"/>
              <w:left w:val="single" w:sz="4" w:space="0" w:color="000000"/>
              <w:bottom w:val="single" w:sz="4" w:space="0" w:color="000000"/>
              <w:right w:val="single" w:sz="4" w:space="0" w:color="000000"/>
            </w:tcBorders>
          </w:tcPr>
          <w:p w14:paraId="2043ED6E" w14:textId="77777777" w:rsidR="0096032C" w:rsidRDefault="00000000" w:rsidP="00A82899">
            <w:pPr>
              <w:ind w:firstLine="0"/>
            </w:pPr>
            <w:r>
              <w:rPr>
                <w:b/>
                <w:bCs/>
                <w:color w:val="003366"/>
                <w:sz w:val="32"/>
                <w:szCs w:val="32"/>
              </w:rPr>
              <w:t>4</w:t>
            </w:r>
          </w:p>
        </w:tc>
        <w:tc>
          <w:tcPr>
            <w:tcW w:w="8505" w:type="dxa"/>
            <w:tcBorders>
              <w:top w:val="single" w:sz="4" w:space="0" w:color="000000"/>
              <w:left w:val="single" w:sz="4" w:space="0" w:color="000000"/>
              <w:bottom w:val="single" w:sz="4" w:space="0" w:color="000000"/>
              <w:right w:val="single" w:sz="4" w:space="0" w:color="000000"/>
            </w:tcBorders>
          </w:tcPr>
          <w:p w14:paraId="68F8661B" w14:textId="77777777" w:rsidR="0096032C" w:rsidRDefault="00000000">
            <w:r>
              <w:rPr>
                <w:b/>
                <w:bCs/>
                <w:color w:val="003366"/>
                <w:sz w:val="27"/>
                <w:szCs w:val="27"/>
              </w:rPr>
              <w:t>SYSTEM TESTING &amp; QUALITY ASSURANCE REPORT</w:t>
            </w:r>
          </w:p>
          <w:p w14:paraId="25CD6DFC" w14:textId="77777777" w:rsidR="00A82899" w:rsidRDefault="00000000" w:rsidP="00A82899">
            <w:pPr>
              <w:ind w:firstLine="708"/>
              <w:rPr>
                <w:color w:val="004B87"/>
              </w:rPr>
            </w:pPr>
            <w:r>
              <w:rPr>
                <w:color w:val="004B87"/>
              </w:rPr>
              <w:t>4.1 Testing Methodology &amp; Quality Framework</w:t>
            </w:r>
          </w:p>
          <w:p w14:paraId="0B3B6ECD" w14:textId="77777777" w:rsidR="00A82899" w:rsidRDefault="00000000" w:rsidP="00A82899">
            <w:pPr>
              <w:ind w:firstLine="1133"/>
              <w:rPr>
                <w:color w:val="004B87"/>
              </w:rPr>
            </w:pPr>
            <w:r>
              <w:rPr>
                <w:color w:val="004B87"/>
              </w:rPr>
              <w:t>4.1.1 Testing Objectives &amp; Strategy</w:t>
            </w:r>
          </w:p>
          <w:p w14:paraId="5CDC9ACD" w14:textId="77777777" w:rsidR="00A82899" w:rsidRDefault="00000000" w:rsidP="00A82899">
            <w:pPr>
              <w:ind w:firstLine="1133"/>
              <w:rPr>
                <w:color w:val="004B87"/>
              </w:rPr>
            </w:pPr>
            <w:r>
              <w:rPr>
                <w:color w:val="004B87"/>
              </w:rPr>
              <w:t>4.1.2 Testing Tool Chain &amp; Automation Stack</w:t>
            </w:r>
          </w:p>
          <w:p w14:paraId="53AB5D4F" w14:textId="77777777" w:rsidR="00A82899" w:rsidRDefault="00000000" w:rsidP="00A82899">
            <w:pPr>
              <w:ind w:firstLine="708"/>
              <w:rPr>
                <w:color w:val="004B87"/>
              </w:rPr>
            </w:pPr>
            <w:r>
              <w:rPr>
                <w:color w:val="004B87"/>
              </w:rPr>
              <w:t>4.2 Automated Test Execution &amp; Traceability Ledger</w:t>
            </w:r>
          </w:p>
          <w:p w14:paraId="027932A3" w14:textId="77777777" w:rsidR="00A82899" w:rsidRDefault="00000000" w:rsidP="00A82899">
            <w:pPr>
              <w:ind w:firstLine="708"/>
              <w:rPr>
                <w:color w:val="004B87"/>
              </w:rPr>
            </w:pPr>
            <w:r>
              <w:rPr>
                <w:color w:val="004B87"/>
              </w:rPr>
              <w:t>4.3 Automated Domain &amp; Security Validation</w:t>
            </w:r>
          </w:p>
          <w:p w14:paraId="069DBF63" w14:textId="77777777" w:rsidR="00A82899" w:rsidRDefault="00000000" w:rsidP="00A82899">
            <w:pPr>
              <w:ind w:firstLine="1133"/>
              <w:rPr>
                <w:color w:val="004B87"/>
              </w:rPr>
            </w:pPr>
            <w:r>
              <w:rPr>
                <w:color w:val="004B87"/>
              </w:rPr>
              <w:t>4.3.1 Input Schema Validation</w:t>
            </w:r>
          </w:p>
          <w:p w14:paraId="3AA5BA9E" w14:textId="77777777" w:rsidR="00A82899" w:rsidRDefault="00000000" w:rsidP="00A82899">
            <w:pPr>
              <w:ind w:firstLine="1133"/>
              <w:rPr>
                <w:color w:val="004B87"/>
              </w:rPr>
            </w:pPr>
            <w:r>
              <w:rPr>
                <w:color w:val="004B87"/>
              </w:rPr>
              <w:t>4.3.2 Graceful Model Failure Handling</w:t>
            </w:r>
          </w:p>
          <w:p w14:paraId="52845D41" w14:textId="77777777" w:rsidR="00A82899" w:rsidRDefault="00000000" w:rsidP="00A82899">
            <w:pPr>
              <w:ind w:firstLine="708"/>
              <w:rPr>
                <w:color w:val="004B87"/>
              </w:rPr>
            </w:pPr>
            <w:r>
              <w:rPr>
                <w:color w:val="004B87"/>
              </w:rPr>
              <w:t>4.4 Performance &amp; Stress Benchmarks</w:t>
            </w:r>
          </w:p>
          <w:p w14:paraId="04903501" w14:textId="77777777" w:rsidR="00A82899" w:rsidRDefault="00000000" w:rsidP="00A82899">
            <w:pPr>
              <w:ind w:firstLine="1133"/>
              <w:rPr>
                <w:color w:val="004B87"/>
              </w:rPr>
            </w:pPr>
            <w:r>
              <w:rPr>
                <w:color w:val="004B87"/>
              </w:rPr>
              <w:t>4.4.1 API Response Performance</w:t>
            </w:r>
          </w:p>
          <w:p w14:paraId="1C720F26" w14:textId="5B41C0D9" w:rsidR="0096032C" w:rsidRDefault="00000000" w:rsidP="00A82899">
            <w:pPr>
              <w:ind w:firstLine="1133"/>
            </w:pPr>
            <w:r>
              <w:rPr>
                <w:color w:val="004B87"/>
              </w:rPr>
              <w:t>4.4.2 Docker Deployment Verification</w:t>
            </w:r>
          </w:p>
        </w:tc>
        <w:tc>
          <w:tcPr>
            <w:tcW w:w="1559" w:type="dxa"/>
            <w:tcBorders>
              <w:top w:val="single" w:sz="4" w:space="0" w:color="000000"/>
              <w:left w:val="single" w:sz="4" w:space="0" w:color="000000"/>
              <w:bottom w:val="single" w:sz="4" w:space="0" w:color="000000"/>
              <w:right w:val="single" w:sz="4" w:space="0" w:color="000000"/>
            </w:tcBorders>
          </w:tcPr>
          <w:p w14:paraId="5EBBE983" w14:textId="6D6251BA" w:rsidR="0096032C" w:rsidRDefault="00000000" w:rsidP="00A82899">
            <w:pPr>
              <w:ind w:firstLine="0"/>
            </w:pPr>
            <w:r>
              <w:rPr>
                <w:b/>
                <w:bCs/>
                <w:color w:val="003366"/>
                <w:sz w:val="28"/>
                <w:szCs w:val="28"/>
              </w:rPr>
              <w:t>1</w:t>
            </w:r>
            <w:r w:rsidR="007A17BF">
              <w:rPr>
                <w:b/>
                <w:bCs/>
                <w:color w:val="003366"/>
                <w:sz w:val="28"/>
                <w:szCs w:val="28"/>
              </w:rPr>
              <w:t>7</w:t>
            </w:r>
          </w:p>
        </w:tc>
      </w:tr>
      <w:tr w:rsidR="0096032C" w14:paraId="5DF24ACD" w14:textId="77777777" w:rsidTr="00BB69F7">
        <w:trPr>
          <w:trHeight w:val="934"/>
        </w:trPr>
        <w:tc>
          <w:tcPr>
            <w:tcW w:w="993" w:type="dxa"/>
            <w:tcBorders>
              <w:top w:val="single" w:sz="4" w:space="0" w:color="000000"/>
              <w:left w:val="single" w:sz="4" w:space="0" w:color="000000"/>
              <w:bottom w:val="single" w:sz="4" w:space="0" w:color="000000"/>
              <w:right w:val="single" w:sz="4" w:space="0" w:color="000000"/>
            </w:tcBorders>
          </w:tcPr>
          <w:p w14:paraId="3EF9A842" w14:textId="77777777" w:rsidR="0096032C" w:rsidRDefault="00000000" w:rsidP="00A82899">
            <w:pPr>
              <w:ind w:firstLine="0"/>
            </w:pPr>
            <w:r>
              <w:rPr>
                <w:b/>
                <w:bCs/>
                <w:color w:val="003366"/>
                <w:sz w:val="32"/>
                <w:szCs w:val="32"/>
              </w:rPr>
              <w:t>5</w:t>
            </w:r>
          </w:p>
        </w:tc>
        <w:tc>
          <w:tcPr>
            <w:tcW w:w="8505" w:type="dxa"/>
            <w:tcBorders>
              <w:top w:val="single" w:sz="4" w:space="0" w:color="000000"/>
              <w:left w:val="single" w:sz="4" w:space="0" w:color="000000"/>
              <w:bottom w:val="single" w:sz="4" w:space="0" w:color="000000"/>
              <w:right w:val="single" w:sz="4" w:space="0" w:color="000000"/>
            </w:tcBorders>
          </w:tcPr>
          <w:p w14:paraId="0AB8C3A5" w14:textId="77777777" w:rsidR="0096032C" w:rsidRDefault="00000000">
            <w:r>
              <w:rPr>
                <w:b/>
                <w:bCs/>
                <w:color w:val="003366"/>
                <w:sz w:val="27"/>
                <w:szCs w:val="27"/>
              </w:rPr>
              <w:t>CONCLUSION &amp; FUTURE ENHANCEMENT</w:t>
            </w:r>
          </w:p>
          <w:p w14:paraId="733F6E16" w14:textId="77777777" w:rsidR="00A82899" w:rsidRDefault="00000000" w:rsidP="00A82899">
            <w:pPr>
              <w:ind w:firstLine="708"/>
              <w:rPr>
                <w:color w:val="004B87"/>
              </w:rPr>
            </w:pPr>
            <w:r>
              <w:rPr>
                <w:color w:val="004B87"/>
              </w:rPr>
              <w:t>5.1 Capstone Research Summary &amp; Achievements</w:t>
            </w:r>
          </w:p>
          <w:p w14:paraId="6D365858" w14:textId="11FB5D85" w:rsidR="0096032C" w:rsidRDefault="00000000" w:rsidP="00A82899">
            <w:pPr>
              <w:ind w:firstLine="708"/>
            </w:pPr>
            <w:r>
              <w:rPr>
                <w:color w:val="004B87"/>
              </w:rPr>
              <w:t>5.2 Future Expansion Roadmaps</w:t>
            </w:r>
          </w:p>
        </w:tc>
        <w:tc>
          <w:tcPr>
            <w:tcW w:w="1559" w:type="dxa"/>
            <w:tcBorders>
              <w:top w:val="single" w:sz="4" w:space="0" w:color="000000"/>
              <w:left w:val="single" w:sz="4" w:space="0" w:color="000000"/>
              <w:bottom w:val="single" w:sz="4" w:space="0" w:color="000000"/>
              <w:right w:val="single" w:sz="4" w:space="0" w:color="000000"/>
            </w:tcBorders>
          </w:tcPr>
          <w:p w14:paraId="58E82C24" w14:textId="4BF8E0DF" w:rsidR="0096032C" w:rsidRDefault="002A6689" w:rsidP="00A82899">
            <w:pPr>
              <w:ind w:firstLine="0"/>
            </w:pPr>
            <w:r>
              <w:rPr>
                <w:b/>
                <w:bCs/>
                <w:color w:val="003366"/>
                <w:sz w:val="28"/>
                <w:szCs w:val="28"/>
              </w:rPr>
              <w:t>19</w:t>
            </w:r>
          </w:p>
        </w:tc>
      </w:tr>
      <w:tr w:rsidR="0096032C" w14:paraId="20DD4FC8" w14:textId="77777777" w:rsidTr="00BB69F7">
        <w:trPr>
          <w:trHeight w:val="327"/>
        </w:trPr>
        <w:tc>
          <w:tcPr>
            <w:tcW w:w="993" w:type="dxa"/>
            <w:tcBorders>
              <w:top w:val="single" w:sz="4" w:space="0" w:color="000000"/>
              <w:left w:val="single" w:sz="4" w:space="0" w:color="000000"/>
              <w:bottom w:val="single" w:sz="4" w:space="0" w:color="000000"/>
              <w:right w:val="single" w:sz="4" w:space="0" w:color="000000"/>
            </w:tcBorders>
          </w:tcPr>
          <w:p w14:paraId="332C7FA1" w14:textId="77777777" w:rsidR="0096032C" w:rsidRDefault="00000000" w:rsidP="00A82899">
            <w:pPr>
              <w:ind w:firstLine="0"/>
            </w:pPr>
            <w:r>
              <w:rPr>
                <w:b/>
                <w:bCs/>
                <w:color w:val="003366"/>
                <w:sz w:val="32"/>
                <w:szCs w:val="32"/>
              </w:rPr>
              <w:t>6</w:t>
            </w:r>
          </w:p>
        </w:tc>
        <w:tc>
          <w:tcPr>
            <w:tcW w:w="8505" w:type="dxa"/>
            <w:tcBorders>
              <w:top w:val="single" w:sz="4" w:space="0" w:color="000000"/>
              <w:left w:val="single" w:sz="4" w:space="0" w:color="000000"/>
              <w:bottom w:val="single" w:sz="4" w:space="0" w:color="000000"/>
              <w:right w:val="single" w:sz="4" w:space="0" w:color="000000"/>
            </w:tcBorders>
          </w:tcPr>
          <w:p w14:paraId="4D28FF35" w14:textId="77777777" w:rsidR="0096032C" w:rsidRDefault="00000000">
            <w:r>
              <w:rPr>
                <w:b/>
                <w:bCs/>
                <w:color w:val="003366"/>
                <w:sz w:val="27"/>
                <w:szCs w:val="27"/>
              </w:rPr>
              <w:t>REFERENCES</w:t>
            </w:r>
          </w:p>
        </w:tc>
        <w:tc>
          <w:tcPr>
            <w:tcW w:w="1559" w:type="dxa"/>
            <w:tcBorders>
              <w:top w:val="single" w:sz="4" w:space="0" w:color="000000"/>
              <w:left w:val="single" w:sz="4" w:space="0" w:color="000000"/>
              <w:bottom w:val="single" w:sz="4" w:space="0" w:color="000000"/>
              <w:right w:val="single" w:sz="4" w:space="0" w:color="000000"/>
            </w:tcBorders>
          </w:tcPr>
          <w:p w14:paraId="38D3652D" w14:textId="5CB6B28C" w:rsidR="0096032C" w:rsidRDefault="00000000" w:rsidP="00A82899">
            <w:pPr>
              <w:ind w:firstLine="0"/>
            </w:pPr>
            <w:r>
              <w:rPr>
                <w:b/>
                <w:bCs/>
                <w:color w:val="003366"/>
                <w:sz w:val="28"/>
                <w:szCs w:val="28"/>
              </w:rPr>
              <w:t>2</w:t>
            </w:r>
            <w:r w:rsidR="002A6689">
              <w:rPr>
                <w:b/>
                <w:bCs/>
                <w:color w:val="003366"/>
                <w:sz w:val="28"/>
                <w:szCs w:val="28"/>
              </w:rPr>
              <w:t>0</w:t>
            </w:r>
          </w:p>
        </w:tc>
      </w:tr>
    </w:tbl>
    <w:p w14:paraId="654A7CBA" w14:textId="77777777" w:rsidR="0096032C" w:rsidRDefault="0096032C">
      <w:pPr>
        <w:spacing w:after="0" w:line="259" w:lineRule="auto"/>
        <w:ind w:left="-1440" w:right="11001" w:firstLine="0"/>
      </w:pPr>
    </w:p>
    <w:p w14:paraId="759FD9F0" w14:textId="77777777" w:rsidR="0096032C" w:rsidRDefault="0096032C">
      <w:pPr>
        <w:spacing w:after="0" w:line="259" w:lineRule="auto"/>
        <w:ind w:left="-1440" w:right="11001" w:firstLine="0"/>
      </w:pPr>
    </w:p>
    <w:p w14:paraId="420A26C7" w14:textId="77777777" w:rsidR="0096032C" w:rsidRDefault="00000000">
      <w:pPr>
        <w:pStyle w:val="Heading1"/>
        <w:ind w:left="442" w:firstLine="0"/>
      </w:pPr>
      <w:r>
        <w:t xml:space="preserve">LIST OF FIGURES </w:t>
      </w:r>
    </w:p>
    <w:tbl>
      <w:tblPr>
        <w:tblStyle w:val="a1"/>
        <w:tblW w:w="9759" w:type="dxa"/>
        <w:tblInd w:w="-289" w:type="dxa"/>
        <w:tblLayout w:type="fixed"/>
        <w:tblLook w:val="0400" w:firstRow="0" w:lastRow="0" w:firstColumn="0" w:lastColumn="0" w:noHBand="0" w:noVBand="1"/>
      </w:tblPr>
      <w:tblGrid>
        <w:gridCol w:w="2288"/>
        <w:gridCol w:w="5514"/>
        <w:gridCol w:w="1957"/>
      </w:tblGrid>
      <w:tr w:rsidR="0096032C" w14:paraId="513EAD66" w14:textId="77777777" w:rsidTr="00BB69F7">
        <w:trPr>
          <w:trHeight w:val="874"/>
        </w:trPr>
        <w:tc>
          <w:tcPr>
            <w:tcW w:w="2288" w:type="dxa"/>
            <w:tcBorders>
              <w:top w:val="single" w:sz="4" w:space="0" w:color="000000"/>
              <w:left w:val="single" w:sz="4" w:space="0" w:color="000000"/>
              <w:bottom w:val="single" w:sz="4" w:space="0" w:color="000000"/>
              <w:right w:val="single" w:sz="4" w:space="0" w:color="000000"/>
            </w:tcBorders>
            <w:vAlign w:val="bottom"/>
          </w:tcPr>
          <w:p w14:paraId="1A7E6814" w14:textId="0C14FB37" w:rsidR="0096032C" w:rsidRDefault="00000000" w:rsidP="00BB69F7">
            <w:pPr>
              <w:spacing w:line="259" w:lineRule="auto"/>
              <w:ind w:right="82" w:firstLine="0"/>
            </w:pPr>
            <w:r>
              <w:rPr>
                <w:b/>
                <w:bCs/>
                <w:color w:val="000000"/>
                <w:sz w:val="32"/>
                <w:szCs w:val="32"/>
              </w:rPr>
              <w:t>Figure</w:t>
            </w:r>
            <w:r w:rsidR="00BB69F7">
              <w:rPr>
                <w:b/>
                <w:bCs/>
                <w:color w:val="000000"/>
                <w:sz w:val="32"/>
                <w:szCs w:val="32"/>
              </w:rPr>
              <w:t xml:space="preserve"> </w:t>
            </w:r>
            <w:r>
              <w:rPr>
                <w:b/>
                <w:bCs/>
                <w:color w:val="000000"/>
                <w:sz w:val="32"/>
                <w:szCs w:val="32"/>
              </w:rPr>
              <w:t xml:space="preserve">No. </w:t>
            </w:r>
          </w:p>
        </w:tc>
        <w:tc>
          <w:tcPr>
            <w:tcW w:w="5514" w:type="dxa"/>
            <w:tcBorders>
              <w:top w:val="single" w:sz="4" w:space="0" w:color="000000"/>
              <w:left w:val="single" w:sz="4" w:space="0" w:color="000000"/>
              <w:bottom w:val="single" w:sz="4" w:space="0" w:color="000000"/>
              <w:right w:val="single" w:sz="4" w:space="0" w:color="000000"/>
            </w:tcBorders>
            <w:vAlign w:val="bottom"/>
          </w:tcPr>
          <w:p w14:paraId="7E6B7B30" w14:textId="77777777" w:rsidR="0096032C" w:rsidRDefault="00000000">
            <w:pPr>
              <w:spacing w:line="259" w:lineRule="auto"/>
              <w:ind w:right="0" w:firstLine="0"/>
            </w:pPr>
            <w:r>
              <w:rPr>
                <w:b/>
                <w:bCs/>
                <w:color w:val="000000"/>
                <w:sz w:val="32"/>
                <w:szCs w:val="32"/>
              </w:rPr>
              <w:t xml:space="preserve">Description </w:t>
            </w:r>
          </w:p>
        </w:tc>
        <w:tc>
          <w:tcPr>
            <w:tcW w:w="1957" w:type="dxa"/>
            <w:tcBorders>
              <w:top w:val="single" w:sz="4" w:space="0" w:color="000000"/>
              <w:left w:val="single" w:sz="4" w:space="0" w:color="000000"/>
              <w:bottom w:val="single" w:sz="4" w:space="0" w:color="000000"/>
              <w:right w:val="single" w:sz="4" w:space="0" w:color="000000"/>
            </w:tcBorders>
            <w:vAlign w:val="bottom"/>
          </w:tcPr>
          <w:p w14:paraId="7C61DBEA" w14:textId="77777777" w:rsidR="0096032C" w:rsidRDefault="00000000">
            <w:pPr>
              <w:spacing w:line="259" w:lineRule="auto"/>
              <w:ind w:right="178" w:firstLine="0"/>
              <w:jc w:val="right"/>
            </w:pPr>
            <w:r>
              <w:rPr>
                <w:b/>
                <w:bCs/>
                <w:color w:val="000000"/>
                <w:sz w:val="32"/>
                <w:szCs w:val="32"/>
              </w:rPr>
              <w:t xml:space="preserve">Page No. </w:t>
            </w:r>
          </w:p>
        </w:tc>
      </w:tr>
      <w:tr w:rsidR="0096032C" w14:paraId="562D99AE" w14:textId="77777777" w:rsidTr="00BB69F7">
        <w:trPr>
          <w:trHeight w:val="15"/>
        </w:trPr>
        <w:tc>
          <w:tcPr>
            <w:tcW w:w="2288" w:type="dxa"/>
            <w:tcBorders>
              <w:top w:val="single" w:sz="4" w:space="0" w:color="000000"/>
              <w:left w:val="single" w:sz="4" w:space="0" w:color="000000"/>
              <w:bottom w:val="single" w:sz="4" w:space="0" w:color="000000"/>
              <w:right w:val="single" w:sz="4" w:space="0" w:color="000000"/>
            </w:tcBorders>
          </w:tcPr>
          <w:p w14:paraId="6C8EF29A" w14:textId="77777777" w:rsidR="0096032C" w:rsidRDefault="00000000">
            <w:pPr>
              <w:spacing w:line="259" w:lineRule="auto"/>
              <w:ind w:right="461" w:firstLine="0"/>
              <w:jc w:val="center"/>
            </w:pPr>
            <w:r>
              <w:rPr>
                <w:color w:val="003366"/>
                <w:sz w:val="32"/>
                <w:szCs w:val="32"/>
              </w:rPr>
              <w:t xml:space="preserve">Figure 1 </w:t>
            </w:r>
          </w:p>
        </w:tc>
        <w:tc>
          <w:tcPr>
            <w:tcW w:w="5514" w:type="dxa"/>
            <w:tcBorders>
              <w:top w:val="single" w:sz="4" w:space="0" w:color="000000"/>
              <w:left w:val="single" w:sz="4" w:space="0" w:color="000000"/>
              <w:bottom w:val="single" w:sz="4" w:space="0" w:color="000000"/>
              <w:right w:val="single" w:sz="4" w:space="0" w:color="000000"/>
            </w:tcBorders>
            <w:vAlign w:val="bottom"/>
          </w:tcPr>
          <w:p w14:paraId="42FDE1E6" w14:textId="77777777" w:rsidR="0096032C" w:rsidRDefault="00000000" w:rsidP="00BB69F7">
            <w:pPr>
              <w:spacing w:after="23" w:line="259" w:lineRule="auto"/>
              <w:ind w:right="338" w:firstLine="0"/>
            </w:pPr>
            <w:proofErr w:type="spellStart"/>
            <w:r>
              <w:rPr>
                <w:color w:val="003366"/>
                <w:sz w:val="32"/>
                <w:szCs w:val="32"/>
              </w:rPr>
              <w:t>FastAPI</w:t>
            </w:r>
            <w:proofErr w:type="spellEnd"/>
            <w:r>
              <w:rPr>
                <w:color w:val="003366"/>
                <w:sz w:val="32"/>
                <w:szCs w:val="32"/>
              </w:rPr>
              <w:t xml:space="preserve"> Swagger UI (/docs) </w:t>
            </w:r>
          </w:p>
          <w:p w14:paraId="20D01A62" w14:textId="77777777" w:rsidR="0096032C" w:rsidRDefault="0096032C">
            <w:pPr>
              <w:spacing w:line="259" w:lineRule="auto"/>
              <w:ind w:right="0" w:firstLine="0"/>
            </w:pPr>
          </w:p>
        </w:tc>
        <w:tc>
          <w:tcPr>
            <w:tcW w:w="1957" w:type="dxa"/>
            <w:tcBorders>
              <w:top w:val="single" w:sz="4" w:space="0" w:color="000000"/>
              <w:left w:val="single" w:sz="4" w:space="0" w:color="000000"/>
              <w:bottom w:val="single" w:sz="4" w:space="0" w:color="000000"/>
              <w:right w:val="single" w:sz="4" w:space="0" w:color="000000"/>
            </w:tcBorders>
          </w:tcPr>
          <w:p w14:paraId="6A90F5AB" w14:textId="3E49A758" w:rsidR="0096032C" w:rsidRDefault="00000000">
            <w:pPr>
              <w:spacing w:line="259" w:lineRule="auto"/>
              <w:ind w:left="2" w:right="0" w:firstLine="0"/>
            </w:pPr>
            <w:r>
              <w:rPr>
                <w:color w:val="003366"/>
                <w:sz w:val="32"/>
                <w:szCs w:val="32"/>
              </w:rPr>
              <w:t>1</w:t>
            </w:r>
            <w:r w:rsidR="007A17BF">
              <w:rPr>
                <w:color w:val="003366"/>
                <w:sz w:val="32"/>
                <w:szCs w:val="32"/>
              </w:rPr>
              <w:t>3</w:t>
            </w:r>
          </w:p>
        </w:tc>
      </w:tr>
      <w:tr w:rsidR="0096032C" w14:paraId="4F4798D2" w14:textId="77777777" w:rsidTr="00BB69F7">
        <w:trPr>
          <w:trHeight w:val="15"/>
        </w:trPr>
        <w:tc>
          <w:tcPr>
            <w:tcW w:w="2288" w:type="dxa"/>
            <w:tcBorders>
              <w:top w:val="single" w:sz="4" w:space="0" w:color="000000"/>
              <w:left w:val="single" w:sz="4" w:space="0" w:color="000000"/>
              <w:bottom w:val="single" w:sz="4" w:space="0" w:color="000000"/>
              <w:right w:val="single" w:sz="4" w:space="0" w:color="000000"/>
            </w:tcBorders>
          </w:tcPr>
          <w:p w14:paraId="2E6D8C04" w14:textId="77777777" w:rsidR="0096032C" w:rsidRDefault="00000000">
            <w:pPr>
              <w:spacing w:line="259" w:lineRule="auto"/>
              <w:ind w:right="461" w:firstLine="0"/>
              <w:jc w:val="center"/>
            </w:pPr>
            <w:r>
              <w:rPr>
                <w:color w:val="003366"/>
                <w:sz w:val="32"/>
                <w:szCs w:val="32"/>
              </w:rPr>
              <w:t xml:space="preserve">Figure 2 </w:t>
            </w:r>
          </w:p>
        </w:tc>
        <w:tc>
          <w:tcPr>
            <w:tcW w:w="5514" w:type="dxa"/>
            <w:tcBorders>
              <w:top w:val="single" w:sz="4" w:space="0" w:color="000000"/>
              <w:left w:val="single" w:sz="4" w:space="0" w:color="000000"/>
              <w:bottom w:val="single" w:sz="4" w:space="0" w:color="000000"/>
              <w:right w:val="single" w:sz="4" w:space="0" w:color="000000"/>
            </w:tcBorders>
            <w:vAlign w:val="bottom"/>
          </w:tcPr>
          <w:p w14:paraId="3BA14D32" w14:textId="77777777" w:rsidR="0096032C" w:rsidRDefault="00000000">
            <w:pPr>
              <w:spacing w:line="259" w:lineRule="auto"/>
              <w:ind w:right="0" w:firstLine="0"/>
            </w:pPr>
            <w:proofErr w:type="spellStart"/>
            <w:r>
              <w:rPr>
                <w:color w:val="003366"/>
                <w:sz w:val="32"/>
                <w:szCs w:val="32"/>
              </w:rPr>
              <w:t>Streamlit</w:t>
            </w:r>
            <w:proofErr w:type="spellEnd"/>
            <w:r>
              <w:rPr>
                <w:color w:val="003366"/>
                <w:sz w:val="32"/>
                <w:szCs w:val="32"/>
              </w:rPr>
              <w:t xml:space="preserve"> Analytics Dashboard </w:t>
            </w:r>
          </w:p>
        </w:tc>
        <w:tc>
          <w:tcPr>
            <w:tcW w:w="1957" w:type="dxa"/>
            <w:tcBorders>
              <w:top w:val="single" w:sz="4" w:space="0" w:color="000000"/>
              <w:left w:val="single" w:sz="4" w:space="0" w:color="000000"/>
              <w:bottom w:val="single" w:sz="4" w:space="0" w:color="000000"/>
              <w:right w:val="single" w:sz="4" w:space="0" w:color="000000"/>
            </w:tcBorders>
          </w:tcPr>
          <w:p w14:paraId="361B458A" w14:textId="2E92835A" w:rsidR="0096032C" w:rsidRDefault="00000000">
            <w:pPr>
              <w:spacing w:line="259" w:lineRule="auto"/>
              <w:ind w:left="2" w:right="0" w:firstLine="0"/>
            </w:pPr>
            <w:r>
              <w:rPr>
                <w:color w:val="003366"/>
                <w:sz w:val="32"/>
                <w:szCs w:val="32"/>
              </w:rPr>
              <w:t>1</w:t>
            </w:r>
            <w:r w:rsidR="007A17BF">
              <w:rPr>
                <w:color w:val="003366"/>
                <w:sz w:val="32"/>
                <w:szCs w:val="32"/>
              </w:rPr>
              <w:t>4</w:t>
            </w:r>
            <w:r>
              <w:rPr>
                <w:color w:val="003366"/>
                <w:sz w:val="32"/>
                <w:szCs w:val="32"/>
              </w:rPr>
              <w:t xml:space="preserve"> </w:t>
            </w:r>
          </w:p>
        </w:tc>
      </w:tr>
      <w:tr w:rsidR="0096032C" w14:paraId="786CE9B5" w14:textId="77777777" w:rsidTr="00BB69F7">
        <w:trPr>
          <w:trHeight w:val="286"/>
        </w:trPr>
        <w:tc>
          <w:tcPr>
            <w:tcW w:w="2288" w:type="dxa"/>
            <w:tcBorders>
              <w:top w:val="single" w:sz="4" w:space="0" w:color="000000"/>
              <w:left w:val="single" w:sz="4" w:space="0" w:color="000000"/>
              <w:bottom w:val="single" w:sz="4" w:space="0" w:color="000000"/>
              <w:right w:val="single" w:sz="4" w:space="0" w:color="000000"/>
            </w:tcBorders>
          </w:tcPr>
          <w:p w14:paraId="08BE9A64" w14:textId="77777777" w:rsidR="0096032C" w:rsidRDefault="00000000">
            <w:pPr>
              <w:spacing w:line="259" w:lineRule="auto"/>
              <w:ind w:right="461" w:firstLine="0"/>
              <w:jc w:val="center"/>
            </w:pPr>
            <w:r>
              <w:rPr>
                <w:color w:val="003366"/>
                <w:sz w:val="32"/>
                <w:szCs w:val="32"/>
              </w:rPr>
              <w:t xml:space="preserve">Figure 3 </w:t>
            </w:r>
          </w:p>
        </w:tc>
        <w:tc>
          <w:tcPr>
            <w:tcW w:w="5514" w:type="dxa"/>
            <w:tcBorders>
              <w:top w:val="single" w:sz="4" w:space="0" w:color="000000"/>
              <w:left w:val="single" w:sz="4" w:space="0" w:color="000000"/>
              <w:bottom w:val="single" w:sz="4" w:space="0" w:color="000000"/>
              <w:right w:val="single" w:sz="4" w:space="0" w:color="000000"/>
            </w:tcBorders>
            <w:vAlign w:val="bottom"/>
          </w:tcPr>
          <w:p w14:paraId="1335A999" w14:textId="77777777" w:rsidR="0096032C" w:rsidRDefault="00000000">
            <w:pPr>
              <w:spacing w:after="21" w:line="259" w:lineRule="auto"/>
              <w:ind w:right="0" w:firstLine="0"/>
            </w:pPr>
            <w:r>
              <w:rPr>
                <w:color w:val="003366"/>
                <w:sz w:val="32"/>
                <w:szCs w:val="32"/>
              </w:rPr>
              <w:t xml:space="preserve">Sentiment Analysis API Request &amp; Response </w:t>
            </w:r>
          </w:p>
          <w:p w14:paraId="0CB82010" w14:textId="77777777" w:rsidR="0096032C" w:rsidRDefault="0096032C">
            <w:pPr>
              <w:spacing w:line="259" w:lineRule="auto"/>
              <w:ind w:right="0" w:firstLine="0"/>
            </w:pPr>
          </w:p>
        </w:tc>
        <w:tc>
          <w:tcPr>
            <w:tcW w:w="1957" w:type="dxa"/>
            <w:tcBorders>
              <w:top w:val="single" w:sz="4" w:space="0" w:color="000000"/>
              <w:left w:val="single" w:sz="4" w:space="0" w:color="000000"/>
              <w:bottom w:val="single" w:sz="4" w:space="0" w:color="000000"/>
              <w:right w:val="single" w:sz="4" w:space="0" w:color="000000"/>
            </w:tcBorders>
          </w:tcPr>
          <w:p w14:paraId="0EB2B240" w14:textId="52FA6C2D" w:rsidR="0096032C" w:rsidRDefault="00000000">
            <w:pPr>
              <w:spacing w:line="259" w:lineRule="auto"/>
              <w:ind w:left="2" w:right="0" w:firstLine="0"/>
            </w:pPr>
            <w:r>
              <w:rPr>
                <w:color w:val="003366"/>
                <w:sz w:val="32"/>
                <w:szCs w:val="32"/>
              </w:rPr>
              <w:t>1</w:t>
            </w:r>
            <w:r w:rsidR="007A17BF">
              <w:rPr>
                <w:color w:val="003366"/>
                <w:sz w:val="32"/>
                <w:szCs w:val="32"/>
              </w:rPr>
              <w:t>5</w:t>
            </w:r>
            <w:r>
              <w:rPr>
                <w:color w:val="003366"/>
                <w:sz w:val="32"/>
                <w:szCs w:val="32"/>
              </w:rPr>
              <w:t xml:space="preserve"> </w:t>
            </w:r>
          </w:p>
        </w:tc>
      </w:tr>
      <w:tr w:rsidR="0096032C" w14:paraId="5EF30228" w14:textId="77777777" w:rsidTr="00BB69F7">
        <w:trPr>
          <w:trHeight w:val="168"/>
        </w:trPr>
        <w:tc>
          <w:tcPr>
            <w:tcW w:w="2288" w:type="dxa"/>
            <w:tcBorders>
              <w:top w:val="single" w:sz="4" w:space="0" w:color="000000"/>
              <w:left w:val="single" w:sz="4" w:space="0" w:color="000000"/>
              <w:bottom w:val="single" w:sz="4" w:space="0" w:color="000000"/>
              <w:right w:val="single" w:sz="4" w:space="0" w:color="000000"/>
            </w:tcBorders>
          </w:tcPr>
          <w:p w14:paraId="054EC842" w14:textId="77777777" w:rsidR="0096032C" w:rsidRDefault="00000000">
            <w:pPr>
              <w:spacing w:line="259" w:lineRule="auto"/>
              <w:ind w:right="461" w:firstLine="0"/>
              <w:jc w:val="center"/>
            </w:pPr>
            <w:r>
              <w:rPr>
                <w:color w:val="003366"/>
                <w:sz w:val="32"/>
                <w:szCs w:val="32"/>
              </w:rPr>
              <w:t xml:space="preserve">Figure 4 </w:t>
            </w:r>
          </w:p>
        </w:tc>
        <w:tc>
          <w:tcPr>
            <w:tcW w:w="5514" w:type="dxa"/>
            <w:tcBorders>
              <w:top w:val="single" w:sz="4" w:space="0" w:color="000000"/>
              <w:left w:val="single" w:sz="4" w:space="0" w:color="000000"/>
              <w:bottom w:val="single" w:sz="4" w:space="0" w:color="000000"/>
              <w:right w:val="single" w:sz="4" w:space="0" w:color="000000"/>
            </w:tcBorders>
            <w:vAlign w:val="bottom"/>
          </w:tcPr>
          <w:p w14:paraId="3A653710" w14:textId="77777777" w:rsidR="0096032C" w:rsidRDefault="00000000">
            <w:pPr>
              <w:spacing w:after="21" w:line="259" w:lineRule="auto"/>
              <w:ind w:right="0" w:firstLine="0"/>
            </w:pPr>
            <w:r>
              <w:rPr>
                <w:color w:val="003366"/>
                <w:sz w:val="32"/>
                <w:szCs w:val="32"/>
              </w:rPr>
              <w:t xml:space="preserve">Chatbot API Request &amp; Response </w:t>
            </w:r>
          </w:p>
          <w:p w14:paraId="57FE254C" w14:textId="77777777" w:rsidR="0096032C" w:rsidRDefault="0096032C">
            <w:pPr>
              <w:spacing w:line="259" w:lineRule="auto"/>
              <w:ind w:right="0" w:firstLine="0"/>
            </w:pPr>
          </w:p>
        </w:tc>
        <w:tc>
          <w:tcPr>
            <w:tcW w:w="1957" w:type="dxa"/>
            <w:tcBorders>
              <w:top w:val="single" w:sz="4" w:space="0" w:color="000000"/>
              <w:left w:val="single" w:sz="4" w:space="0" w:color="000000"/>
              <w:bottom w:val="single" w:sz="4" w:space="0" w:color="000000"/>
              <w:right w:val="single" w:sz="4" w:space="0" w:color="000000"/>
            </w:tcBorders>
          </w:tcPr>
          <w:p w14:paraId="4BE9AF33" w14:textId="18960DE0" w:rsidR="0096032C" w:rsidRPr="007A17BF" w:rsidRDefault="00000000" w:rsidP="007A17BF">
            <w:pPr>
              <w:spacing w:line="259" w:lineRule="auto"/>
              <w:ind w:left="2" w:right="0" w:firstLine="0"/>
              <w:rPr>
                <w:color w:val="003366"/>
                <w:sz w:val="32"/>
                <w:szCs w:val="32"/>
              </w:rPr>
            </w:pPr>
            <w:r>
              <w:rPr>
                <w:color w:val="003366"/>
                <w:sz w:val="32"/>
                <w:szCs w:val="32"/>
              </w:rPr>
              <w:t>1</w:t>
            </w:r>
            <w:r w:rsidR="007A17BF">
              <w:rPr>
                <w:color w:val="003366"/>
                <w:sz w:val="32"/>
                <w:szCs w:val="32"/>
              </w:rPr>
              <w:t>5</w:t>
            </w:r>
            <w:r>
              <w:rPr>
                <w:color w:val="003366"/>
                <w:sz w:val="32"/>
                <w:szCs w:val="32"/>
              </w:rPr>
              <w:t xml:space="preserve"> </w:t>
            </w:r>
          </w:p>
        </w:tc>
      </w:tr>
      <w:tr w:rsidR="007A17BF" w14:paraId="1018EC26" w14:textId="77777777" w:rsidTr="00BB69F7">
        <w:trPr>
          <w:trHeight w:val="168"/>
        </w:trPr>
        <w:tc>
          <w:tcPr>
            <w:tcW w:w="2288" w:type="dxa"/>
            <w:tcBorders>
              <w:top w:val="single" w:sz="4" w:space="0" w:color="000000"/>
              <w:left w:val="single" w:sz="4" w:space="0" w:color="000000"/>
              <w:bottom w:val="single" w:sz="4" w:space="0" w:color="000000"/>
              <w:right w:val="single" w:sz="4" w:space="0" w:color="000000"/>
            </w:tcBorders>
          </w:tcPr>
          <w:p w14:paraId="5B795C7D" w14:textId="17F1C350" w:rsidR="007A17BF" w:rsidRDefault="007A17BF" w:rsidP="007A17BF">
            <w:pPr>
              <w:spacing w:after="21" w:line="259" w:lineRule="auto"/>
              <w:ind w:right="0" w:firstLine="0"/>
              <w:rPr>
                <w:color w:val="003366"/>
                <w:sz w:val="32"/>
                <w:szCs w:val="32"/>
              </w:rPr>
            </w:pPr>
            <w:r w:rsidRPr="007A17BF">
              <w:rPr>
                <w:color w:val="003366"/>
                <w:sz w:val="32"/>
                <w:szCs w:val="32"/>
              </w:rPr>
              <w:t>Figure 5</w:t>
            </w:r>
          </w:p>
        </w:tc>
        <w:tc>
          <w:tcPr>
            <w:tcW w:w="5514" w:type="dxa"/>
            <w:tcBorders>
              <w:top w:val="single" w:sz="4" w:space="0" w:color="000000"/>
              <w:left w:val="single" w:sz="4" w:space="0" w:color="000000"/>
              <w:bottom w:val="single" w:sz="4" w:space="0" w:color="000000"/>
              <w:right w:val="single" w:sz="4" w:space="0" w:color="000000"/>
            </w:tcBorders>
            <w:vAlign w:val="bottom"/>
          </w:tcPr>
          <w:p w14:paraId="371AB101" w14:textId="34245AF8" w:rsidR="007A17BF" w:rsidRPr="007A17BF" w:rsidRDefault="007A17BF" w:rsidP="007A17BF">
            <w:pPr>
              <w:spacing w:after="21"/>
              <w:ind w:right="0"/>
              <w:rPr>
                <w:color w:val="003366"/>
                <w:sz w:val="32"/>
                <w:szCs w:val="32"/>
              </w:rPr>
            </w:pPr>
            <w:r w:rsidRPr="007A17BF">
              <w:rPr>
                <w:color w:val="003366"/>
                <w:sz w:val="32"/>
                <w:szCs w:val="32"/>
              </w:rPr>
              <w:t>Product Image Classification and Computer Vision Interface</w:t>
            </w:r>
          </w:p>
          <w:p w14:paraId="59DE104F" w14:textId="77777777" w:rsidR="007A17BF" w:rsidRDefault="007A17BF" w:rsidP="007A17BF">
            <w:pPr>
              <w:spacing w:after="21" w:line="259" w:lineRule="auto"/>
              <w:ind w:right="0" w:firstLine="0"/>
              <w:rPr>
                <w:color w:val="003366"/>
                <w:sz w:val="32"/>
                <w:szCs w:val="32"/>
              </w:rPr>
            </w:pPr>
          </w:p>
        </w:tc>
        <w:tc>
          <w:tcPr>
            <w:tcW w:w="1957" w:type="dxa"/>
            <w:tcBorders>
              <w:top w:val="single" w:sz="4" w:space="0" w:color="000000"/>
              <w:left w:val="single" w:sz="4" w:space="0" w:color="000000"/>
              <w:bottom w:val="single" w:sz="4" w:space="0" w:color="000000"/>
              <w:right w:val="single" w:sz="4" w:space="0" w:color="000000"/>
            </w:tcBorders>
          </w:tcPr>
          <w:p w14:paraId="37248BEE" w14:textId="2EDFD512" w:rsidR="007A17BF" w:rsidRDefault="007A17BF" w:rsidP="007A17BF">
            <w:pPr>
              <w:spacing w:after="21" w:line="259" w:lineRule="auto"/>
              <w:ind w:left="2" w:right="0" w:firstLine="0"/>
              <w:rPr>
                <w:color w:val="003366"/>
                <w:sz w:val="32"/>
                <w:szCs w:val="32"/>
              </w:rPr>
            </w:pPr>
            <w:r>
              <w:rPr>
                <w:color w:val="003366"/>
                <w:sz w:val="32"/>
                <w:szCs w:val="32"/>
              </w:rPr>
              <w:t>16</w:t>
            </w:r>
          </w:p>
        </w:tc>
      </w:tr>
    </w:tbl>
    <w:p w14:paraId="2CCC74E2" w14:textId="77777777" w:rsidR="00BB69F7" w:rsidRDefault="00BB69F7" w:rsidP="00BB69F7">
      <w:pPr>
        <w:pStyle w:val="Heading1"/>
        <w:ind w:left="442" w:firstLine="0"/>
      </w:pPr>
    </w:p>
    <w:p w14:paraId="0F8AD742" w14:textId="77777777" w:rsidR="00BB69F7" w:rsidRDefault="00BB69F7" w:rsidP="007A17BF">
      <w:pPr>
        <w:pStyle w:val="Heading1"/>
      </w:pPr>
    </w:p>
    <w:p w14:paraId="6C8EA5E3" w14:textId="77777777" w:rsidR="00BB69F7" w:rsidRDefault="00BB69F7" w:rsidP="00BB69F7">
      <w:pPr>
        <w:pStyle w:val="Heading1"/>
        <w:ind w:left="442" w:firstLine="0"/>
      </w:pPr>
    </w:p>
    <w:p w14:paraId="178D4D88" w14:textId="77777777" w:rsidR="00BB69F7" w:rsidRDefault="00BB69F7" w:rsidP="00BB69F7">
      <w:pPr>
        <w:pStyle w:val="Heading1"/>
        <w:ind w:left="442" w:firstLine="0"/>
      </w:pPr>
    </w:p>
    <w:p w14:paraId="220987DF" w14:textId="77777777" w:rsidR="00BB69F7" w:rsidRDefault="00BB69F7" w:rsidP="00BB69F7">
      <w:pPr>
        <w:pStyle w:val="Heading1"/>
        <w:ind w:left="442" w:firstLine="0"/>
      </w:pPr>
    </w:p>
    <w:p w14:paraId="4FD6426F" w14:textId="77777777" w:rsidR="00BB69F7" w:rsidRDefault="00BB69F7" w:rsidP="00BB69F7">
      <w:pPr>
        <w:pStyle w:val="Heading1"/>
        <w:ind w:left="442" w:firstLine="0"/>
      </w:pPr>
    </w:p>
    <w:p w14:paraId="71169B93" w14:textId="77777777" w:rsidR="00BB69F7" w:rsidRDefault="00BB69F7" w:rsidP="00BB69F7">
      <w:pPr>
        <w:pStyle w:val="Heading1"/>
        <w:ind w:left="442" w:firstLine="0"/>
      </w:pPr>
    </w:p>
    <w:p w14:paraId="6EEFE35A" w14:textId="77777777" w:rsidR="00BB69F7" w:rsidRDefault="00BB69F7" w:rsidP="00BB69F7">
      <w:pPr>
        <w:pStyle w:val="Heading1"/>
        <w:ind w:left="0" w:firstLine="0"/>
      </w:pPr>
    </w:p>
    <w:p w14:paraId="6931A409" w14:textId="77777777" w:rsidR="00BB69F7" w:rsidRPr="00BB69F7" w:rsidRDefault="00BB69F7" w:rsidP="00BB69F7"/>
    <w:p w14:paraId="3D4BF106" w14:textId="77777777" w:rsidR="00BB69F7" w:rsidRPr="00BB69F7" w:rsidRDefault="00BB69F7" w:rsidP="00BB69F7"/>
    <w:p w14:paraId="2FCB9DE0" w14:textId="274A7825" w:rsidR="0096032C" w:rsidRDefault="00000000" w:rsidP="00BB69F7">
      <w:pPr>
        <w:pStyle w:val="Heading1"/>
        <w:ind w:left="0" w:firstLine="0"/>
      </w:pPr>
      <w:r>
        <w:t xml:space="preserve">LIST OF </w:t>
      </w:r>
      <w:proofErr w:type="gramStart"/>
      <w:r>
        <w:t>TABLE</w:t>
      </w:r>
      <w:proofErr w:type="gramEnd"/>
      <w:r>
        <w:t xml:space="preserve"> </w:t>
      </w:r>
    </w:p>
    <w:tbl>
      <w:tblPr>
        <w:tblStyle w:val="a2"/>
        <w:tblW w:w="9753" w:type="dxa"/>
        <w:tblInd w:w="-284" w:type="dxa"/>
        <w:tblLayout w:type="fixed"/>
        <w:tblLook w:val="0600" w:firstRow="0" w:lastRow="0" w:firstColumn="0" w:lastColumn="0" w:noHBand="1" w:noVBand="1"/>
      </w:tblPr>
      <w:tblGrid>
        <w:gridCol w:w="1844"/>
        <w:gridCol w:w="6437"/>
        <w:gridCol w:w="1472"/>
      </w:tblGrid>
      <w:tr w:rsidR="0096032C" w14:paraId="440DBB12" w14:textId="77777777" w:rsidTr="00BB69F7">
        <w:trPr>
          <w:trHeight w:val="307"/>
        </w:trPr>
        <w:tc>
          <w:tcPr>
            <w:tcW w:w="1844" w:type="dxa"/>
            <w:tcBorders>
              <w:top w:val="single" w:sz="4" w:space="0" w:color="000000"/>
              <w:left w:val="single" w:sz="4" w:space="0" w:color="000000"/>
              <w:bottom w:val="single" w:sz="4" w:space="0" w:color="000000"/>
              <w:right w:val="single" w:sz="4" w:space="0" w:color="000000"/>
            </w:tcBorders>
            <w:vAlign w:val="bottom"/>
          </w:tcPr>
          <w:p w14:paraId="31746947" w14:textId="77777777" w:rsidR="0096032C" w:rsidRDefault="00000000" w:rsidP="00BB69F7">
            <w:pPr>
              <w:ind w:firstLine="0"/>
            </w:pPr>
            <w:r>
              <w:rPr>
                <w:b/>
                <w:bCs/>
                <w:color w:val="000000"/>
                <w:sz w:val="32"/>
                <w:szCs w:val="32"/>
              </w:rPr>
              <w:t>Table No.</w:t>
            </w:r>
          </w:p>
        </w:tc>
        <w:tc>
          <w:tcPr>
            <w:tcW w:w="6437" w:type="dxa"/>
            <w:tcBorders>
              <w:top w:val="single" w:sz="4" w:space="0" w:color="000000"/>
              <w:left w:val="single" w:sz="4" w:space="0" w:color="000000"/>
              <w:bottom w:val="single" w:sz="4" w:space="0" w:color="000000"/>
              <w:right w:val="single" w:sz="4" w:space="0" w:color="000000"/>
            </w:tcBorders>
          </w:tcPr>
          <w:p w14:paraId="59F78688" w14:textId="77777777" w:rsidR="0096032C" w:rsidRDefault="00000000">
            <w:r>
              <w:rPr>
                <w:b/>
                <w:bCs/>
                <w:color w:val="000000"/>
                <w:sz w:val="32"/>
                <w:szCs w:val="32"/>
              </w:rPr>
              <w:t>Table Title</w:t>
            </w:r>
          </w:p>
        </w:tc>
        <w:tc>
          <w:tcPr>
            <w:tcW w:w="1472" w:type="dxa"/>
            <w:tcBorders>
              <w:top w:val="single" w:sz="4" w:space="0" w:color="000000"/>
              <w:left w:val="single" w:sz="4" w:space="0" w:color="000000"/>
              <w:bottom w:val="single" w:sz="4" w:space="0" w:color="000000"/>
              <w:right w:val="single" w:sz="4" w:space="0" w:color="000000"/>
            </w:tcBorders>
            <w:vAlign w:val="bottom"/>
          </w:tcPr>
          <w:p w14:paraId="07F10306" w14:textId="77777777" w:rsidR="0096032C" w:rsidRDefault="00000000" w:rsidP="00BB69F7">
            <w:pPr>
              <w:ind w:firstLine="0"/>
            </w:pPr>
            <w:r>
              <w:rPr>
                <w:b/>
                <w:bCs/>
                <w:color w:val="000000"/>
                <w:sz w:val="32"/>
                <w:szCs w:val="32"/>
              </w:rPr>
              <w:t>Page No.</w:t>
            </w:r>
          </w:p>
        </w:tc>
      </w:tr>
      <w:tr w:rsidR="0096032C" w14:paraId="73EA1024" w14:textId="77777777">
        <w:tc>
          <w:tcPr>
            <w:tcW w:w="1844" w:type="dxa"/>
            <w:tcBorders>
              <w:top w:val="single" w:sz="4" w:space="0" w:color="000000"/>
              <w:left w:val="single" w:sz="4" w:space="0" w:color="000000"/>
              <w:bottom w:val="single" w:sz="4" w:space="0" w:color="000000"/>
              <w:right w:val="single" w:sz="4" w:space="0" w:color="000000"/>
            </w:tcBorders>
          </w:tcPr>
          <w:p w14:paraId="5DCE7CBA" w14:textId="77777777" w:rsidR="0096032C" w:rsidRDefault="00000000" w:rsidP="00BB69F7">
            <w:pPr>
              <w:ind w:firstLine="0"/>
            </w:pPr>
            <w:r>
              <w:rPr>
                <w:color w:val="003366"/>
                <w:sz w:val="32"/>
                <w:szCs w:val="32"/>
              </w:rPr>
              <w:t>Table 1</w:t>
            </w:r>
          </w:p>
        </w:tc>
        <w:tc>
          <w:tcPr>
            <w:tcW w:w="6437" w:type="dxa"/>
            <w:tcBorders>
              <w:top w:val="single" w:sz="4" w:space="0" w:color="000000"/>
              <w:left w:val="single" w:sz="4" w:space="0" w:color="000000"/>
              <w:bottom w:val="single" w:sz="4" w:space="0" w:color="000000"/>
              <w:right w:val="single" w:sz="4" w:space="0" w:color="000000"/>
            </w:tcBorders>
          </w:tcPr>
          <w:p w14:paraId="5593C795" w14:textId="53479FB2" w:rsidR="0096032C" w:rsidRDefault="00000000" w:rsidP="00BB69F7">
            <w:pPr>
              <w:ind w:firstLine="0"/>
            </w:pPr>
            <w:r>
              <w:rPr>
                <w:color w:val="003366"/>
                <w:sz w:val="32"/>
                <w:szCs w:val="32"/>
              </w:rPr>
              <w:t>Comparative Analysis Between</w:t>
            </w:r>
            <w:r w:rsidR="00BB69F7">
              <w:rPr>
                <w:color w:val="003366"/>
                <w:sz w:val="32"/>
                <w:szCs w:val="32"/>
              </w:rPr>
              <w:t xml:space="preserve"> </w:t>
            </w:r>
            <w:r>
              <w:rPr>
                <w:color w:val="003366"/>
                <w:sz w:val="32"/>
                <w:szCs w:val="32"/>
              </w:rPr>
              <w:t>Conventional Notebook AI Projects and Smart Retail Platform</w:t>
            </w:r>
          </w:p>
        </w:tc>
        <w:tc>
          <w:tcPr>
            <w:tcW w:w="1472" w:type="dxa"/>
            <w:tcBorders>
              <w:top w:val="single" w:sz="4" w:space="0" w:color="000000"/>
              <w:left w:val="single" w:sz="4" w:space="0" w:color="000000"/>
              <w:bottom w:val="single" w:sz="4" w:space="0" w:color="000000"/>
              <w:right w:val="single" w:sz="4" w:space="0" w:color="000000"/>
            </w:tcBorders>
          </w:tcPr>
          <w:p w14:paraId="215C7B11" w14:textId="0DCEA8CE" w:rsidR="0096032C" w:rsidRDefault="00000000" w:rsidP="00BB69F7">
            <w:pPr>
              <w:ind w:firstLine="0"/>
            </w:pPr>
            <w:r>
              <w:rPr>
                <w:b/>
                <w:bCs/>
                <w:color w:val="003366"/>
                <w:sz w:val="32"/>
                <w:szCs w:val="32"/>
              </w:rPr>
              <w:t>1</w:t>
            </w:r>
            <w:r w:rsidR="007A17BF">
              <w:rPr>
                <w:b/>
                <w:bCs/>
                <w:color w:val="003366"/>
                <w:sz w:val="32"/>
                <w:szCs w:val="32"/>
              </w:rPr>
              <w:t>0</w:t>
            </w:r>
          </w:p>
        </w:tc>
      </w:tr>
      <w:tr w:rsidR="0096032C" w14:paraId="32D6ADD1" w14:textId="77777777">
        <w:tc>
          <w:tcPr>
            <w:tcW w:w="1844" w:type="dxa"/>
            <w:tcBorders>
              <w:top w:val="single" w:sz="4" w:space="0" w:color="000000"/>
              <w:left w:val="single" w:sz="4" w:space="0" w:color="000000"/>
              <w:bottom w:val="single" w:sz="4" w:space="0" w:color="000000"/>
              <w:right w:val="single" w:sz="4" w:space="0" w:color="000000"/>
            </w:tcBorders>
          </w:tcPr>
          <w:p w14:paraId="757A3487" w14:textId="77777777" w:rsidR="0096032C" w:rsidRDefault="00000000" w:rsidP="00BB69F7">
            <w:pPr>
              <w:ind w:firstLine="0"/>
            </w:pPr>
            <w:r>
              <w:rPr>
                <w:color w:val="003366"/>
                <w:sz w:val="32"/>
                <w:szCs w:val="32"/>
              </w:rPr>
              <w:t>Table 2</w:t>
            </w:r>
          </w:p>
        </w:tc>
        <w:tc>
          <w:tcPr>
            <w:tcW w:w="6437" w:type="dxa"/>
            <w:tcBorders>
              <w:top w:val="single" w:sz="4" w:space="0" w:color="000000"/>
              <w:left w:val="single" w:sz="4" w:space="0" w:color="000000"/>
              <w:bottom w:val="single" w:sz="4" w:space="0" w:color="000000"/>
              <w:right w:val="single" w:sz="4" w:space="0" w:color="000000"/>
            </w:tcBorders>
          </w:tcPr>
          <w:p w14:paraId="6C3E1E32" w14:textId="77777777" w:rsidR="0096032C" w:rsidRDefault="00000000" w:rsidP="00BB69F7">
            <w:pPr>
              <w:ind w:firstLine="0"/>
            </w:pPr>
            <w:r>
              <w:rPr>
                <w:color w:val="003366"/>
                <w:sz w:val="32"/>
                <w:szCs w:val="32"/>
              </w:rPr>
              <w:t>Serialized Model Artifacts &amp; Data Schema</w:t>
            </w:r>
          </w:p>
        </w:tc>
        <w:tc>
          <w:tcPr>
            <w:tcW w:w="1472" w:type="dxa"/>
            <w:tcBorders>
              <w:top w:val="single" w:sz="4" w:space="0" w:color="000000"/>
              <w:left w:val="single" w:sz="4" w:space="0" w:color="000000"/>
              <w:bottom w:val="single" w:sz="4" w:space="0" w:color="000000"/>
              <w:right w:val="single" w:sz="4" w:space="0" w:color="000000"/>
            </w:tcBorders>
          </w:tcPr>
          <w:p w14:paraId="26194772" w14:textId="33D9F59D" w:rsidR="0096032C" w:rsidRDefault="00000000" w:rsidP="00BB69F7">
            <w:pPr>
              <w:ind w:firstLine="0"/>
            </w:pPr>
            <w:r>
              <w:rPr>
                <w:b/>
                <w:bCs/>
                <w:color w:val="003366"/>
                <w:sz w:val="32"/>
                <w:szCs w:val="32"/>
              </w:rPr>
              <w:t>1</w:t>
            </w:r>
            <w:r w:rsidR="007A17BF">
              <w:rPr>
                <w:b/>
                <w:bCs/>
                <w:color w:val="003366"/>
                <w:sz w:val="32"/>
                <w:szCs w:val="32"/>
              </w:rPr>
              <w:t>2</w:t>
            </w:r>
          </w:p>
        </w:tc>
      </w:tr>
      <w:tr w:rsidR="0096032C" w14:paraId="3AE9BD62" w14:textId="77777777">
        <w:tc>
          <w:tcPr>
            <w:tcW w:w="1844" w:type="dxa"/>
            <w:tcBorders>
              <w:top w:val="single" w:sz="4" w:space="0" w:color="000000"/>
              <w:left w:val="single" w:sz="4" w:space="0" w:color="000000"/>
              <w:bottom w:val="single" w:sz="4" w:space="0" w:color="000000"/>
              <w:right w:val="single" w:sz="4" w:space="0" w:color="000000"/>
            </w:tcBorders>
          </w:tcPr>
          <w:p w14:paraId="70D6F6C0" w14:textId="77777777" w:rsidR="0096032C" w:rsidRDefault="00000000" w:rsidP="00BB69F7">
            <w:pPr>
              <w:ind w:firstLine="0"/>
            </w:pPr>
            <w:r>
              <w:rPr>
                <w:color w:val="003366"/>
                <w:sz w:val="32"/>
                <w:szCs w:val="32"/>
              </w:rPr>
              <w:t>Table 3</w:t>
            </w:r>
          </w:p>
        </w:tc>
        <w:tc>
          <w:tcPr>
            <w:tcW w:w="6437" w:type="dxa"/>
            <w:tcBorders>
              <w:top w:val="single" w:sz="4" w:space="0" w:color="000000"/>
              <w:left w:val="single" w:sz="4" w:space="0" w:color="000000"/>
              <w:bottom w:val="single" w:sz="4" w:space="0" w:color="000000"/>
              <w:right w:val="single" w:sz="4" w:space="0" w:color="000000"/>
            </w:tcBorders>
          </w:tcPr>
          <w:p w14:paraId="01C51D10" w14:textId="77777777" w:rsidR="0096032C" w:rsidRDefault="00000000" w:rsidP="00BB69F7">
            <w:pPr>
              <w:ind w:firstLine="0"/>
            </w:pPr>
            <w:r>
              <w:rPr>
                <w:color w:val="003366"/>
                <w:sz w:val="32"/>
                <w:szCs w:val="32"/>
              </w:rPr>
              <w:t>Automated Test Execution &amp; Traceability Matrix</w:t>
            </w:r>
          </w:p>
        </w:tc>
        <w:tc>
          <w:tcPr>
            <w:tcW w:w="1472" w:type="dxa"/>
            <w:tcBorders>
              <w:top w:val="single" w:sz="4" w:space="0" w:color="000000"/>
              <w:left w:val="single" w:sz="4" w:space="0" w:color="000000"/>
              <w:bottom w:val="single" w:sz="4" w:space="0" w:color="000000"/>
              <w:right w:val="single" w:sz="4" w:space="0" w:color="000000"/>
            </w:tcBorders>
          </w:tcPr>
          <w:p w14:paraId="01F8A54A" w14:textId="4737B09A" w:rsidR="0096032C" w:rsidRDefault="00000000" w:rsidP="00BB69F7">
            <w:pPr>
              <w:ind w:firstLine="0"/>
            </w:pPr>
            <w:r>
              <w:rPr>
                <w:b/>
                <w:bCs/>
                <w:color w:val="003366"/>
                <w:sz w:val="32"/>
                <w:szCs w:val="32"/>
              </w:rPr>
              <w:t>1</w:t>
            </w:r>
            <w:r w:rsidR="007A17BF">
              <w:rPr>
                <w:b/>
                <w:bCs/>
                <w:color w:val="003366"/>
                <w:sz w:val="32"/>
                <w:szCs w:val="32"/>
              </w:rPr>
              <w:t>7</w:t>
            </w:r>
          </w:p>
        </w:tc>
      </w:tr>
    </w:tbl>
    <w:p w14:paraId="4B3652B6" w14:textId="77777777" w:rsidR="00BB69F7" w:rsidRDefault="00BB69F7">
      <w:pPr>
        <w:pStyle w:val="Heading1"/>
        <w:spacing w:after="218"/>
        <w:ind w:left="0"/>
      </w:pPr>
      <w:bookmarkStart w:id="0" w:name="_fdj1sbngxskr" w:colFirst="0" w:colLast="0"/>
      <w:bookmarkEnd w:id="0"/>
    </w:p>
    <w:p w14:paraId="422ABDB6" w14:textId="77777777" w:rsidR="00BB69F7" w:rsidRDefault="00BB69F7">
      <w:pPr>
        <w:pStyle w:val="Heading1"/>
        <w:spacing w:after="218"/>
        <w:ind w:left="0"/>
      </w:pPr>
    </w:p>
    <w:p w14:paraId="73421BFB" w14:textId="77777777" w:rsidR="00BB69F7" w:rsidRDefault="00BB69F7">
      <w:pPr>
        <w:pStyle w:val="Heading1"/>
        <w:spacing w:after="218"/>
        <w:ind w:left="0"/>
      </w:pPr>
    </w:p>
    <w:p w14:paraId="708370A4" w14:textId="77777777" w:rsidR="00BB69F7" w:rsidRDefault="00BB69F7">
      <w:pPr>
        <w:pStyle w:val="Heading1"/>
        <w:spacing w:after="218"/>
        <w:ind w:left="0"/>
      </w:pPr>
    </w:p>
    <w:p w14:paraId="7C04C74B" w14:textId="77777777" w:rsidR="00BB69F7" w:rsidRDefault="00BB69F7">
      <w:pPr>
        <w:pStyle w:val="Heading1"/>
        <w:spacing w:after="218"/>
        <w:ind w:left="0"/>
      </w:pPr>
    </w:p>
    <w:p w14:paraId="6CB9691B" w14:textId="77777777" w:rsidR="00BB69F7" w:rsidRDefault="00BB69F7">
      <w:pPr>
        <w:pStyle w:val="Heading1"/>
        <w:spacing w:after="218"/>
        <w:ind w:left="0"/>
      </w:pPr>
    </w:p>
    <w:p w14:paraId="0E4D3B5B" w14:textId="77777777" w:rsidR="00BB69F7" w:rsidRDefault="00BB69F7">
      <w:pPr>
        <w:pStyle w:val="Heading1"/>
        <w:spacing w:after="218"/>
        <w:ind w:left="0"/>
      </w:pPr>
    </w:p>
    <w:p w14:paraId="3FB01382" w14:textId="77777777" w:rsidR="00BB69F7" w:rsidRDefault="00BB69F7" w:rsidP="00BB69F7">
      <w:pPr>
        <w:pStyle w:val="Heading1"/>
        <w:spacing w:after="218"/>
        <w:ind w:left="0" w:firstLine="0"/>
      </w:pPr>
    </w:p>
    <w:p w14:paraId="6CFD3D81" w14:textId="77777777" w:rsidR="00BB69F7" w:rsidRDefault="00BB69F7" w:rsidP="00BB69F7"/>
    <w:p w14:paraId="4A5C1130" w14:textId="7381BCDA" w:rsidR="00BB69F7" w:rsidRDefault="00BB69F7" w:rsidP="00BB69F7"/>
    <w:p w14:paraId="284047A9" w14:textId="77777777" w:rsidR="00BB69F7" w:rsidRPr="00BB69F7" w:rsidRDefault="00BB69F7" w:rsidP="00BB69F7"/>
    <w:p w14:paraId="34133D9A" w14:textId="6AEA75A4" w:rsidR="0096032C" w:rsidRDefault="00000000">
      <w:pPr>
        <w:pStyle w:val="Heading1"/>
        <w:spacing w:after="218"/>
        <w:ind w:left="0"/>
      </w:pPr>
      <w:r>
        <w:lastRenderedPageBreak/>
        <w:t>1. INTRODUCTION</w:t>
      </w:r>
    </w:p>
    <w:p w14:paraId="612F0972" w14:textId="2AC93166" w:rsidR="0096032C" w:rsidRDefault="00BB69F7">
      <w:pPr>
        <w:pStyle w:val="Heading2"/>
      </w:pPr>
      <w:bookmarkStart w:id="1" w:name="_he5c2qyfu2hd" w:colFirst="0" w:colLast="0"/>
      <w:bookmarkEnd w:id="1"/>
      <w:r>
        <w:t xml:space="preserve">1.1 </w:t>
      </w:r>
      <w:r w:rsidR="00000000">
        <w:t>Background &amp; Domain Overview</w:t>
      </w:r>
    </w:p>
    <w:p w14:paraId="648A45B6" w14:textId="77777777" w:rsidR="0096032C" w:rsidRDefault="00000000">
      <w:pPr>
        <w:ind w:left="720" w:right="188"/>
      </w:pPr>
      <w:r>
        <w:t>Artificial Intelligence (AI) has become a transformative technology in the retail industry by enabling intelligent automation, personalized customer experiences, and data-driven business decisions. Modern retail organizations increasingly rely on Computer Vision (CV), Natural Language Processing (NLP), and Machine Learning (ML) to automate customer identification, product recognition, customer feedback analysis, and intelligent support services.</w:t>
      </w:r>
    </w:p>
    <w:p w14:paraId="27A13527" w14:textId="77777777" w:rsidR="0096032C" w:rsidRDefault="00000000">
      <w:pPr>
        <w:ind w:left="720" w:right="188"/>
      </w:pPr>
      <w:r>
        <w:t>Traditional retail applications generally perform these tasks using separate software systems, resulting in increased operational complexity, slower decision-making, and higher maintenance costs. Integrating multiple AI services into a unified platform improves efficiency while providing a seamless experience for both customers and retailers.</w:t>
      </w:r>
    </w:p>
    <w:p w14:paraId="6E80F16E" w14:textId="77777777" w:rsidR="0096032C" w:rsidRDefault="00000000">
      <w:pPr>
        <w:ind w:left="720" w:right="188"/>
      </w:pPr>
      <w:r>
        <w:t xml:space="preserve">The AI-Powered Smart Retail &amp; Customer Intelligence Platform presented in this project integrates multiple AI capabilities within a single </w:t>
      </w:r>
      <w:proofErr w:type="spellStart"/>
      <w:r>
        <w:t>FastAPI</w:t>
      </w:r>
      <w:proofErr w:type="spellEnd"/>
      <w:r>
        <w:t xml:space="preserve">-based microservice architecture. The platform combines face recognition for returning customer identification, product image classification, customer review sentiment analysis, and an intelligent FAQ chatbot through a centralized REST API gateway. The application follows a modular three-tier architecture consisting of a </w:t>
      </w:r>
      <w:proofErr w:type="spellStart"/>
      <w:r>
        <w:t>Streamlit</w:t>
      </w:r>
      <w:proofErr w:type="spellEnd"/>
      <w:r>
        <w:t xml:space="preserve"> Presentation Tier, a </w:t>
      </w:r>
      <w:proofErr w:type="spellStart"/>
      <w:r>
        <w:t>FastAPI</w:t>
      </w:r>
      <w:proofErr w:type="spellEnd"/>
      <w:r>
        <w:t xml:space="preserve"> API Gateway Layer, and a Machine Learning Model Inference Layer developed using OpenCV and Scikit-learn.</w:t>
      </w:r>
    </w:p>
    <w:p w14:paraId="63BB081D" w14:textId="77777777" w:rsidR="0096032C" w:rsidRDefault="00000000">
      <w:pPr>
        <w:ind w:left="720" w:right="188"/>
      </w:pPr>
      <w:r>
        <w:t xml:space="preserve">Developed as part of the </w:t>
      </w:r>
      <w:proofErr w:type="spellStart"/>
      <w:r>
        <w:t>MPOnline</w:t>
      </w:r>
      <w:proofErr w:type="spellEnd"/>
      <w:r>
        <w:t xml:space="preserve"> Advanced Software Engineering &amp; Development Internship (AI3 – Batch 6B), this project demonstrates the practical implementation of production-oriented AI system design principles including modular architecture, API-driven development, automated testing, Docker containerization, and responsible AI practices.</w:t>
      </w:r>
    </w:p>
    <w:p w14:paraId="193323D1" w14:textId="4E6599C6" w:rsidR="0096032C" w:rsidRDefault="00BB69F7">
      <w:pPr>
        <w:pStyle w:val="Heading2"/>
      </w:pPr>
      <w:bookmarkStart w:id="2" w:name="_mh62i8n44fr9" w:colFirst="0" w:colLast="0"/>
      <w:bookmarkEnd w:id="2"/>
      <w:r>
        <w:t xml:space="preserve">1.2 </w:t>
      </w:r>
      <w:r w:rsidR="00000000">
        <w:t>Motivation</w:t>
      </w:r>
    </w:p>
    <w:p w14:paraId="59F1D640" w14:textId="77777777" w:rsidR="0096032C" w:rsidRDefault="00000000">
      <w:pPr>
        <w:ind w:left="720" w:right="188"/>
      </w:pPr>
      <w:r>
        <w:t>The rapid adoption of Artificial Intelligence within the retail sector has created a demand for integrated intelligent systems capable of performing multiple customer-centric tasks through a unified software platform. However, many academic AI projects remain limited to isolated Jupyter notebooks or standalone machine learning models without deployment, standardized APIs, or production-ready architecture.</w:t>
      </w:r>
    </w:p>
    <w:p w14:paraId="2DB54079" w14:textId="77777777" w:rsidR="0096032C" w:rsidRDefault="00000000">
      <w:pPr>
        <w:ind w:left="720" w:right="188"/>
      </w:pPr>
      <w:r>
        <w:t>Existing implementations frequently exhibit several limitations:</w:t>
      </w:r>
    </w:p>
    <w:p w14:paraId="1D773907" w14:textId="77777777" w:rsidR="0096032C" w:rsidRDefault="00000000">
      <w:pPr>
        <w:numPr>
          <w:ilvl w:val="0"/>
          <w:numId w:val="3"/>
        </w:numPr>
        <w:ind w:left="720" w:hanging="360"/>
      </w:pPr>
      <w:r>
        <w:t>Individual Computer Vision and Natural Language Processing models operate independently without integration into a common service layer.</w:t>
      </w:r>
    </w:p>
    <w:p w14:paraId="01D37792" w14:textId="77777777" w:rsidR="0096032C" w:rsidRDefault="00000000">
      <w:pPr>
        <w:numPr>
          <w:ilvl w:val="0"/>
          <w:numId w:val="3"/>
        </w:numPr>
        <w:ind w:left="720" w:hanging="360"/>
      </w:pPr>
      <w:r>
        <w:t>Most projects lack standardized request and response validation, making API communication unreliable for client applications.</w:t>
      </w:r>
    </w:p>
    <w:p w14:paraId="289ECE18" w14:textId="77777777" w:rsidR="0096032C" w:rsidRDefault="00000000">
      <w:pPr>
        <w:numPr>
          <w:ilvl w:val="0"/>
          <w:numId w:val="3"/>
        </w:numPr>
        <w:ind w:left="720" w:hanging="360"/>
      </w:pPr>
      <w:r>
        <w:t>Few implementations include automated testing, resulting in reduced software reliability and maintainability.</w:t>
      </w:r>
    </w:p>
    <w:p w14:paraId="6F552F15" w14:textId="77777777" w:rsidR="0096032C" w:rsidRDefault="00000000">
      <w:pPr>
        <w:numPr>
          <w:ilvl w:val="0"/>
          <w:numId w:val="3"/>
        </w:numPr>
        <w:ind w:left="720" w:hanging="360"/>
      </w:pPr>
      <w:r>
        <w:t>Ethical considerations surrounding facial recognition, customer privacy, and responsible AI deployment are often overlooked.</w:t>
      </w:r>
    </w:p>
    <w:p w14:paraId="31FC2A99" w14:textId="77777777" w:rsidR="0096032C" w:rsidRDefault="00000000">
      <w:pPr>
        <w:ind w:left="720" w:right="188"/>
      </w:pPr>
      <w:r>
        <w:t xml:space="preserve">Motivated by these challenges, this project proposes a unified Smart Retail &amp; Customer Intelligence Platform built using </w:t>
      </w:r>
      <w:proofErr w:type="spellStart"/>
      <w:r>
        <w:t>FastAPI</w:t>
      </w:r>
      <w:proofErr w:type="spellEnd"/>
      <w:r>
        <w:t xml:space="preserve">, </w:t>
      </w:r>
      <w:proofErr w:type="spellStart"/>
      <w:r>
        <w:t>Streamlit</w:t>
      </w:r>
      <w:proofErr w:type="spellEnd"/>
      <w:r>
        <w:t xml:space="preserve">, OpenCV, Scikit-learn, and Docker. The </w:t>
      </w:r>
      <w:r>
        <w:lastRenderedPageBreak/>
        <w:t>platform emphasizes modular software architecture, standardized REST APIs, automated quality assurance, and responsible handling of biometric customer data through documented privacy and ethics guidelines.</w:t>
      </w:r>
    </w:p>
    <w:p w14:paraId="31FAEDB3" w14:textId="7D267DF7" w:rsidR="0096032C" w:rsidRDefault="00BB69F7">
      <w:pPr>
        <w:pStyle w:val="Heading2"/>
      </w:pPr>
      <w:bookmarkStart w:id="3" w:name="_vq8khw952jya" w:colFirst="0" w:colLast="0"/>
      <w:bookmarkEnd w:id="3"/>
      <w:r>
        <w:t xml:space="preserve">1.3 </w:t>
      </w:r>
      <w:r w:rsidR="00000000">
        <w:t>Objective</w:t>
      </w:r>
    </w:p>
    <w:p w14:paraId="027DB5C3" w14:textId="131A5EC5" w:rsidR="0096032C" w:rsidRDefault="00BB69F7">
      <w:pPr>
        <w:pStyle w:val="Heading3"/>
      </w:pPr>
      <w:bookmarkStart w:id="4" w:name="_bml33m70dpgt" w:colFirst="0" w:colLast="0"/>
      <w:bookmarkEnd w:id="4"/>
      <w:r>
        <w:t xml:space="preserve">1.3.1 </w:t>
      </w:r>
      <w:r w:rsidR="00000000">
        <w:t>Primary Architectural Objectives</w:t>
      </w:r>
    </w:p>
    <w:p w14:paraId="2BB2A320" w14:textId="77777777" w:rsidR="0096032C" w:rsidRDefault="00000000">
      <w:pPr>
        <w:numPr>
          <w:ilvl w:val="0"/>
          <w:numId w:val="5"/>
        </w:numPr>
        <w:ind w:left="720" w:hanging="360"/>
      </w:pPr>
      <w:r>
        <w:t>Design and implement a modular three-tier software architecture consisting of a Presentation Tier, API Gateway Layer, and Machine Learning Model Inference Layer.</w:t>
      </w:r>
    </w:p>
    <w:p w14:paraId="7F28DFAF" w14:textId="77777777" w:rsidR="0096032C" w:rsidRDefault="00000000">
      <w:pPr>
        <w:numPr>
          <w:ilvl w:val="0"/>
          <w:numId w:val="5"/>
        </w:numPr>
        <w:ind w:left="720" w:hanging="360"/>
      </w:pPr>
      <w:r>
        <w:t>Develop a unified AI platform integrating multiple intelligent retail services including customer face recognition, product image classification, customer sentiment analysis, and an intelligent FAQ chatbot.</w:t>
      </w:r>
    </w:p>
    <w:p w14:paraId="5E1A4458" w14:textId="77777777" w:rsidR="0096032C" w:rsidRDefault="00000000">
      <w:pPr>
        <w:numPr>
          <w:ilvl w:val="0"/>
          <w:numId w:val="5"/>
        </w:numPr>
        <w:ind w:left="720" w:hanging="360"/>
      </w:pPr>
      <w:r>
        <w:t xml:space="preserve">Expose all AI services through a centralized </w:t>
      </w:r>
      <w:proofErr w:type="spellStart"/>
      <w:r>
        <w:t>FastAPI</w:t>
      </w:r>
      <w:proofErr w:type="spellEnd"/>
      <w:r>
        <w:t xml:space="preserve"> REST API with automatically generated </w:t>
      </w:r>
      <w:proofErr w:type="spellStart"/>
      <w:r>
        <w:t>OpenAPI</w:t>
      </w:r>
      <w:proofErr w:type="spellEnd"/>
      <w:r>
        <w:t>/Swagger documentation.</w:t>
      </w:r>
    </w:p>
    <w:p w14:paraId="30BCC2E7" w14:textId="77777777" w:rsidR="0096032C" w:rsidRDefault="00000000">
      <w:pPr>
        <w:numPr>
          <w:ilvl w:val="0"/>
          <w:numId w:val="5"/>
        </w:numPr>
        <w:ind w:left="720" w:hanging="360"/>
      </w:pPr>
      <w:r>
        <w:t>Serialize trained machine learning models using Pickle to enable efficient loading and low-latency inference during runtime.</w:t>
      </w:r>
    </w:p>
    <w:p w14:paraId="548DF713" w14:textId="77777777" w:rsidR="0096032C" w:rsidRDefault="00000000">
      <w:pPr>
        <w:numPr>
          <w:ilvl w:val="0"/>
          <w:numId w:val="5"/>
        </w:numPr>
        <w:ind w:left="720" w:hanging="360"/>
      </w:pPr>
      <w:r>
        <w:t xml:space="preserve">Develop an interactive </w:t>
      </w:r>
      <w:proofErr w:type="spellStart"/>
      <w:r>
        <w:t>Streamlit</w:t>
      </w:r>
      <w:proofErr w:type="spellEnd"/>
      <w:r>
        <w:t xml:space="preserve"> dashboard for demonstrating system analytics and AI functionality.</w:t>
      </w:r>
    </w:p>
    <w:p w14:paraId="654C87F7" w14:textId="77777777" w:rsidR="0096032C" w:rsidRDefault="00000000">
      <w:pPr>
        <w:numPr>
          <w:ilvl w:val="0"/>
          <w:numId w:val="5"/>
        </w:numPr>
        <w:ind w:left="720" w:hanging="360"/>
      </w:pPr>
      <w:r>
        <w:t>Ensure modularity, maintainability, scalability, and ease of deployment through service-oriented software design.</w:t>
      </w:r>
    </w:p>
    <w:p w14:paraId="4408F66E" w14:textId="24876A19" w:rsidR="0096032C" w:rsidRDefault="00BB69F7">
      <w:pPr>
        <w:pStyle w:val="Heading3"/>
      </w:pPr>
      <w:bookmarkStart w:id="5" w:name="_f8j93aa5m0n1" w:colFirst="0" w:colLast="0"/>
      <w:bookmarkEnd w:id="5"/>
      <w:r>
        <w:t xml:space="preserve">1.3.2 </w:t>
      </w:r>
      <w:r w:rsidR="00000000">
        <w:t>Security, Quality Assurance &amp; Institutional Compliance Objectives</w:t>
      </w:r>
    </w:p>
    <w:p w14:paraId="26E2C2CA" w14:textId="77777777" w:rsidR="0096032C" w:rsidRDefault="00000000">
      <w:pPr>
        <w:numPr>
          <w:ilvl w:val="0"/>
          <w:numId w:val="6"/>
        </w:numPr>
        <w:ind w:left="720" w:hanging="360"/>
      </w:pPr>
      <w:r>
        <w:t xml:space="preserve">Implement strict request and response validation using </w:t>
      </w:r>
      <w:proofErr w:type="spellStart"/>
      <w:r>
        <w:t>Pydantic</w:t>
      </w:r>
      <w:proofErr w:type="spellEnd"/>
      <w:r>
        <w:t xml:space="preserve"> schema models to ensure reliable API communication.</w:t>
      </w:r>
    </w:p>
    <w:p w14:paraId="64577747" w14:textId="77777777" w:rsidR="0096032C" w:rsidRDefault="00000000">
      <w:pPr>
        <w:numPr>
          <w:ilvl w:val="0"/>
          <w:numId w:val="6"/>
        </w:numPr>
        <w:ind w:left="720" w:hanging="360"/>
      </w:pPr>
      <w:r>
        <w:t xml:space="preserve">Develop an automated testing framework using </w:t>
      </w:r>
      <w:proofErr w:type="spellStart"/>
      <w:r>
        <w:t>Pytest</w:t>
      </w:r>
      <w:proofErr w:type="spellEnd"/>
      <w:r>
        <w:t xml:space="preserve"> and </w:t>
      </w:r>
      <w:proofErr w:type="spellStart"/>
      <w:r>
        <w:t>FastAPI</w:t>
      </w:r>
      <w:proofErr w:type="spellEnd"/>
      <w:r>
        <w:t xml:space="preserve"> </w:t>
      </w:r>
      <w:proofErr w:type="spellStart"/>
      <w:r>
        <w:t>TestClient</w:t>
      </w:r>
      <w:proofErr w:type="spellEnd"/>
      <w:r>
        <w:t xml:space="preserve"> for validating endpoint functionality and response correctness.</w:t>
      </w:r>
    </w:p>
    <w:p w14:paraId="0A87CBF8" w14:textId="77777777" w:rsidR="0096032C" w:rsidRDefault="00000000">
      <w:pPr>
        <w:numPr>
          <w:ilvl w:val="0"/>
          <w:numId w:val="6"/>
        </w:numPr>
        <w:ind w:left="720" w:hanging="360"/>
      </w:pPr>
      <w:r>
        <w:t>Verify machine learning model loading, inference execution, and graceful failure handling for missing or unavailable model artifacts.</w:t>
      </w:r>
    </w:p>
    <w:p w14:paraId="16A88F29" w14:textId="77777777" w:rsidR="0096032C" w:rsidRDefault="00000000">
      <w:pPr>
        <w:numPr>
          <w:ilvl w:val="0"/>
          <w:numId w:val="6"/>
        </w:numPr>
        <w:ind w:left="720" w:hanging="360"/>
      </w:pPr>
      <w:r>
        <w:t>Document customer consent, privacy protection measures, embedding-only storage policies, and demographic bias mitigation strategies for responsible facial recognition deployment.</w:t>
      </w:r>
    </w:p>
    <w:p w14:paraId="5B88D5DC" w14:textId="77777777" w:rsidR="0096032C" w:rsidRDefault="00000000">
      <w:pPr>
        <w:numPr>
          <w:ilvl w:val="0"/>
          <w:numId w:val="6"/>
        </w:numPr>
        <w:ind w:left="720" w:hanging="360"/>
      </w:pPr>
      <w:r>
        <w:t>Containerize the complete application using Docker to provide reproducible deployment across multiple environments.</w:t>
      </w:r>
    </w:p>
    <w:p w14:paraId="2B813B14" w14:textId="77777777" w:rsidR="0096032C" w:rsidRDefault="00000000">
      <w:pPr>
        <w:numPr>
          <w:ilvl w:val="0"/>
          <w:numId w:val="6"/>
        </w:numPr>
        <w:ind w:left="720" w:hanging="360"/>
      </w:pPr>
      <w:r>
        <w:t>Follow modern software engineering practices emphasizing maintainability, reliability, modularity, and production readiness.</w:t>
      </w:r>
    </w:p>
    <w:p w14:paraId="200BD312" w14:textId="77777777" w:rsidR="00BB69F7" w:rsidRDefault="00BB69F7" w:rsidP="00BB69F7"/>
    <w:p w14:paraId="20976864" w14:textId="77777777" w:rsidR="00BB69F7" w:rsidRDefault="00BB69F7" w:rsidP="00BB69F7"/>
    <w:p w14:paraId="0889383E" w14:textId="77777777" w:rsidR="00BB69F7" w:rsidRDefault="00BB69F7" w:rsidP="00BB69F7"/>
    <w:p w14:paraId="17C44629" w14:textId="77777777" w:rsidR="0096032C" w:rsidRDefault="00000000">
      <w:pPr>
        <w:pStyle w:val="Heading1"/>
      </w:pPr>
      <w:bookmarkStart w:id="6" w:name="_nwc6mjyclmdm" w:colFirst="0" w:colLast="0"/>
      <w:bookmarkEnd w:id="6"/>
      <w:r>
        <w:lastRenderedPageBreak/>
        <w:t>2. EXISTING WORK / LITERATURE REVIEW</w:t>
      </w:r>
    </w:p>
    <w:p w14:paraId="5FC448D7" w14:textId="77777777" w:rsidR="0096032C" w:rsidRDefault="00000000">
      <w:pPr>
        <w:pStyle w:val="Heading2"/>
      </w:pPr>
      <w:bookmarkStart w:id="7" w:name="_ka9tgtsxg6pd" w:colFirst="0" w:colLast="0"/>
      <w:bookmarkEnd w:id="7"/>
      <w:r>
        <w:t>2.1 Traditional Approaches</w:t>
      </w:r>
    </w:p>
    <w:p w14:paraId="082B57EB" w14:textId="77777777" w:rsidR="0096032C" w:rsidRDefault="00000000">
      <w:pPr>
        <w:ind w:left="720" w:right="188"/>
      </w:pPr>
      <w:r>
        <w:t>Retail organizations have increasingly adopted Artificial Intelligence to automate customer interaction, inventory management, and business analytics. However, many conventional AI-based retail solutions are developed as independent machine learning experiments rather than complete software systems. Computer Vision models for product classification, Natural Language Processing models for sentiment analysis, and chatbot systems are commonly implemented as standalone Jupyter notebooks or isolated research prototypes without a unified deployment framework.</w:t>
      </w:r>
    </w:p>
    <w:p w14:paraId="01D896DC" w14:textId="77777777" w:rsidR="0096032C" w:rsidRDefault="00000000">
      <w:pPr>
        <w:ind w:left="720" w:right="188"/>
      </w:pPr>
      <w:r>
        <w:t>These implementations generally demonstrate individual machine learning algorithms successfully but fail to provide an integrated architecture capable of serving multiple AI services simultaneously. As a result, developers must maintain separate applications for each functionality, increasing software complexity, deployment effort, and maintenance costs.</w:t>
      </w:r>
    </w:p>
    <w:p w14:paraId="6D202A25" w14:textId="77777777" w:rsidR="0096032C" w:rsidRDefault="00000000">
      <w:pPr>
        <w:ind w:left="720" w:right="188"/>
      </w:pPr>
      <w:r>
        <w:t>Modern software engineering practices emphasize modular architecture, reusable APIs, and service-oriented deployment. Integrating Computer Vision, NLP, and conversational AI within a centralized REST API significantly improves maintainability, scalability, and usability for real-world retail environments.</w:t>
      </w:r>
    </w:p>
    <w:p w14:paraId="05FDBE71" w14:textId="77777777" w:rsidR="0096032C" w:rsidRDefault="00000000">
      <w:pPr>
        <w:pStyle w:val="Heading2"/>
      </w:pPr>
      <w:bookmarkStart w:id="8" w:name="_csscb3f4ta0j" w:colFirst="0" w:colLast="0"/>
      <w:bookmarkEnd w:id="8"/>
      <w:r>
        <w:t>2.2 Limitations of Conventional Monolithic AI Systems</w:t>
      </w:r>
    </w:p>
    <w:p w14:paraId="727F95F1" w14:textId="77777777" w:rsidR="0096032C" w:rsidRDefault="00000000">
      <w:pPr>
        <w:ind w:left="720" w:right="188"/>
      </w:pPr>
      <w:r>
        <w:t>Although machine learning has become increasingly accessible, many academic and prototype AI systems continue to suffer from architectural limitations that restrict their practical deployment. Common shortcomings include:</w:t>
      </w:r>
    </w:p>
    <w:p w14:paraId="23A834CA" w14:textId="77777777" w:rsidR="0096032C" w:rsidRDefault="00000000">
      <w:pPr>
        <w:numPr>
          <w:ilvl w:val="0"/>
          <w:numId w:val="3"/>
        </w:numPr>
        <w:ind w:left="720" w:hanging="360"/>
      </w:pPr>
      <w:r>
        <w:rPr>
          <w:b/>
          <w:bCs/>
        </w:rPr>
        <w:t>Lack of Unified Service Architecture:</w:t>
      </w:r>
      <w:r>
        <w:t xml:space="preserve"> Computer Vision, Natural Language Processing, and chatbot models are often developed independently, making integration difficult and resulting in fragmented software systems.</w:t>
      </w:r>
    </w:p>
    <w:p w14:paraId="06FDF524" w14:textId="77777777" w:rsidR="0096032C" w:rsidRDefault="00000000">
      <w:pPr>
        <w:numPr>
          <w:ilvl w:val="0"/>
          <w:numId w:val="3"/>
        </w:numPr>
        <w:ind w:left="720" w:hanging="360"/>
      </w:pPr>
      <w:r>
        <w:rPr>
          <w:b/>
          <w:bCs/>
        </w:rPr>
        <w:t>Absence of Standardized API Contracts:</w:t>
      </w:r>
      <w:r>
        <w:t xml:space="preserve"> Many projects expose raw model outputs without request validation or standardized response structures, reducing interoperability between frontend applications and backend services.</w:t>
      </w:r>
    </w:p>
    <w:p w14:paraId="57B20BB1" w14:textId="77777777" w:rsidR="0096032C" w:rsidRDefault="00000000">
      <w:pPr>
        <w:numPr>
          <w:ilvl w:val="0"/>
          <w:numId w:val="3"/>
        </w:numPr>
        <w:ind w:left="720" w:hanging="360"/>
      </w:pPr>
      <w:r>
        <w:rPr>
          <w:b/>
          <w:bCs/>
        </w:rPr>
        <w:t>Limited Automated Testing:</w:t>
      </w:r>
      <w:r>
        <w:t xml:space="preserve"> Most academic implementations rely on manual execution and validation, increasing the probability of runtime failures and reducing software reliability.</w:t>
      </w:r>
    </w:p>
    <w:p w14:paraId="6477662E" w14:textId="77777777" w:rsidR="0096032C" w:rsidRDefault="00000000">
      <w:pPr>
        <w:numPr>
          <w:ilvl w:val="0"/>
          <w:numId w:val="3"/>
        </w:numPr>
        <w:ind w:left="720" w:hanging="360"/>
      </w:pPr>
      <w:r>
        <w:rPr>
          <w:b/>
          <w:bCs/>
        </w:rPr>
        <w:t>Poor Deployment Readiness:</w:t>
      </w:r>
      <w:r>
        <w:t xml:space="preserve"> Machine learning models frequently remain within notebooks instead of being deployed through scalable REST APIs or containerized environments.</w:t>
      </w:r>
    </w:p>
    <w:p w14:paraId="5397ED98" w14:textId="77777777" w:rsidR="0096032C" w:rsidRDefault="00000000">
      <w:pPr>
        <w:numPr>
          <w:ilvl w:val="0"/>
          <w:numId w:val="3"/>
        </w:numPr>
        <w:ind w:left="720" w:hanging="360"/>
      </w:pPr>
      <w:r>
        <w:rPr>
          <w:b/>
          <w:bCs/>
        </w:rPr>
        <w:t>Insufficient Privacy and Ethical Considerations:</w:t>
      </w:r>
      <w:r>
        <w:t xml:space="preserve"> Facial recognition applications often overlook customer consent, secure biometric data handling, and demographic bias mitigation, despite these being essential requirements in responsible AI deployment.</w:t>
      </w:r>
    </w:p>
    <w:p w14:paraId="0682B5DE" w14:textId="77777777" w:rsidR="0096032C" w:rsidRDefault="00000000">
      <w:pPr>
        <w:ind w:left="720" w:right="188"/>
      </w:pPr>
      <w:r>
        <w:t>These limitations highlight the necessity for an integrated platform that combines modular architecture, standardized APIs, automated testing, and ethical AI practices within a single production-oriented solution.</w:t>
      </w:r>
    </w:p>
    <w:p w14:paraId="5F87AA5D" w14:textId="77777777" w:rsidR="0096032C" w:rsidRDefault="00000000">
      <w:pPr>
        <w:pStyle w:val="Heading2"/>
      </w:pPr>
      <w:bookmarkStart w:id="9" w:name="_6q51ud52nis" w:colFirst="0" w:colLast="0"/>
      <w:bookmarkEnd w:id="9"/>
      <w:r>
        <w:t>2.3 Comparative Architectural Matrix</w:t>
      </w:r>
    </w:p>
    <w:p w14:paraId="729F8BC5" w14:textId="77777777" w:rsidR="0096032C" w:rsidRDefault="0096032C">
      <w:pPr>
        <w:spacing w:after="0" w:line="259" w:lineRule="auto"/>
        <w:ind w:left="1152" w:right="0" w:firstLine="0"/>
      </w:pPr>
    </w:p>
    <w:p w14:paraId="6DC20A89" w14:textId="77777777" w:rsidR="0096032C" w:rsidRDefault="0096032C"/>
    <w:tbl>
      <w:tblPr>
        <w:tblStyle w:val="a3"/>
        <w:tblW w:w="10065" w:type="dxa"/>
        <w:tblInd w:w="-431" w:type="dxa"/>
        <w:tblLayout w:type="fixed"/>
        <w:tblLook w:val="0600" w:firstRow="0" w:lastRow="0" w:firstColumn="0" w:lastColumn="0" w:noHBand="1" w:noVBand="1"/>
      </w:tblPr>
      <w:tblGrid>
        <w:gridCol w:w="2836"/>
        <w:gridCol w:w="3260"/>
        <w:gridCol w:w="3969"/>
      </w:tblGrid>
      <w:tr w:rsidR="0096032C" w14:paraId="2B6CA7D6"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481B2148" w14:textId="77777777" w:rsidR="0096032C" w:rsidRDefault="00000000">
            <w:r>
              <w:rPr>
                <w:b/>
                <w:bCs/>
              </w:rPr>
              <w:t>Feature / Metric</w:t>
            </w:r>
          </w:p>
        </w:tc>
        <w:tc>
          <w:tcPr>
            <w:tcW w:w="3260" w:type="dxa"/>
            <w:tcBorders>
              <w:top w:val="single" w:sz="4" w:space="0" w:color="000000"/>
              <w:left w:val="single" w:sz="4" w:space="0" w:color="000000"/>
              <w:bottom w:val="single" w:sz="4" w:space="0" w:color="000000"/>
              <w:right w:val="single" w:sz="4" w:space="0" w:color="000000"/>
            </w:tcBorders>
          </w:tcPr>
          <w:p w14:paraId="53D89634" w14:textId="77777777" w:rsidR="0096032C" w:rsidRDefault="00000000">
            <w:r>
              <w:rPr>
                <w:b/>
                <w:bCs/>
              </w:rPr>
              <w:t>Conventional AI Project</w:t>
            </w:r>
          </w:p>
        </w:tc>
        <w:tc>
          <w:tcPr>
            <w:tcW w:w="3969" w:type="dxa"/>
            <w:tcBorders>
              <w:top w:val="single" w:sz="4" w:space="0" w:color="000000"/>
              <w:left w:val="single" w:sz="4" w:space="0" w:color="000000"/>
              <w:bottom w:val="single" w:sz="4" w:space="0" w:color="000000"/>
              <w:right w:val="single" w:sz="4" w:space="0" w:color="000000"/>
            </w:tcBorders>
          </w:tcPr>
          <w:p w14:paraId="37073AEF" w14:textId="77777777" w:rsidR="0096032C" w:rsidRDefault="00000000" w:rsidP="00BB69F7">
            <w:pPr>
              <w:ind w:firstLine="0"/>
            </w:pPr>
            <w:r>
              <w:rPr>
                <w:b/>
                <w:bCs/>
              </w:rPr>
              <w:t>AI-Powered Smart Retail &amp; Customer Intelligence Platform</w:t>
            </w:r>
          </w:p>
        </w:tc>
      </w:tr>
      <w:tr w:rsidR="0096032C" w14:paraId="7B98F1E5"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026F7B63" w14:textId="77777777" w:rsidR="0096032C" w:rsidRDefault="00000000">
            <w:r>
              <w:rPr>
                <w:sz w:val="19"/>
                <w:szCs w:val="19"/>
              </w:rPr>
              <w:t>Software Architecture</w:t>
            </w:r>
          </w:p>
        </w:tc>
        <w:tc>
          <w:tcPr>
            <w:tcW w:w="3260" w:type="dxa"/>
            <w:tcBorders>
              <w:top w:val="single" w:sz="4" w:space="0" w:color="000000"/>
              <w:left w:val="single" w:sz="4" w:space="0" w:color="000000"/>
              <w:bottom w:val="single" w:sz="4" w:space="0" w:color="000000"/>
              <w:right w:val="single" w:sz="4" w:space="0" w:color="000000"/>
            </w:tcBorders>
          </w:tcPr>
          <w:p w14:paraId="09DD32C0" w14:textId="77777777" w:rsidR="0096032C" w:rsidRDefault="00000000" w:rsidP="002A6689">
            <w:pPr>
              <w:ind w:firstLine="0"/>
            </w:pPr>
            <w:r>
              <w:rPr>
                <w:sz w:val="19"/>
                <w:szCs w:val="19"/>
              </w:rPr>
              <w:t>Standalone notebooks or isolated scripts</w:t>
            </w:r>
          </w:p>
        </w:tc>
        <w:tc>
          <w:tcPr>
            <w:tcW w:w="3969" w:type="dxa"/>
            <w:tcBorders>
              <w:top w:val="single" w:sz="4" w:space="0" w:color="000000"/>
              <w:left w:val="single" w:sz="4" w:space="0" w:color="000000"/>
              <w:bottom w:val="single" w:sz="4" w:space="0" w:color="000000"/>
              <w:right w:val="single" w:sz="4" w:space="0" w:color="000000"/>
            </w:tcBorders>
          </w:tcPr>
          <w:p w14:paraId="05F0A28F" w14:textId="7FBC10B4" w:rsidR="0096032C" w:rsidRDefault="00000000" w:rsidP="00BB69F7">
            <w:pPr>
              <w:ind w:firstLine="0"/>
            </w:pPr>
            <w:r>
              <w:rPr>
                <w:sz w:val="19"/>
                <w:szCs w:val="19"/>
              </w:rPr>
              <w:t>Modular Three-Tier</w:t>
            </w:r>
            <w:r w:rsidR="00BB69F7">
              <w:rPr>
                <w:sz w:val="19"/>
                <w:szCs w:val="19"/>
              </w:rPr>
              <w:t xml:space="preserve"> </w:t>
            </w:r>
            <w:r>
              <w:rPr>
                <w:sz w:val="19"/>
                <w:szCs w:val="19"/>
              </w:rPr>
              <w:t>Architecture</w:t>
            </w:r>
          </w:p>
        </w:tc>
      </w:tr>
      <w:tr w:rsidR="0096032C" w14:paraId="54AC4823"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3584EAB6" w14:textId="77777777" w:rsidR="0096032C" w:rsidRDefault="00000000">
            <w:r>
              <w:rPr>
                <w:sz w:val="19"/>
                <w:szCs w:val="19"/>
              </w:rPr>
              <w:t>Integration</w:t>
            </w:r>
          </w:p>
        </w:tc>
        <w:tc>
          <w:tcPr>
            <w:tcW w:w="3260" w:type="dxa"/>
            <w:tcBorders>
              <w:top w:val="single" w:sz="4" w:space="0" w:color="000000"/>
              <w:left w:val="single" w:sz="4" w:space="0" w:color="000000"/>
              <w:bottom w:val="single" w:sz="4" w:space="0" w:color="000000"/>
              <w:right w:val="single" w:sz="4" w:space="0" w:color="000000"/>
            </w:tcBorders>
          </w:tcPr>
          <w:p w14:paraId="472D191D" w14:textId="77777777" w:rsidR="0096032C" w:rsidRDefault="00000000">
            <w:r>
              <w:rPr>
                <w:sz w:val="19"/>
                <w:szCs w:val="19"/>
              </w:rPr>
              <w:t>Independent AI models</w:t>
            </w:r>
          </w:p>
        </w:tc>
        <w:tc>
          <w:tcPr>
            <w:tcW w:w="3969" w:type="dxa"/>
            <w:tcBorders>
              <w:top w:val="single" w:sz="4" w:space="0" w:color="000000"/>
              <w:left w:val="single" w:sz="4" w:space="0" w:color="000000"/>
              <w:bottom w:val="single" w:sz="4" w:space="0" w:color="000000"/>
              <w:right w:val="single" w:sz="4" w:space="0" w:color="000000"/>
            </w:tcBorders>
          </w:tcPr>
          <w:p w14:paraId="282954F0" w14:textId="77777777" w:rsidR="0096032C" w:rsidRDefault="00000000" w:rsidP="002A6689">
            <w:pPr>
              <w:ind w:firstLine="0"/>
            </w:pPr>
            <w:r>
              <w:rPr>
                <w:sz w:val="19"/>
                <w:szCs w:val="19"/>
              </w:rPr>
              <w:t xml:space="preserve">Unified </w:t>
            </w:r>
            <w:proofErr w:type="spellStart"/>
            <w:r>
              <w:rPr>
                <w:sz w:val="19"/>
                <w:szCs w:val="19"/>
              </w:rPr>
              <w:t>FastAPI</w:t>
            </w:r>
            <w:proofErr w:type="spellEnd"/>
            <w:r>
              <w:rPr>
                <w:sz w:val="19"/>
                <w:szCs w:val="19"/>
              </w:rPr>
              <w:t xml:space="preserve"> REST API Gateway</w:t>
            </w:r>
          </w:p>
        </w:tc>
      </w:tr>
      <w:tr w:rsidR="0096032C" w14:paraId="6F8DB6D0"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70585575" w14:textId="77777777" w:rsidR="0096032C" w:rsidRDefault="00000000">
            <w:r>
              <w:rPr>
                <w:sz w:val="19"/>
                <w:szCs w:val="19"/>
              </w:rPr>
              <w:t>Computer Vision</w:t>
            </w:r>
          </w:p>
        </w:tc>
        <w:tc>
          <w:tcPr>
            <w:tcW w:w="3260" w:type="dxa"/>
            <w:tcBorders>
              <w:top w:val="single" w:sz="4" w:space="0" w:color="000000"/>
              <w:left w:val="single" w:sz="4" w:space="0" w:color="000000"/>
              <w:bottom w:val="single" w:sz="4" w:space="0" w:color="000000"/>
              <w:right w:val="single" w:sz="4" w:space="0" w:color="000000"/>
            </w:tcBorders>
          </w:tcPr>
          <w:p w14:paraId="07D3552E" w14:textId="77777777" w:rsidR="0096032C" w:rsidRDefault="00000000">
            <w:r>
              <w:rPr>
                <w:sz w:val="19"/>
                <w:szCs w:val="19"/>
              </w:rPr>
              <w:t>Separate implementation</w:t>
            </w:r>
          </w:p>
        </w:tc>
        <w:tc>
          <w:tcPr>
            <w:tcW w:w="3969" w:type="dxa"/>
            <w:tcBorders>
              <w:top w:val="single" w:sz="4" w:space="0" w:color="000000"/>
              <w:left w:val="single" w:sz="4" w:space="0" w:color="000000"/>
              <w:bottom w:val="single" w:sz="4" w:space="0" w:color="000000"/>
              <w:right w:val="single" w:sz="4" w:space="0" w:color="000000"/>
            </w:tcBorders>
          </w:tcPr>
          <w:p w14:paraId="517779EF" w14:textId="77777777" w:rsidR="0096032C" w:rsidRDefault="00000000" w:rsidP="002A6689">
            <w:pPr>
              <w:ind w:firstLine="0"/>
            </w:pPr>
            <w:r>
              <w:rPr>
                <w:sz w:val="19"/>
                <w:szCs w:val="19"/>
              </w:rPr>
              <w:t>Integrated Face Recognition &amp; Product Classification</w:t>
            </w:r>
          </w:p>
        </w:tc>
      </w:tr>
      <w:tr w:rsidR="0096032C" w14:paraId="56DB6D65"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2AAB4678" w14:textId="77777777" w:rsidR="0096032C" w:rsidRDefault="00000000" w:rsidP="002A6689">
            <w:pPr>
              <w:ind w:firstLine="0"/>
            </w:pPr>
            <w:r>
              <w:rPr>
                <w:sz w:val="19"/>
                <w:szCs w:val="19"/>
              </w:rPr>
              <w:t>Natural Language Processing</w:t>
            </w:r>
          </w:p>
        </w:tc>
        <w:tc>
          <w:tcPr>
            <w:tcW w:w="3260" w:type="dxa"/>
            <w:tcBorders>
              <w:top w:val="single" w:sz="4" w:space="0" w:color="000000"/>
              <w:left w:val="single" w:sz="4" w:space="0" w:color="000000"/>
              <w:bottom w:val="single" w:sz="4" w:space="0" w:color="000000"/>
              <w:right w:val="single" w:sz="4" w:space="0" w:color="000000"/>
            </w:tcBorders>
          </w:tcPr>
          <w:p w14:paraId="07BB3BA5" w14:textId="77777777" w:rsidR="0096032C" w:rsidRDefault="00000000">
            <w:r>
              <w:rPr>
                <w:sz w:val="19"/>
                <w:szCs w:val="19"/>
              </w:rPr>
              <w:t>Individual sentiment models</w:t>
            </w:r>
          </w:p>
        </w:tc>
        <w:tc>
          <w:tcPr>
            <w:tcW w:w="3969" w:type="dxa"/>
            <w:tcBorders>
              <w:top w:val="single" w:sz="4" w:space="0" w:color="000000"/>
              <w:left w:val="single" w:sz="4" w:space="0" w:color="000000"/>
              <w:bottom w:val="single" w:sz="4" w:space="0" w:color="000000"/>
              <w:right w:val="single" w:sz="4" w:space="0" w:color="000000"/>
            </w:tcBorders>
          </w:tcPr>
          <w:p w14:paraId="34EBD872" w14:textId="77777777" w:rsidR="0096032C" w:rsidRDefault="00000000" w:rsidP="002A6689">
            <w:pPr>
              <w:ind w:firstLine="0"/>
            </w:pPr>
            <w:r>
              <w:rPr>
                <w:sz w:val="19"/>
                <w:szCs w:val="19"/>
              </w:rPr>
              <w:t>Centralized Sentiment Analysis Service</w:t>
            </w:r>
          </w:p>
        </w:tc>
      </w:tr>
      <w:tr w:rsidR="0096032C" w14:paraId="1023BE06"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3B00AFAE" w14:textId="77777777" w:rsidR="0096032C" w:rsidRDefault="00000000">
            <w:r>
              <w:rPr>
                <w:sz w:val="19"/>
                <w:szCs w:val="19"/>
              </w:rPr>
              <w:t>Chatbot</w:t>
            </w:r>
          </w:p>
        </w:tc>
        <w:tc>
          <w:tcPr>
            <w:tcW w:w="3260" w:type="dxa"/>
            <w:tcBorders>
              <w:top w:val="single" w:sz="4" w:space="0" w:color="000000"/>
              <w:left w:val="single" w:sz="4" w:space="0" w:color="000000"/>
              <w:bottom w:val="single" w:sz="4" w:space="0" w:color="000000"/>
              <w:right w:val="single" w:sz="4" w:space="0" w:color="000000"/>
            </w:tcBorders>
          </w:tcPr>
          <w:p w14:paraId="246086F2" w14:textId="77777777" w:rsidR="0096032C" w:rsidRDefault="00000000">
            <w:r>
              <w:rPr>
                <w:sz w:val="19"/>
                <w:szCs w:val="19"/>
              </w:rPr>
              <w:t>Standalone chatbot</w:t>
            </w:r>
          </w:p>
        </w:tc>
        <w:tc>
          <w:tcPr>
            <w:tcW w:w="3969" w:type="dxa"/>
            <w:tcBorders>
              <w:top w:val="single" w:sz="4" w:space="0" w:color="000000"/>
              <w:left w:val="single" w:sz="4" w:space="0" w:color="000000"/>
              <w:bottom w:val="single" w:sz="4" w:space="0" w:color="000000"/>
              <w:right w:val="single" w:sz="4" w:space="0" w:color="000000"/>
            </w:tcBorders>
          </w:tcPr>
          <w:p w14:paraId="2625B880" w14:textId="77777777" w:rsidR="0096032C" w:rsidRDefault="00000000" w:rsidP="002A6689">
            <w:pPr>
              <w:ind w:firstLine="0"/>
            </w:pPr>
            <w:r>
              <w:rPr>
                <w:sz w:val="19"/>
                <w:szCs w:val="19"/>
              </w:rPr>
              <w:t>Unified FAQ Chatbot API</w:t>
            </w:r>
          </w:p>
        </w:tc>
      </w:tr>
      <w:tr w:rsidR="0096032C" w14:paraId="3F8027BA"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463DB682" w14:textId="77777777" w:rsidR="0096032C" w:rsidRDefault="00000000">
            <w:r>
              <w:rPr>
                <w:sz w:val="19"/>
                <w:szCs w:val="19"/>
              </w:rPr>
              <w:t>Request Validation</w:t>
            </w:r>
          </w:p>
        </w:tc>
        <w:tc>
          <w:tcPr>
            <w:tcW w:w="3260" w:type="dxa"/>
            <w:tcBorders>
              <w:top w:val="single" w:sz="4" w:space="0" w:color="000000"/>
              <w:left w:val="single" w:sz="4" w:space="0" w:color="000000"/>
              <w:bottom w:val="single" w:sz="4" w:space="0" w:color="000000"/>
              <w:right w:val="single" w:sz="4" w:space="0" w:color="000000"/>
            </w:tcBorders>
          </w:tcPr>
          <w:p w14:paraId="488F7A42" w14:textId="77777777" w:rsidR="0096032C" w:rsidRDefault="00000000">
            <w:r>
              <w:rPr>
                <w:sz w:val="19"/>
                <w:szCs w:val="19"/>
              </w:rPr>
              <w:t>Manual input handling</w:t>
            </w:r>
          </w:p>
        </w:tc>
        <w:tc>
          <w:tcPr>
            <w:tcW w:w="3969" w:type="dxa"/>
            <w:tcBorders>
              <w:top w:val="single" w:sz="4" w:space="0" w:color="000000"/>
              <w:left w:val="single" w:sz="4" w:space="0" w:color="000000"/>
              <w:bottom w:val="single" w:sz="4" w:space="0" w:color="000000"/>
              <w:right w:val="single" w:sz="4" w:space="0" w:color="000000"/>
            </w:tcBorders>
          </w:tcPr>
          <w:p w14:paraId="4352186F" w14:textId="77777777" w:rsidR="0096032C" w:rsidRDefault="00000000" w:rsidP="002A6689">
            <w:pPr>
              <w:ind w:firstLine="0"/>
            </w:pPr>
            <w:proofErr w:type="spellStart"/>
            <w:r>
              <w:rPr>
                <w:sz w:val="19"/>
                <w:szCs w:val="19"/>
              </w:rPr>
              <w:t>Pydantic</w:t>
            </w:r>
            <w:proofErr w:type="spellEnd"/>
            <w:r>
              <w:rPr>
                <w:sz w:val="19"/>
                <w:szCs w:val="19"/>
              </w:rPr>
              <w:t xml:space="preserve"> Request &amp; Response Models</w:t>
            </w:r>
          </w:p>
        </w:tc>
      </w:tr>
      <w:tr w:rsidR="0096032C" w14:paraId="4AF023BC"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3280D666" w14:textId="77777777" w:rsidR="0096032C" w:rsidRDefault="00000000">
            <w:r>
              <w:rPr>
                <w:sz w:val="19"/>
                <w:szCs w:val="19"/>
              </w:rPr>
              <w:t>Automated Testing</w:t>
            </w:r>
          </w:p>
        </w:tc>
        <w:tc>
          <w:tcPr>
            <w:tcW w:w="3260" w:type="dxa"/>
            <w:tcBorders>
              <w:top w:val="single" w:sz="4" w:space="0" w:color="000000"/>
              <w:left w:val="single" w:sz="4" w:space="0" w:color="000000"/>
              <w:bottom w:val="single" w:sz="4" w:space="0" w:color="000000"/>
              <w:right w:val="single" w:sz="4" w:space="0" w:color="000000"/>
            </w:tcBorders>
          </w:tcPr>
          <w:p w14:paraId="13ADDA01" w14:textId="77777777" w:rsidR="0096032C" w:rsidRDefault="00000000">
            <w:r>
              <w:rPr>
                <w:sz w:val="19"/>
                <w:szCs w:val="19"/>
              </w:rPr>
              <w:t>Manual testing</w:t>
            </w:r>
          </w:p>
        </w:tc>
        <w:tc>
          <w:tcPr>
            <w:tcW w:w="3969" w:type="dxa"/>
            <w:tcBorders>
              <w:top w:val="single" w:sz="4" w:space="0" w:color="000000"/>
              <w:left w:val="single" w:sz="4" w:space="0" w:color="000000"/>
              <w:bottom w:val="single" w:sz="4" w:space="0" w:color="000000"/>
              <w:right w:val="single" w:sz="4" w:space="0" w:color="000000"/>
            </w:tcBorders>
          </w:tcPr>
          <w:p w14:paraId="0F910EC4" w14:textId="77777777" w:rsidR="0096032C" w:rsidRDefault="00000000" w:rsidP="002A6689">
            <w:pPr>
              <w:ind w:firstLine="0"/>
            </w:pPr>
            <w:proofErr w:type="spellStart"/>
            <w:r>
              <w:rPr>
                <w:sz w:val="19"/>
                <w:szCs w:val="19"/>
              </w:rPr>
              <w:t>Pytest</w:t>
            </w:r>
            <w:proofErr w:type="spellEnd"/>
            <w:r>
              <w:rPr>
                <w:sz w:val="19"/>
                <w:szCs w:val="19"/>
              </w:rPr>
              <w:t xml:space="preserve"> with </w:t>
            </w:r>
            <w:proofErr w:type="spellStart"/>
            <w:r>
              <w:rPr>
                <w:sz w:val="19"/>
                <w:szCs w:val="19"/>
              </w:rPr>
              <w:t>FastAPI</w:t>
            </w:r>
            <w:proofErr w:type="spellEnd"/>
            <w:r>
              <w:rPr>
                <w:sz w:val="19"/>
                <w:szCs w:val="19"/>
              </w:rPr>
              <w:t xml:space="preserve"> </w:t>
            </w:r>
            <w:proofErr w:type="spellStart"/>
            <w:r>
              <w:rPr>
                <w:sz w:val="19"/>
                <w:szCs w:val="19"/>
              </w:rPr>
              <w:t>TestClient</w:t>
            </w:r>
            <w:proofErr w:type="spellEnd"/>
          </w:p>
        </w:tc>
      </w:tr>
      <w:tr w:rsidR="0096032C" w14:paraId="760EE044"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7997B56A" w14:textId="77777777" w:rsidR="0096032C" w:rsidRDefault="00000000">
            <w:r>
              <w:rPr>
                <w:sz w:val="19"/>
                <w:szCs w:val="19"/>
              </w:rPr>
              <w:t>Model Management</w:t>
            </w:r>
          </w:p>
        </w:tc>
        <w:tc>
          <w:tcPr>
            <w:tcW w:w="3260" w:type="dxa"/>
            <w:tcBorders>
              <w:top w:val="single" w:sz="4" w:space="0" w:color="000000"/>
              <w:left w:val="single" w:sz="4" w:space="0" w:color="000000"/>
              <w:bottom w:val="single" w:sz="4" w:space="0" w:color="000000"/>
              <w:right w:val="single" w:sz="4" w:space="0" w:color="000000"/>
            </w:tcBorders>
          </w:tcPr>
          <w:p w14:paraId="4C17A6B5" w14:textId="77777777" w:rsidR="0096032C" w:rsidRDefault="00000000">
            <w:r>
              <w:rPr>
                <w:sz w:val="19"/>
                <w:szCs w:val="19"/>
              </w:rPr>
              <w:t>Runtime notebook variables</w:t>
            </w:r>
          </w:p>
        </w:tc>
        <w:tc>
          <w:tcPr>
            <w:tcW w:w="3969" w:type="dxa"/>
            <w:tcBorders>
              <w:top w:val="single" w:sz="4" w:space="0" w:color="000000"/>
              <w:left w:val="single" w:sz="4" w:space="0" w:color="000000"/>
              <w:bottom w:val="single" w:sz="4" w:space="0" w:color="000000"/>
              <w:right w:val="single" w:sz="4" w:space="0" w:color="000000"/>
            </w:tcBorders>
          </w:tcPr>
          <w:p w14:paraId="426349B1" w14:textId="77777777" w:rsidR="0096032C" w:rsidRDefault="00000000" w:rsidP="002A6689">
            <w:pPr>
              <w:ind w:firstLine="0"/>
            </w:pPr>
            <w:r>
              <w:rPr>
                <w:sz w:val="19"/>
                <w:szCs w:val="19"/>
              </w:rPr>
              <w:t>Serialized Pickle Models</w:t>
            </w:r>
          </w:p>
        </w:tc>
      </w:tr>
      <w:tr w:rsidR="0096032C" w14:paraId="569E97FE"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33BE9028" w14:textId="77777777" w:rsidR="0096032C" w:rsidRDefault="00000000">
            <w:r>
              <w:rPr>
                <w:sz w:val="19"/>
                <w:szCs w:val="19"/>
              </w:rPr>
              <w:t>Deployment</w:t>
            </w:r>
          </w:p>
        </w:tc>
        <w:tc>
          <w:tcPr>
            <w:tcW w:w="3260" w:type="dxa"/>
            <w:tcBorders>
              <w:top w:val="single" w:sz="4" w:space="0" w:color="000000"/>
              <w:left w:val="single" w:sz="4" w:space="0" w:color="000000"/>
              <w:bottom w:val="single" w:sz="4" w:space="0" w:color="000000"/>
              <w:right w:val="single" w:sz="4" w:space="0" w:color="000000"/>
            </w:tcBorders>
          </w:tcPr>
          <w:p w14:paraId="30AD2753" w14:textId="77777777" w:rsidR="0096032C" w:rsidRDefault="00000000">
            <w:r>
              <w:rPr>
                <w:sz w:val="19"/>
                <w:szCs w:val="19"/>
              </w:rPr>
              <w:t>Local execution only</w:t>
            </w:r>
          </w:p>
        </w:tc>
        <w:tc>
          <w:tcPr>
            <w:tcW w:w="3969" w:type="dxa"/>
            <w:tcBorders>
              <w:top w:val="single" w:sz="4" w:space="0" w:color="000000"/>
              <w:left w:val="single" w:sz="4" w:space="0" w:color="000000"/>
              <w:bottom w:val="single" w:sz="4" w:space="0" w:color="000000"/>
              <w:right w:val="single" w:sz="4" w:space="0" w:color="000000"/>
            </w:tcBorders>
          </w:tcPr>
          <w:p w14:paraId="7DCA57FE" w14:textId="77777777" w:rsidR="0096032C" w:rsidRDefault="00000000" w:rsidP="002A6689">
            <w:pPr>
              <w:ind w:firstLine="0"/>
            </w:pPr>
            <w:proofErr w:type="spellStart"/>
            <w:r>
              <w:rPr>
                <w:sz w:val="19"/>
                <w:szCs w:val="19"/>
              </w:rPr>
              <w:t>Dockerized</w:t>
            </w:r>
            <w:proofErr w:type="spellEnd"/>
            <w:r>
              <w:rPr>
                <w:sz w:val="19"/>
                <w:szCs w:val="19"/>
              </w:rPr>
              <w:t xml:space="preserve"> Deployment</w:t>
            </w:r>
          </w:p>
        </w:tc>
      </w:tr>
      <w:tr w:rsidR="0096032C" w14:paraId="130DF791"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1D39DAB2" w14:textId="77777777" w:rsidR="0096032C" w:rsidRDefault="00000000">
            <w:r>
              <w:rPr>
                <w:sz w:val="19"/>
                <w:szCs w:val="19"/>
              </w:rPr>
              <w:t>Documentation</w:t>
            </w:r>
          </w:p>
        </w:tc>
        <w:tc>
          <w:tcPr>
            <w:tcW w:w="3260" w:type="dxa"/>
            <w:tcBorders>
              <w:top w:val="single" w:sz="4" w:space="0" w:color="000000"/>
              <w:left w:val="single" w:sz="4" w:space="0" w:color="000000"/>
              <w:bottom w:val="single" w:sz="4" w:space="0" w:color="000000"/>
              <w:right w:val="single" w:sz="4" w:space="0" w:color="000000"/>
            </w:tcBorders>
          </w:tcPr>
          <w:p w14:paraId="4F8795F6" w14:textId="77777777" w:rsidR="0096032C" w:rsidRDefault="00000000">
            <w:r>
              <w:rPr>
                <w:sz w:val="19"/>
                <w:szCs w:val="19"/>
              </w:rPr>
              <w:t>Limited documentation</w:t>
            </w:r>
          </w:p>
        </w:tc>
        <w:tc>
          <w:tcPr>
            <w:tcW w:w="3969" w:type="dxa"/>
            <w:tcBorders>
              <w:top w:val="single" w:sz="4" w:space="0" w:color="000000"/>
              <w:left w:val="single" w:sz="4" w:space="0" w:color="000000"/>
              <w:bottom w:val="single" w:sz="4" w:space="0" w:color="000000"/>
              <w:right w:val="single" w:sz="4" w:space="0" w:color="000000"/>
            </w:tcBorders>
          </w:tcPr>
          <w:p w14:paraId="1F90DA28" w14:textId="77777777" w:rsidR="0096032C" w:rsidRDefault="00000000" w:rsidP="002A6689">
            <w:pPr>
              <w:ind w:firstLine="0"/>
            </w:pPr>
            <w:r>
              <w:rPr>
                <w:sz w:val="19"/>
                <w:szCs w:val="19"/>
              </w:rPr>
              <w:t>Auto-generated Swagger/</w:t>
            </w:r>
            <w:proofErr w:type="spellStart"/>
            <w:r>
              <w:rPr>
                <w:sz w:val="19"/>
                <w:szCs w:val="19"/>
              </w:rPr>
              <w:t>OpenAPI</w:t>
            </w:r>
            <w:proofErr w:type="spellEnd"/>
            <w:r>
              <w:rPr>
                <w:sz w:val="19"/>
                <w:szCs w:val="19"/>
              </w:rPr>
              <w:t xml:space="preserve"> Documentation</w:t>
            </w:r>
          </w:p>
        </w:tc>
      </w:tr>
      <w:tr w:rsidR="0096032C" w14:paraId="38A3D5A4" w14:textId="77777777" w:rsidTr="00BB69F7">
        <w:tc>
          <w:tcPr>
            <w:tcW w:w="2836" w:type="dxa"/>
            <w:tcBorders>
              <w:top w:val="single" w:sz="4" w:space="0" w:color="000000"/>
              <w:left w:val="single" w:sz="4" w:space="0" w:color="000000"/>
              <w:bottom w:val="single" w:sz="4" w:space="0" w:color="000000"/>
              <w:right w:val="single" w:sz="4" w:space="0" w:color="000000"/>
            </w:tcBorders>
          </w:tcPr>
          <w:p w14:paraId="19DF30A6" w14:textId="77777777" w:rsidR="0096032C" w:rsidRDefault="00000000">
            <w:r>
              <w:rPr>
                <w:sz w:val="19"/>
                <w:szCs w:val="19"/>
              </w:rPr>
              <w:t>Ethics &amp; Privacy</w:t>
            </w:r>
          </w:p>
        </w:tc>
        <w:tc>
          <w:tcPr>
            <w:tcW w:w="3260" w:type="dxa"/>
            <w:tcBorders>
              <w:top w:val="single" w:sz="4" w:space="0" w:color="000000"/>
              <w:left w:val="single" w:sz="4" w:space="0" w:color="000000"/>
              <w:bottom w:val="single" w:sz="4" w:space="0" w:color="000000"/>
              <w:right w:val="single" w:sz="4" w:space="0" w:color="000000"/>
            </w:tcBorders>
          </w:tcPr>
          <w:p w14:paraId="225A01E9" w14:textId="77777777" w:rsidR="0096032C" w:rsidRDefault="00000000">
            <w:r>
              <w:rPr>
                <w:sz w:val="19"/>
                <w:szCs w:val="19"/>
              </w:rPr>
              <w:t>Rarely documented</w:t>
            </w:r>
          </w:p>
        </w:tc>
        <w:tc>
          <w:tcPr>
            <w:tcW w:w="3969" w:type="dxa"/>
            <w:tcBorders>
              <w:top w:val="single" w:sz="4" w:space="0" w:color="000000"/>
              <w:left w:val="single" w:sz="4" w:space="0" w:color="000000"/>
              <w:bottom w:val="single" w:sz="4" w:space="0" w:color="000000"/>
              <w:right w:val="single" w:sz="4" w:space="0" w:color="000000"/>
            </w:tcBorders>
          </w:tcPr>
          <w:p w14:paraId="7208048F" w14:textId="69B3DE2A" w:rsidR="0096032C" w:rsidRDefault="002A6689" w:rsidP="002A6689">
            <w:pPr>
              <w:ind w:firstLine="0"/>
            </w:pPr>
            <w:proofErr w:type="spellStart"/>
            <w:r>
              <w:rPr>
                <w:sz w:val="19"/>
                <w:szCs w:val="19"/>
              </w:rPr>
              <w:t>a</w:t>
            </w:r>
            <w:r w:rsidR="00000000">
              <w:rPr>
                <w:sz w:val="19"/>
                <w:szCs w:val="19"/>
              </w:rPr>
              <w:t>Dedicated</w:t>
            </w:r>
            <w:proofErr w:type="spellEnd"/>
            <w:r w:rsidR="00000000">
              <w:rPr>
                <w:sz w:val="19"/>
                <w:szCs w:val="19"/>
              </w:rPr>
              <w:t xml:space="preserve"> Privacy &amp; Ethics Framework</w:t>
            </w:r>
          </w:p>
        </w:tc>
      </w:tr>
    </w:tbl>
    <w:p w14:paraId="0047B971" w14:textId="77777777" w:rsidR="0096032C" w:rsidRDefault="00000000">
      <w:pPr>
        <w:ind w:left="720" w:right="188"/>
      </w:pPr>
      <w:r>
        <w:t xml:space="preserve">The proposed Smart Retail &amp; Customer Intelligence Platform addresses the limitations observed in conventional AI implementations by integrating Computer Vision, Natural Language Processing, and conversational AI services within a unified </w:t>
      </w:r>
      <w:proofErr w:type="spellStart"/>
      <w:r>
        <w:t>FastAPI</w:t>
      </w:r>
      <w:proofErr w:type="spellEnd"/>
      <w:r>
        <w:t>-based architecture. Standardized request validation, automated testing, model serialization, Docker deployment, and responsible AI documentation collectively improve the platform's scalability, maintainability, and suitability for production-oriented retail applications.</w:t>
      </w:r>
    </w:p>
    <w:p w14:paraId="5AA1D4C1" w14:textId="77777777" w:rsidR="0096032C" w:rsidRDefault="00000000">
      <w:pPr>
        <w:pStyle w:val="Heading1"/>
      </w:pPr>
      <w:bookmarkStart w:id="10" w:name="_hjzn3opxunwz" w:colFirst="0" w:colLast="0"/>
      <w:bookmarkEnd w:id="10"/>
      <w:r>
        <w:br w:type="page"/>
      </w:r>
    </w:p>
    <w:p w14:paraId="0D6BCC81" w14:textId="77777777" w:rsidR="0096032C" w:rsidRDefault="00000000">
      <w:pPr>
        <w:pStyle w:val="Heading1"/>
      </w:pPr>
      <w:bookmarkStart w:id="11" w:name="_xesyzzazpu1k" w:colFirst="0" w:colLast="0"/>
      <w:bookmarkEnd w:id="11"/>
      <w:r>
        <w:lastRenderedPageBreak/>
        <w:t>3. TOPIC OF THE WORK &amp; IMPLEMENTATION DETAIL</w:t>
      </w:r>
    </w:p>
    <w:p w14:paraId="7B91314C" w14:textId="77777777" w:rsidR="0096032C" w:rsidRDefault="00000000">
      <w:pPr>
        <w:pStyle w:val="Heading2"/>
      </w:pPr>
      <w:bookmarkStart w:id="12" w:name="_4vtcilgi7bz6" w:colFirst="0" w:colLast="0"/>
      <w:bookmarkEnd w:id="12"/>
      <w:r>
        <w:t>3.1 System Architecture &amp; 3-Tier Separation</w:t>
      </w:r>
    </w:p>
    <w:p w14:paraId="0C1D38E8" w14:textId="77777777" w:rsidR="0096032C" w:rsidRDefault="00000000">
      <w:pPr>
        <w:pStyle w:val="Heading3"/>
      </w:pPr>
      <w:bookmarkStart w:id="13" w:name="_8czleu3y38ar" w:colFirst="0" w:colLast="0"/>
      <w:bookmarkEnd w:id="13"/>
      <w:r>
        <w:t>3.1.1 Presentation Tier</w:t>
      </w:r>
    </w:p>
    <w:p w14:paraId="581CDF57" w14:textId="77777777" w:rsidR="0096032C" w:rsidRDefault="00000000">
      <w:r>
        <w:t xml:space="preserve">The Presentation Tier serves as the user interaction layer of the Smart Retail &amp; Customer Intelligence Platform. It is implemented using </w:t>
      </w:r>
      <w:proofErr w:type="spellStart"/>
      <w:r>
        <w:t>Streamlit</w:t>
      </w:r>
      <w:proofErr w:type="spellEnd"/>
      <w:r>
        <w:t xml:space="preserve">, providing an intuitive web-based dashboard through which users can interact with the AI services. The dashboard enables users to upload customer images for face recognition, classify product images, </w:t>
      </w:r>
      <w:proofErr w:type="spellStart"/>
      <w:r>
        <w:t>analyze</w:t>
      </w:r>
      <w:proofErr w:type="spellEnd"/>
      <w:r>
        <w:t xml:space="preserve"> customer reviews, and communicate with the intelligent chatbot. In addition to these features, the dashboard presents analytical information such as customer visit statistics and sentiment summaries retrieved from the backend services. The presentation layer communicates exclusively with the </w:t>
      </w:r>
      <w:proofErr w:type="spellStart"/>
      <w:r>
        <w:t>FastAPI</w:t>
      </w:r>
      <w:proofErr w:type="spellEnd"/>
      <w:r>
        <w:t xml:space="preserve"> backend through RESTful APIs, ensuring complete separation between the user interface and the machine learning inference components. This modular approach improves maintainability, scalability, and future frontend extensibility.</w:t>
      </w:r>
    </w:p>
    <w:p w14:paraId="66B0FC3F" w14:textId="77777777" w:rsidR="0096032C" w:rsidRDefault="00000000">
      <w:pPr>
        <w:pStyle w:val="Heading3"/>
      </w:pPr>
      <w:bookmarkStart w:id="14" w:name="_yq9s0wy5bwmx" w:colFirst="0" w:colLast="0"/>
      <w:bookmarkEnd w:id="14"/>
      <w:r>
        <w:t>3.1.2 API Gateway Layer</w:t>
      </w:r>
    </w:p>
    <w:p w14:paraId="2EC9EF74" w14:textId="77777777" w:rsidR="0096032C" w:rsidRDefault="00000000">
      <w:r>
        <w:t xml:space="preserve">The API Gateway Layer is implemented using the </w:t>
      </w:r>
      <w:proofErr w:type="spellStart"/>
      <w:r>
        <w:t>FastAPI</w:t>
      </w:r>
      <w:proofErr w:type="spellEnd"/>
      <w:r>
        <w:t xml:space="preserve"> framework and acts as the central communication hub of the platform. It exposes RESTful endpoints that receive client requests, validate incoming data using </w:t>
      </w:r>
      <w:proofErr w:type="spellStart"/>
      <w:r>
        <w:t>Pydantic</w:t>
      </w:r>
      <w:proofErr w:type="spellEnd"/>
      <w:r>
        <w:t xml:space="preserve"> schemas, invoke the appropriate machine learning services, and return standardized JSON responses. The gateway includes dedicated routers for Computer Vision, Natural Language Processing, Chatbot, and Analytics modules. Automatic </w:t>
      </w:r>
      <w:proofErr w:type="spellStart"/>
      <w:r>
        <w:t>OpenAPI</w:t>
      </w:r>
      <w:proofErr w:type="spellEnd"/>
      <w:r>
        <w:t xml:space="preserve"> and Swagger documentation generated by </w:t>
      </w:r>
      <w:proofErr w:type="spellStart"/>
      <w:r>
        <w:t>FastAPI</w:t>
      </w:r>
      <w:proofErr w:type="spellEnd"/>
      <w:r>
        <w:t xml:space="preserve"> provides interactive API documentation, enabling developers and evaluators to test each endpoint directly through a web interface. By separating routing logic from machine learning implementation, the gateway promotes modular software architecture, simplifies debugging, and allows independent development of each AI component.</w:t>
      </w:r>
    </w:p>
    <w:p w14:paraId="13F40491" w14:textId="77777777" w:rsidR="0096032C" w:rsidRDefault="00000000">
      <w:pPr>
        <w:pStyle w:val="Heading3"/>
      </w:pPr>
      <w:bookmarkStart w:id="15" w:name="_hmcb4ya5rpdg" w:colFirst="0" w:colLast="0"/>
      <w:bookmarkEnd w:id="15"/>
      <w:r>
        <w:t>3.1.3 Model Inference Layer</w:t>
      </w:r>
    </w:p>
    <w:p w14:paraId="135FF6D6" w14:textId="77777777" w:rsidR="0096032C" w:rsidRDefault="00000000">
      <w:r>
        <w:t>The Model Inference Layer contains the core Artificial Intelligence services responsible for executing machine learning predictions. This layer includes separate service classes for Computer Vision, Natural Language Processing, and Chatbot functionalities. The Computer Vision service performs customer face recognition and product image classification using serialized machine learning models. The NLP service processes customer reviews and predicts their sentiment using TF-IDF vectorization and Logistic Regression. The Chatbot service combines rule-based responses with machine learning-based intent classification to answer customer queries efficiently. All trained models are loaded once during application startup from serialized Pickle files, minimizing runtime overhead and providing fast inference for every API request. This layered design ensures clear separation between business logic and machine learning implementation while supporting future model upgrades without affecting other system components.</w:t>
      </w:r>
    </w:p>
    <w:p w14:paraId="638D2025" w14:textId="77777777" w:rsidR="0096032C" w:rsidRDefault="00000000">
      <w:pPr>
        <w:pStyle w:val="Heading2"/>
      </w:pPr>
      <w:bookmarkStart w:id="16" w:name="_c8fln9khxdt5" w:colFirst="0" w:colLast="0"/>
      <w:bookmarkEnd w:id="16"/>
      <w:r>
        <w:t xml:space="preserve">3.2 Core Technological Innovations &amp; </w:t>
      </w:r>
      <w:proofErr w:type="spellStart"/>
      <w:r>
        <w:t>Defenses</w:t>
      </w:r>
      <w:proofErr w:type="spellEnd"/>
    </w:p>
    <w:p w14:paraId="38171252" w14:textId="77777777" w:rsidR="0096032C" w:rsidRDefault="00000000">
      <w:pPr>
        <w:pStyle w:val="Heading3"/>
      </w:pPr>
      <w:bookmarkStart w:id="17" w:name="_8ye96rxda8vr" w:colFirst="0" w:colLast="0"/>
      <w:bookmarkEnd w:id="17"/>
      <w:r>
        <w:t xml:space="preserve">3.2.1 </w:t>
      </w:r>
      <w:proofErr w:type="spellStart"/>
      <w:r>
        <w:t>Pydantic</w:t>
      </w:r>
      <w:proofErr w:type="spellEnd"/>
      <w:r>
        <w:t xml:space="preserve"> Schema Validation</w:t>
      </w:r>
    </w:p>
    <w:p w14:paraId="68269653" w14:textId="77777777" w:rsidR="0096032C" w:rsidRDefault="00000000">
      <w:r>
        <w:t xml:space="preserve">Reliable API communication requires strict validation of both incoming requests and outgoing responses. The Smart Retail &amp; Customer Intelligence Platform employs </w:t>
      </w:r>
      <w:proofErr w:type="spellStart"/>
      <w:r>
        <w:t>Pydantic</w:t>
      </w:r>
      <w:proofErr w:type="spellEnd"/>
      <w:r>
        <w:t xml:space="preserve"> models to define structured request and response schemas for every REST endpoint. Incoming requests are automatically validated before reaching the machine learning services, preventing malformed or incomplete data from entering the system. Similarly, response models guarantee that every endpoint returns consistent JSON structures containing only validated information. This approach significantly improves software reliability, </w:t>
      </w:r>
      <w:r>
        <w:lastRenderedPageBreak/>
        <w:t xml:space="preserve">facilitates frontend-backend integration, reduces runtime errors, and provides automatically generated API documentation through </w:t>
      </w:r>
      <w:proofErr w:type="spellStart"/>
      <w:r>
        <w:t>FastAPI's</w:t>
      </w:r>
      <w:proofErr w:type="spellEnd"/>
      <w:r>
        <w:t xml:space="preserve"> </w:t>
      </w:r>
      <w:proofErr w:type="spellStart"/>
      <w:r>
        <w:t>OpenAPI</w:t>
      </w:r>
      <w:proofErr w:type="spellEnd"/>
      <w:r>
        <w:t xml:space="preserve"> specification.</w:t>
      </w:r>
    </w:p>
    <w:p w14:paraId="2B61D362" w14:textId="77777777" w:rsidR="0096032C" w:rsidRDefault="00000000">
      <w:pPr>
        <w:pStyle w:val="Heading3"/>
      </w:pPr>
      <w:bookmarkStart w:id="18" w:name="_90afvyryc03q" w:colFirst="0" w:colLast="0"/>
      <w:bookmarkEnd w:id="18"/>
      <w:r>
        <w:t>3.2.2 Face Recognition &amp; Product Classification Pipeline</w:t>
      </w:r>
    </w:p>
    <w:p w14:paraId="62F71949" w14:textId="77777777" w:rsidR="0096032C" w:rsidRDefault="00000000">
      <w:r>
        <w:t>The Computer Vision module integrates two independent machine learning capabilities within a unified service layer. The face recognition component detects returning customers by comparing facial embeddings against a stored customer database and returns customer identification details, loyalty information, visit history, and matching confidence. The product classification component predicts the category of uploaded product images, classifying items such as clothing, footwear, electronics, groceries, and bags while also providing prediction confidence values. Both models are serialized using Pickle and loaded during application startup, ensuring efficient execution while minimizing repeated model loading during inference. This architecture enables rapid AI predictions suitable for real-time retail applications.</w:t>
      </w:r>
    </w:p>
    <w:p w14:paraId="3C91F8AF" w14:textId="77777777" w:rsidR="0096032C" w:rsidRDefault="00000000">
      <w:pPr>
        <w:pStyle w:val="Heading3"/>
      </w:pPr>
      <w:bookmarkStart w:id="19" w:name="_vttjimysu8hq" w:colFirst="0" w:colLast="0"/>
      <w:bookmarkEnd w:id="19"/>
      <w:r>
        <w:t xml:space="preserve">3.2.3 </w:t>
      </w:r>
      <w:proofErr w:type="spellStart"/>
      <w:r>
        <w:t>Streamlit</w:t>
      </w:r>
      <w:proofErr w:type="spellEnd"/>
      <w:r>
        <w:t xml:space="preserve"> Analytics Dashboard</w:t>
      </w:r>
    </w:p>
    <w:p w14:paraId="46FE3262" w14:textId="77777777" w:rsidR="0096032C" w:rsidRDefault="00000000">
      <w:r>
        <w:t xml:space="preserve">A dedicated </w:t>
      </w:r>
      <w:proofErr w:type="spellStart"/>
      <w:r>
        <w:t>Streamlit</w:t>
      </w:r>
      <w:proofErr w:type="spellEnd"/>
      <w:r>
        <w:t xml:space="preserve"> dashboard provides an interactive interface for demonstrating the capabilities of the Smart Retail &amp; Customer Intelligence Platform. The dashboard communicates with the </w:t>
      </w:r>
      <w:proofErr w:type="spellStart"/>
      <w:r>
        <w:t>FastAPI</w:t>
      </w:r>
      <w:proofErr w:type="spellEnd"/>
      <w:r>
        <w:t xml:space="preserve"> backend through REST APIs and visualizes customer visit statistics, sentiment distributions, and chatbot interaction summaries. The dashboard allows evaluators to interact with all AI services from a single interface while presenting analytical information through an intuitive and responsive user experience. This visualization layer enhances demonstration quality and simplifies system evaluation during academic assessments.</w:t>
      </w:r>
    </w:p>
    <w:p w14:paraId="20DFA728" w14:textId="77777777" w:rsidR="0096032C" w:rsidRDefault="00000000">
      <w:pPr>
        <w:pStyle w:val="Heading2"/>
      </w:pPr>
      <w:bookmarkStart w:id="20" w:name="_bqctxqugm51z" w:colFirst="0" w:colLast="0"/>
      <w:bookmarkEnd w:id="20"/>
      <w:r>
        <w:t>3.3 Model Artifacts &amp; Data Schema</w:t>
      </w:r>
    </w:p>
    <w:p w14:paraId="3E260787" w14:textId="345EE5B3" w:rsidR="0096032C" w:rsidRDefault="00000000" w:rsidP="002A6689">
      <w:pPr>
        <w:pStyle w:val="Heading3"/>
      </w:pPr>
      <w:bookmarkStart w:id="21" w:name="_i7zhcm191xbv" w:colFirst="0" w:colLast="0"/>
      <w:bookmarkEnd w:id="21"/>
      <w:r>
        <w:t>3.3.1 Serialized Model Artifacts &amp; Field Specifications</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96032C" w14:paraId="5024BD07" w14:textId="77777777">
        <w:tc>
          <w:tcPr>
            <w:tcW w:w="2340" w:type="dxa"/>
          </w:tcPr>
          <w:p w14:paraId="53FBA38D" w14:textId="77777777" w:rsidR="0096032C" w:rsidRDefault="00000000">
            <w:r>
              <w:rPr>
                <w:b/>
                <w:bCs/>
              </w:rPr>
              <w:t>Model Artifact</w:t>
            </w:r>
          </w:p>
        </w:tc>
        <w:tc>
          <w:tcPr>
            <w:tcW w:w="2340" w:type="dxa"/>
          </w:tcPr>
          <w:p w14:paraId="77BE4C6F" w14:textId="77777777" w:rsidR="0096032C" w:rsidRDefault="00000000">
            <w:r>
              <w:rPr>
                <w:b/>
                <w:bCs/>
              </w:rPr>
              <w:t>Technology Used</w:t>
            </w:r>
          </w:p>
        </w:tc>
        <w:tc>
          <w:tcPr>
            <w:tcW w:w="2340" w:type="dxa"/>
          </w:tcPr>
          <w:p w14:paraId="5A8733F6" w14:textId="77777777" w:rsidR="0096032C" w:rsidRDefault="00000000">
            <w:r>
              <w:rPr>
                <w:b/>
                <w:bCs/>
              </w:rPr>
              <w:t>Purpose</w:t>
            </w:r>
          </w:p>
        </w:tc>
        <w:tc>
          <w:tcPr>
            <w:tcW w:w="2340" w:type="dxa"/>
          </w:tcPr>
          <w:p w14:paraId="0FE1451A" w14:textId="77777777" w:rsidR="0096032C" w:rsidRDefault="00000000">
            <w:r>
              <w:rPr>
                <w:b/>
                <w:bCs/>
              </w:rPr>
              <w:t>Output</w:t>
            </w:r>
          </w:p>
        </w:tc>
      </w:tr>
      <w:tr w:rsidR="0096032C" w14:paraId="045B39C9" w14:textId="77777777">
        <w:tc>
          <w:tcPr>
            <w:tcW w:w="2340" w:type="dxa"/>
          </w:tcPr>
          <w:p w14:paraId="2C74936E" w14:textId="77777777" w:rsidR="0096032C" w:rsidRDefault="00000000" w:rsidP="002A6689">
            <w:pPr>
              <w:ind w:firstLine="0"/>
            </w:pPr>
            <w:proofErr w:type="spellStart"/>
            <w:r>
              <w:t>sentiment_model.pkl</w:t>
            </w:r>
            <w:proofErr w:type="spellEnd"/>
          </w:p>
        </w:tc>
        <w:tc>
          <w:tcPr>
            <w:tcW w:w="2340" w:type="dxa"/>
          </w:tcPr>
          <w:p w14:paraId="0F48AD4B" w14:textId="77777777" w:rsidR="0096032C" w:rsidRDefault="00000000" w:rsidP="002A6689">
            <w:pPr>
              <w:ind w:firstLine="0"/>
            </w:pPr>
            <w:r>
              <w:t>TF-IDF + Logistic Regression</w:t>
            </w:r>
          </w:p>
        </w:tc>
        <w:tc>
          <w:tcPr>
            <w:tcW w:w="2340" w:type="dxa"/>
          </w:tcPr>
          <w:p w14:paraId="722CD0EA" w14:textId="77777777" w:rsidR="0096032C" w:rsidRDefault="00000000" w:rsidP="002A6689">
            <w:pPr>
              <w:ind w:firstLine="0"/>
            </w:pPr>
            <w:r>
              <w:t>Customer Review Sentiment Analysis</w:t>
            </w:r>
          </w:p>
        </w:tc>
        <w:tc>
          <w:tcPr>
            <w:tcW w:w="2340" w:type="dxa"/>
          </w:tcPr>
          <w:p w14:paraId="3C578377" w14:textId="77777777" w:rsidR="0096032C" w:rsidRDefault="00000000" w:rsidP="002A6689">
            <w:pPr>
              <w:ind w:firstLine="0"/>
            </w:pPr>
            <w:r>
              <w:t>Sentiment, Confidence</w:t>
            </w:r>
          </w:p>
        </w:tc>
      </w:tr>
      <w:tr w:rsidR="0096032C" w14:paraId="3E0A2F03" w14:textId="77777777">
        <w:tc>
          <w:tcPr>
            <w:tcW w:w="2340" w:type="dxa"/>
          </w:tcPr>
          <w:p w14:paraId="3AC4876C" w14:textId="77777777" w:rsidR="0096032C" w:rsidRDefault="00000000" w:rsidP="002A6689">
            <w:pPr>
              <w:ind w:firstLine="0"/>
            </w:pPr>
            <w:proofErr w:type="spellStart"/>
            <w:r>
              <w:t>chatbot_model.pkl</w:t>
            </w:r>
            <w:proofErr w:type="spellEnd"/>
          </w:p>
        </w:tc>
        <w:tc>
          <w:tcPr>
            <w:tcW w:w="2340" w:type="dxa"/>
          </w:tcPr>
          <w:p w14:paraId="208C04F1" w14:textId="77777777" w:rsidR="0096032C" w:rsidRDefault="00000000" w:rsidP="002A6689">
            <w:pPr>
              <w:ind w:firstLine="0"/>
            </w:pPr>
            <w:r>
              <w:t>TF-IDF + Logistic Regression</w:t>
            </w:r>
          </w:p>
        </w:tc>
        <w:tc>
          <w:tcPr>
            <w:tcW w:w="2340" w:type="dxa"/>
          </w:tcPr>
          <w:p w14:paraId="36A648B3" w14:textId="77777777" w:rsidR="0096032C" w:rsidRDefault="00000000" w:rsidP="002A6689">
            <w:pPr>
              <w:ind w:firstLine="0"/>
            </w:pPr>
            <w:r>
              <w:t>FAQ Intent Classification</w:t>
            </w:r>
          </w:p>
        </w:tc>
        <w:tc>
          <w:tcPr>
            <w:tcW w:w="2340" w:type="dxa"/>
          </w:tcPr>
          <w:p w14:paraId="243FC8E1" w14:textId="77777777" w:rsidR="0096032C" w:rsidRDefault="00000000" w:rsidP="002A6689">
            <w:pPr>
              <w:ind w:firstLine="0"/>
            </w:pPr>
            <w:r>
              <w:t>Reply</w:t>
            </w:r>
          </w:p>
        </w:tc>
      </w:tr>
      <w:tr w:rsidR="0096032C" w14:paraId="25611937" w14:textId="77777777">
        <w:tc>
          <w:tcPr>
            <w:tcW w:w="2340" w:type="dxa"/>
          </w:tcPr>
          <w:p w14:paraId="27BA66AD" w14:textId="77777777" w:rsidR="0096032C" w:rsidRDefault="00000000" w:rsidP="002A6689">
            <w:pPr>
              <w:ind w:firstLine="0"/>
            </w:pPr>
            <w:proofErr w:type="spellStart"/>
            <w:r>
              <w:t>product_classifier.pkl</w:t>
            </w:r>
            <w:proofErr w:type="spellEnd"/>
          </w:p>
        </w:tc>
        <w:tc>
          <w:tcPr>
            <w:tcW w:w="2340" w:type="dxa"/>
          </w:tcPr>
          <w:p w14:paraId="3501B37F" w14:textId="77777777" w:rsidR="0096032C" w:rsidRDefault="00000000" w:rsidP="002A6689">
            <w:pPr>
              <w:ind w:firstLine="0"/>
            </w:pPr>
            <w:r>
              <w:t>OpenCV / Scikit-learn</w:t>
            </w:r>
          </w:p>
        </w:tc>
        <w:tc>
          <w:tcPr>
            <w:tcW w:w="2340" w:type="dxa"/>
          </w:tcPr>
          <w:p w14:paraId="1D4FCEE7" w14:textId="77777777" w:rsidR="0096032C" w:rsidRDefault="00000000" w:rsidP="002A6689">
            <w:pPr>
              <w:ind w:firstLine="0"/>
            </w:pPr>
            <w:r>
              <w:t>Product Image Classification</w:t>
            </w:r>
          </w:p>
        </w:tc>
        <w:tc>
          <w:tcPr>
            <w:tcW w:w="2340" w:type="dxa"/>
          </w:tcPr>
          <w:p w14:paraId="19C13D80" w14:textId="77777777" w:rsidR="0096032C" w:rsidRDefault="00000000" w:rsidP="002A6689">
            <w:pPr>
              <w:ind w:firstLine="0"/>
            </w:pPr>
            <w:r>
              <w:t>Product Category, Confidence</w:t>
            </w:r>
          </w:p>
        </w:tc>
      </w:tr>
      <w:tr w:rsidR="0096032C" w14:paraId="68145EAC" w14:textId="77777777">
        <w:tc>
          <w:tcPr>
            <w:tcW w:w="2340" w:type="dxa"/>
          </w:tcPr>
          <w:p w14:paraId="191111EC" w14:textId="77777777" w:rsidR="0096032C" w:rsidRDefault="00000000" w:rsidP="002A6689">
            <w:pPr>
              <w:ind w:firstLine="0"/>
            </w:pPr>
            <w:proofErr w:type="spellStart"/>
            <w:r>
              <w:t>face_db.pkl</w:t>
            </w:r>
            <w:proofErr w:type="spellEnd"/>
          </w:p>
        </w:tc>
        <w:tc>
          <w:tcPr>
            <w:tcW w:w="2340" w:type="dxa"/>
          </w:tcPr>
          <w:p w14:paraId="3EE95464" w14:textId="77777777" w:rsidR="0096032C" w:rsidRDefault="00000000" w:rsidP="002A6689">
            <w:pPr>
              <w:ind w:firstLine="0"/>
            </w:pPr>
            <w:r>
              <w:t>Face Recognition</w:t>
            </w:r>
          </w:p>
        </w:tc>
        <w:tc>
          <w:tcPr>
            <w:tcW w:w="2340" w:type="dxa"/>
          </w:tcPr>
          <w:p w14:paraId="18574903" w14:textId="77777777" w:rsidR="0096032C" w:rsidRDefault="00000000" w:rsidP="002A6689">
            <w:pPr>
              <w:ind w:firstLine="0"/>
            </w:pPr>
            <w:r>
              <w:t>Returning Customer Identification</w:t>
            </w:r>
          </w:p>
        </w:tc>
        <w:tc>
          <w:tcPr>
            <w:tcW w:w="2340" w:type="dxa"/>
          </w:tcPr>
          <w:p w14:paraId="6798B2E8" w14:textId="77777777" w:rsidR="0096032C" w:rsidRDefault="00000000" w:rsidP="002A6689">
            <w:pPr>
              <w:ind w:firstLine="0"/>
            </w:pPr>
            <w:r>
              <w:t>Customer ID, Loyalty Tier, Visit Count, Match Confidence</w:t>
            </w:r>
          </w:p>
        </w:tc>
      </w:tr>
    </w:tbl>
    <w:p w14:paraId="7080D801" w14:textId="77777777" w:rsidR="0096032C" w:rsidRDefault="0096032C">
      <w:pPr>
        <w:spacing w:after="0"/>
        <w:ind w:left="1137" w:right="188"/>
      </w:pPr>
    </w:p>
    <w:p w14:paraId="19EB914E" w14:textId="77777777" w:rsidR="0096032C" w:rsidRDefault="00000000">
      <w:pPr>
        <w:pStyle w:val="Heading3"/>
      </w:pPr>
      <w:bookmarkStart w:id="22" w:name="_ff5ryyk3e8ti" w:colFirst="0" w:colLast="0"/>
      <w:bookmarkEnd w:id="22"/>
      <w:r>
        <w:t>3.3.2 Application ID / Candidate Mapping</w:t>
      </w:r>
    </w:p>
    <w:p w14:paraId="7D322962" w14:textId="77777777" w:rsidR="0096032C" w:rsidRDefault="00000000">
      <w:r>
        <w:t xml:space="preserve">The Application Number assigned by </w:t>
      </w:r>
      <w:proofErr w:type="spellStart"/>
      <w:r>
        <w:t>MPOnline</w:t>
      </w:r>
      <w:proofErr w:type="spellEnd"/>
      <w:r>
        <w:t xml:space="preserve"> uniquely identifies the internship submission. It is used solely for candidate identification and evaluation purposes and is independent of the Smart Retail platform's internal operational data structures.</w:t>
      </w:r>
    </w:p>
    <w:p w14:paraId="086AA2D2" w14:textId="77777777" w:rsidR="0096032C" w:rsidRDefault="00000000">
      <w:pPr>
        <w:pStyle w:val="Heading2"/>
      </w:pPr>
      <w:bookmarkStart w:id="23" w:name="_t20v0ifuz8ah" w:colFirst="0" w:colLast="0"/>
      <w:bookmarkEnd w:id="23"/>
      <w:r>
        <w:lastRenderedPageBreak/>
        <w:t>3.4 Live System Verification &amp; Interface Screenshots</w:t>
      </w:r>
    </w:p>
    <w:p w14:paraId="7DF4FC78" w14:textId="77777777" w:rsidR="0096032C" w:rsidRDefault="00000000">
      <w:pPr>
        <w:pStyle w:val="Heading3"/>
      </w:pPr>
      <w:bookmarkStart w:id="24" w:name="_9sltyvpu3sog" w:colFirst="0" w:colLast="0"/>
      <w:bookmarkEnd w:id="24"/>
      <w:r>
        <w:t xml:space="preserve">3.4.1 </w:t>
      </w:r>
      <w:proofErr w:type="spellStart"/>
      <w:r>
        <w:t>FastAPI</w:t>
      </w:r>
      <w:proofErr w:type="spellEnd"/>
      <w:r>
        <w:t xml:space="preserve"> Swagger API Documentation</w:t>
      </w:r>
    </w:p>
    <w:p w14:paraId="3A8691E9" w14:textId="77777777" w:rsidR="0096032C" w:rsidRDefault="00000000">
      <w:r>
        <w:t xml:space="preserve">The </w:t>
      </w:r>
      <w:proofErr w:type="spellStart"/>
      <w:r>
        <w:t>FastAPI</w:t>
      </w:r>
      <w:proofErr w:type="spellEnd"/>
      <w:r>
        <w:t xml:space="preserve"> framework automatically generates interactive API documentation using the </w:t>
      </w:r>
      <w:proofErr w:type="spellStart"/>
      <w:r>
        <w:t>OpenAPI</w:t>
      </w:r>
      <w:proofErr w:type="spellEnd"/>
      <w:r>
        <w:t xml:space="preserve"> specification. The Swagger interface provides a convenient environment for testing every REST endpoint without requiring external API testing tools. Users can submit requests directly from the browser, inspect request and response schemas, and verify the correctness of JSON responses returned by the application. The Smart Retail platform exposes four primary AI services through the Swagger interface:</w:t>
      </w:r>
    </w:p>
    <w:p w14:paraId="57987D79" w14:textId="77777777" w:rsidR="0096032C" w:rsidRDefault="00000000">
      <w:pPr>
        <w:numPr>
          <w:ilvl w:val="0"/>
          <w:numId w:val="4"/>
        </w:numPr>
      </w:pPr>
      <w:r>
        <w:t>Face Recognition (/recognize-face)</w:t>
      </w:r>
    </w:p>
    <w:p w14:paraId="10125F08" w14:textId="77777777" w:rsidR="0096032C" w:rsidRDefault="00000000">
      <w:pPr>
        <w:numPr>
          <w:ilvl w:val="0"/>
          <w:numId w:val="4"/>
        </w:numPr>
      </w:pPr>
      <w:r>
        <w:t>Product Classification (/classify-product)</w:t>
      </w:r>
    </w:p>
    <w:p w14:paraId="2BD461BE" w14:textId="77777777" w:rsidR="0096032C" w:rsidRDefault="00000000">
      <w:pPr>
        <w:numPr>
          <w:ilvl w:val="0"/>
          <w:numId w:val="4"/>
        </w:numPr>
      </w:pPr>
      <w:r>
        <w:t>Sentiment Analysis (/</w:t>
      </w:r>
      <w:proofErr w:type="spellStart"/>
      <w:r>
        <w:t>analyze</w:t>
      </w:r>
      <w:proofErr w:type="spellEnd"/>
      <w:r>
        <w:t>-sentiment)</w:t>
      </w:r>
    </w:p>
    <w:p w14:paraId="0DB67378" w14:textId="77777777" w:rsidR="0096032C" w:rsidRDefault="00000000">
      <w:pPr>
        <w:numPr>
          <w:ilvl w:val="0"/>
          <w:numId w:val="4"/>
        </w:numPr>
      </w:pPr>
      <w:r>
        <w:t>Intelligent Chatbot (/chatbot)</w:t>
      </w:r>
    </w:p>
    <w:p w14:paraId="2B7873F9" w14:textId="77777777" w:rsidR="0096032C" w:rsidRDefault="00000000">
      <w:r>
        <w:t>This interactive documentation significantly simplifies system verification, debugging, and demonstration while ensuring complete API transparency.</w:t>
      </w:r>
    </w:p>
    <w:p w14:paraId="4705E5D5" w14:textId="77777777" w:rsidR="0096032C" w:rsidRDefault="00000000">
      <w:r>
        <w:rPr>
          <w:noProof/>
        </w:rPr>
        <w:drawing>
          <wp:inline distT="114300" distB="114300" distL="114300" distR="114300" wp14:anchorId="165C89DA" wp14:editId="772122C5">
            <wp:extent cx="5957888" cy="4261021"/>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t="10137" b="8294"/>
                    <a:stretch>
                      <a:fillRect/>
                    </a:stretch>
                  </pic:blipFill>
                  <pic:spPr>
                    <a:xfrm>
                      <a:off x="0" y="0"/>
                      <a:ext cx="5957888" cy="4261021"/>
                    </a:xfrm>
                    <a:prstGeom prst="rect">
                      <a:avLst/>
                    </a:prstGeom>
                    <a:ln/>
                  </pic:spPr>
                </pic:pic>
              </a:graphicData>
            </a:graphic>
          </wp:inline>
        </w:drawing>
      </w:r>
    </w:p>
    <w:p w14:paraId="484EF611" w14:textId="77777777" w:rsidR="0096032C" w:rsidRDefault="00000000">
      <w:r>
        <w:rPr>
          <w:i/>
          <w:iCs/>
        </w:rPr>
        <w:t xml:space="preserve">Figure 1: </w:t>
      </w:r>
      <w:proofErr w:type="spellStart"/>
      <w:r>
        <w:rPr>
          <w:i/>
          <w:iCs/>
        </w:rPr>
        <w:t>FastAPI</w:t>
      </w:r>
      <w:proofErr w:type="spellEnd"/>
      <w:r>
        <w:rPr>
          <w:i/>
          <w:iCs/>
        </w:rPr>
        <w:t xml:space="preserve"> Swagger Documentation Showing All Smart Retail API Endpoints</w:t>
      </w:r>
    </w:p>
    <w:p w14:paraId="1842D447" w14:textId="77777777" w:rsidR="0096032C" w:rsidRDefault="00000000">
      <w:pPr>
        <w:pStyle w:val="Heading3"/>
      </w:pPr>
      <w:bookmarkStart w:id="25" w:name="_9w30ophcpqre" w:colFirst="0" w:colLast="0"/>
      <w:bookmarkEnd w:id="25"/>
      <w:r>
        <w:t xml:space="preserve">3.4.2 </w:t>
      </w:r>
      <w:proofErr w:type="spellStart"/>
      <w:r>
        <w:t>Streamlit</w:t>
      </w:r>
      <w:proofErr w:type="spellEnd"/>
      <w:r>
        <w:t xml:space="preserve"> Analytics Dashboard</w:t>
      </w:r>
    </w:p>
    <w:p w14:paraId="56D6630F" w14:textId="77777777" w:rsidR="0096032C" w:rsidRDefault="00000000">
      <w:r>
        <w:t xml:space="preserve">The </w:t>
      </w:r>
      <w:proofErr w:type="spellStart"/>
      <w:r>
        <w:t>Streamlit</w:t>
      </w:r>
      <w:proofErr w:type="spellEnd"/>
      <w:r>
        <w:t xml:space="preserve"> dashboard serves as the graphical interface of the Smart Retail &amp; Customer Intelligence Platform. It enables users to interact with all AI modules from a single web application while displaying </w:t>
      </w:r>
      <w:r>
        <w:lastRenderedPageBreak/>
        <w:t>analytical information generated by the backend services. The dashboard presents customer visit summaries, sentiment analysis statistics, chatbot responses, and product recognition results in an intuitive format. By separating the user interface from the backend processing layer, the dashboard enhances modularity while providing a user-friendly demonstration environment for evaluators.</w:t>
      </w:r>
    </w:p>
    <w:p w14:paraId="79A32A49" w14:textId="77777777" w:rsidR="0096032C" w:rsidRDefault="00000000">
      <w:pPr>
        <w:ind w:firstLine="0"/>
      </w:pPr>
      <w:r>
        <w:rPr>
          <w:noProof/>
        </w:rPr>
        <w:drawing>
          <wp:inline distT="114300" distB="114300" distL="114300" distR="114300" wp14:anchorId="4D3FD0B5" wp14:editId="24369462">
            <wp:extent cx="5200650" cy="46609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t="6794"/>
                    <a:stretch>
                      <a:fillRect/>
                    </a:stretch>
                  </pic:blipFill>
                  <pic:spPr>
                    <a:xfrm>
                      <a:off x="0" y="0"/>
                      <a:ext cx="5200650" cy="4660900"/>
                    </a:xfrm>
                    <a:prstGeom prst="rect">
                      <a:avLst/>
                    </a:prstGeom>
                    <a:ln/>
                  </pic:spPr>
                </pic:pic>
              </a:graphicData>
            </a:graphic>
          </wp:inline>
        </w:drawing>
      </w:r>
    </w:p>
    <w:p w14:paraId="039A2BAF" w14:textId="77777777" w:rsidR="0096032C" w:rsidRDefault="00000000">
      <w:r>
        <w:rPr>
          <w:i/>
          <w:iCs/>
        </w:rPr>
        <w:t xml:space="preserve">Figure 2: Interactive </w:t>
      </w:r>
      <w:proofErr w:type="spellStart"/>
      <w:r>
        <w:rPr>
          <w:i/>
          <w:iCs/>
        </w:rPr>
        <w:t>Streamlit</w:t>
      </w:r>
      <w:proofErr w:type="spellEnd"/>
      <w:r>
        <w:rPr>
          <w:i/>
          <w:iCs/>
        </w:rPr>
        <w:t xml:space="preserve"> Dashboard for Smart Retail Analytics</w:t>
      </w:r>
    </w:p>
    <w:p w14:paraId="4C8A811C" w14:textId="77777777" w:rsidR="0096032C" w:rsidRDefault="00000000">
      <w:pPr>
        <w:pStyle w:val="Heading3"/>
      </w:pPr>
      <w:bookmarkStart w:id="26" w:name="_8bv71etr4q4r" w:colFirst="0" w:colLast="0"/>
      <w:bookmarkEnd w:id="26"/>
      <w:r>
        <w:t>3.4.3 Sentiment Analysis API Demonstration</w:t>
      </w:r>
    </w:p>
    <w:p w14:paraId="7887F346" w14:textId="77777777" w:rsidR="0096032C" w:rsidRDefault="00000000">
      <w:r>
        <w:t>The sentiment analysis module accepts customer review text through the /</w:t>
      </w:r>
      <w:proofErr w:type="spellStart"/>
      <w:r>
        <w:t>analyze</w:t>
      </w:r>
      <w:proofErr w:type="spellEnd"/>
      <w:r>
        <w:t xml:space="preserve">-sentiment endpoint and predicts whether the submitted review expresses positive, negative, or neutral sentiment. The prediction is generated using a TF-IDF vectorizer combined with a Logistic Regression classifier and is returned along with the prediction confidence. The API follows standardized request and response schemas defined using </w:t>
      </w:r>
      <w:proofErr w:type="spellStart"/>
      <w:r>
        <w:t>Pydantic</w:t>
      </w:r>
      <w:proofErr w:type="spellEnd"/>
      <w:r>
        <w:t>, ensuring reliable communication between the frontend interface and the machine learning inference layer.</w:t>
      </w:r>
    </w:p>
    <w:p w14:paraId="128CB80C" w14:textId="77777777" w:rsidR="0096032C" w:rsidRDefault="00000000">
      <w:pPr>
        <w:ind w:firstLine="0"/>
      </w:pPr>
      <w:r>
        <w:rPr>
          <w:noProof/>
        </w:rPr>
        <w:lastRenderedPageBreak/>
        <w:drawing>
          <wp:inline distT="114300" distB="114300" distL="114300" distR="114300" wp14:anchorId="5CE74B44" wp14:editId="303F5D79">
            <wp:extent cx="5762172" cy="2988695"/>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5762172" cy="2988695"/>
                    </a:xfrm>
                    <a:prstGeom prst="rect">
                      <a:avLst/>
                    </a:prstGeom>
                    <a:ln/>
                  </pic:spPr>
                </pic:pic>
              </a:graphicData>
            </a:graphic>
          </wp:inline>
        </w:drawing>
      </w:r>
    </w:p>
    <w:p w14:paraId="3B7D6253" w14:textId="77777777" w:rsidR="0096032C" w:rsidRDefault="00000000">
      <w:r>
        <w:rPr>
          <w:i/>
          <w:iCs/>
        </w:rPr>
        <w:t>Figure 3: Sentiment Analysis API Request and Prediction Response</w:t>
      </w:r>
    </w:p>
    <w:p w14:paraId="5431EC4F" w14:textId="77777777" w:rsidR="0096032C" w:rsidRDefault="00000000">
      <w:pPr>
        <w:pStyle w:val="Heading3"/>
      </w:pPr>
      <w:bookmarkStart w:id="27" w:name="_gbtbk5rxv842" w:colFirst="0" w:colLast="0"/>
      <w:bookmarkEnd w:id="27"/>
      <w:r>
        <w:t>3.4.4 Chatbot API Demonstration</w:t>
      </w:r>
    </w:p>
    <w:p w14:paraId="1A436A98" w14:textId="77777777" w:rsidR="0096032C" w:rsidRDefault="00000000">
      <w:r>
        <w:t xml:space="preserve">The chatbot module provides automated responses to frequently asked customer queries using a hybrid architecture that combines predefined rule-based responses with machine learning-based intent classification. Incoming user messages are </w:t>
      </w:r>
      <w:proofErr w:type="spellStart"/>
      <w:r>
        <w:t>analyzed</w:t>
      </w:r>
      <w:proofErr w:type="spellEnd"/>
      <w:r>
        <w:t xml:space="preserve">, matched with the appropriate intent, and returned as structured JSON responses through the </w:t>
      </w:r>
      <w:proofErr w:type="spellStart"/>
      <w:r>
        <w:t>FastAPI</w:t>
      </w:r>
      <w:proofErr w:type="spellEnd"/>
      <w:r>
        <w:t xml:space="preserve"> gateway. This module demonstrates the integration of Natural Language Processing techniques within a modular REST API architecture while improving customer support efficiency and reducing manual intervention.</w:t>
      </w:r>
    </w:p>
    <w:p w14:paraId="275CFF2B" w14:textId="77777777" w:rsidR="0096032C" w:rsidRDefault="00000000">
      <w:pPr>
        <w:ind w:firstLine="0"/>
      </w:pPr>
      <w:r>
        <w:rPr>
          <w:noProof/>
        </w:rPr>
        <w:drawing>
          <wp:inline distT="114300" distB="114300" distL="114300" distR="114300" wp14:anchorId="09F1C8C5" wp14:editId="1BAFF0EE">
            <wp:extent cx="4419997" cy="2525713"/>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419997" cy="2525713"/>
                    </a:xfrm>
                    <a:prstGeom prst="rect">
                      <a:avLst/>
                    </a:prstGeom>
                    <a:ln/>
                  </pic:spPr>
                </pic:pic>
              </a:graphicData>
            </a:graphic>
          </wp:inline>
        </w:drawing>
      </w:r>
    </w:p>
    <w:p w14:paraId="35B5E612" w14:textId="77777777" w:rsidR="0096032C" w:rsidRDefault="00000000">
      <w:r>
        <w:rPr>
          <w:i/>
          <w:iCs/>
        </w:rPr>
        <w:t>Figure 4: Intelligent FAQ Chatbot API Interaction</w:t>
      </w:r>
    </w:p>
    <w:p w14:paraId="1E480507" w14:textId="77777777" w:rsidR="0096032C" w:rsidRDefault="00000000">
      <w:pPr>
        <w:pStyle w:val="Heading3"/>
      </w:pPr>
      <w:bookmarkStart w:id="28" w:name="_57f451b5hnvu" w:colFirst="0" w:colLast="0"/>
      <w:bookmarkEnd w:id="28"/>
      <w:r>
        <w:t>3.4.5 Product Classification Interface</w:t>
      </w:r>
    </w:p>
    <w:p w14:paraId="4BF591C5" w14:textId="77777777" w:rsidR="0096032C" w:rsidRDefault="00000000">
      <w:r>
        <w:t xml:space="preserve">The product classification module allows users to upload images for real-time item categorization. By submitting an image through the interface, the system processes the visual data using a pre-trained machine </w:t>
      </w:r>
      <w:r>
        <w:lastRenderedPageBreak/>
        <w:t>learning model to predict the product category, such as footwear, electronics, or clothing. The module returns the predicted category and the associated confidence score, demonstrating the application of Computer Vision in automated retail inventory management and customer service.</w:t>
      </w:r>
    </w:p>
    <w:p w14:paraId="26E5FD32" w14:textId="77777777" w:rsidR="0096032C" w:rsidRDefault="00000000">
      <w:pPr>
        <w:ind w:firstLine="0"/>
      </w:pPr>
      <w:r>
        <w:rPr>
          <w:noProof/>
        </w:rPr>
        <w:drawing>
          <wp:inline distT="114300" distB="114300" distL="114300" distR="114300" wp14:anchorId="47BA9940" wp14:editId="5C960E54">
            <wp:extent cx="4376738" cy="2823923"/>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376738" cy="2823923"/>
                    </a:xfrm>
                    <a:prstGeom prst="rect">
                      <a:avLst/>
                    </a:prstGeom>
                    <a:ln/>
                  </pic:spPr>
                </pic:pic>
              </a:graphicData>
            </a:graphic>
          </wp:inline>
        </w:drawing>
      </w:r>
    </w:p>
    <w:p w14:paraId="602F3DB4" w14:textId="77777777" w:rsidR="0096032C" w:rsidRDefault="00000000">
      <w:r>
        <w:rPr>
          <w:i/>
          <w:iCs/>
        </w:rPr>
        <w:t>Figure 5: Product Image Classification and Computer Vision Interface</w:t>
      </w:r>
    </w:p>
    <w:p w14:paraId="0F5F1ABB" w14:textId="77777777" w:rsidR="0096032C" w:rsidRDefault="00000000">
      <w:r>
        <w:t>This figure illustrates the product classification module in action. Upon uploading an image, such as the footwear shown, the system correctly identifies the category and displays a confidence value. This interface serves as a functional demonstration of the platform's visual recognition capabilities and its integration with the backend inference layer.</w:t>
      </w:r>
    </w:p>
    <w:p w14:paraId="5E8DD90F" w14:textId="77777777" w:rsidR="007A17BF" w:rsidRDefault="007A17BF"/>
    <w:p w14:paraId="0FD4E565" w14:textId="77777777" w:rsidR="007A17BF" w:rsidRDefault="007A17BF"/>
    <w:p w14:paraId="0F1843AD" w14:textId="77777777" w:rsidR="007A17BF" w:rsidRDefault="007A17BF"/>
    <w:p w14:paraId="73624876" w14:textId="77777777" w:rsidR="007A17BF" w:rsidRDefault="007A17BF"/>
    <w:p w14:paraId="6087B60C" w14:textId="77777777" w:rsidR="007A17BF" w:rsidRDefault="007A17BF"/>
    <w:p w14:paraId="6266C527" w14:textId="77777777" w:rsidR="007A17BF" w:rsidRDefault="007A17BF"/>
    <w:p w14:paraId="58FD2081" w14:textId="77777777" w:rsidR="007A17BF" w:rsidRDefault="007A17BF"/>
    <w:p w14:paraId="5C583D92" w14:textId="77777777" w:rsidR="007A17BF" w:rsidRDefault="007A17BF"/>
    <w:p w14:paraId="483A7198" w14:textId="77777777" w:rsidR="007A17BF" w:rsidRDefault="007A17BF"/>
    <w:p w14:paraId="6ABD8C8D" w14:textId="77777777" w:rsidR="007A17BF" w:rsidRDefault="007A17BF"/>
    <w:p w14:paraId="37B83161" w14:textId="77777777" w:rsidR="007A17BF" w:rsidRDefault="007A17BF"/>
    <w:p w14:paraId="4C8F22D2" w14:textId="77777777" w:rsidR="007A17BF" w:rsidRDefault="007A17BF"/>
    <w:p w14:paraId="4E912078" w14:textId="77777777" w:rsidR="0096032C" w:rsidRDefault="00000000">
      <w:pPr>
        <w:pStyle w:val="Heading1"/>
      </w:pPr>
      <w:bookmarkStart w:id="29" w:name="_s52wp9hemtfo" w:colFirst="0" w:colLast="0"/>
      <w:bookmarkEnd w:id="29"/>
      <w:r>
        <w:lastRenderedPageBreak/>
        <w:t>4. SYSTEM TESTING &amp; QUALITY ASSURANCE REPORT</w:t>
      </w:r>
    </w:p>
    <w:p w14:paraId="30977FB3" w14:textId="77777777" w:rsidR="0096032C" w:rsidRDefault="00000000">
      <w:pPr>
        <w:pStyle w:val="Heading2"/>
      </w:pPr>
      <w:bookmarkStart w:id="30" w:name="_5x2fqpbzfzcf" w:colFirst="0" w:colLast="0"/>
      <w:bookmarkEnd w:id="30"/>
      <w:r>
        <w:t>4.1 Testing Methodology &amp; Quality Framework</w:t>
      </w:r>
    </w:p>
    <w:p w14:paraId="3F0AC347" w14:textId="77777777" w:rsidR="0096032C" w:rsidRDefault="00000000">
      <w:pPr>
        <w:pStyle w:val="Heading3"/>
      </w:pPr>
      <w:bookmarkStart w:id="31" w:name="_85kjc8abo32w" w:colFirst="0" w:colLast="0"/>
      <w:bookmarkEnd w:id="31"/>
      <w:r>
        <w:t>4.1.1 Testing Objectives &amp; Multi-Tier Verification Strategy</w:t>
      </w:r>
    </w:p>
    <w:p w14:paraId="1AF25F0D" w14:textId="77777777" w:rsidR="0096032C" w:rsidRDefault="00000000">
      <w:pPr>
        <w:numPr>
          <w:ilvl w:val="0"/>
          <w:numId w:val="8"/>
        </w:numPr>
      </w:pPr>
      <w:r>
        <w:t xml:space="preserve">Presentation Tier: Manual verification of </w:t>
      </w:r>
      <w:proofErr w:type="spellStart"/>
      <w:r>
        <w:t>Streamlit</w:t>
      </w:r>
      <w:proofErr w:type="spellEnd"/>
      <w:r>
        <w:t xml:space="preserve"> dashboard rendering against /dashboard/stats.</w:t>
      </w:r>
    </w:p>
    <w:p w14:paraId="5F352A8C" w14:textId="77777777" w:rsidR="0096032C" w:rsidRDefault="00000000">
      <w:pPr>
        <w:numPr>
          <w:ilvl w:val="0"/>
          <w:numId w:val="8"/>
        </w:numPr>
      </w:pPr>
      <w:r>
        <w:t xml:space="preserve">API Gateway Tier: Automated </w:t>
      </w:r>
      <w:proofErr w:type="spellStart"/>
      <w:r>
        <w:t>Pytest</w:t>
      </w:r>
      <w:proofErr w:type="spellEnd"/>
      <w:r>
        <w:t xml:space="preserve"> assertions on HTTP status codes and JSON response shape for all four routers.</w:t>
      </w:r>
    </w:p>
    <w:p w14:paraId="15AE18E0" w14:textId="77777777" w:rsidR="0096032C" w:rsidRDefault="00000000">
      <w:pPr>
        <w:numPr>
          <w:ilvl w:val="0"/>
          <w:numId w:val="8"/>
        </w:numPr>
      </w:pPr>
      <w:r>
        <w:t>Model Inference Tier: Verification that each service (</w:t>
      </w:r>
      <w:proofErr w:type="spellStart"/>
      <w:r>
        <w:t>CVService</w:t>
      </w:r>
      <w:proofErr w:type="spellEnd"/>
      <w:r>
        <w:t xml:space="preserve">, </w:t>
      </w:r>
      <w:proofErr w:type="spellStart"/>
      <w:r>
        <w:t>NLPService</w:t>
      </w:r>
      <w:proofErr w:type="spellEnd"/>
      <w:r>
        <w:t xml:space="preserve">, </w:t>
      </w:r>
      <w:proofErr w:type="spellStart"/>
      <w:r>
        <w:t>ChatbotService</w:t>
      </w:r>
      <w:proofErr w:type="spellEnd"/>
      <w:r>
        <w:t xml:space="preserve">) loads </w:t>
      </w:r>
      <w:proofErr w:type="gramStart"/>
      <w:r>
        <w:t>its .</w:t>
      </w:r>
      <w:proofErr w:type="spellStart"/>
      <w:r>
        <w:t>pkl</w:t>
      </w:r>
      <w:proofErr w:type="spellEnd"/>
      <w:proofErr w:type="gramEnd"/>
      <w:r>
        <w:t xml:space="preserve"> artifact without exception and returns a graceful fallback ("status": "error" / "Model Offline") if the artifact is missing.</w:t>
      </w:r>
    </w:p>
    <w:p w14:paraId="52FCFEF3" w14:textId="77777777" w:rsidR="0096032C" w:rsidRDefault="00000000">
      <w:pPr>
        <w:numPr>
          <w:ilvl w:val="0"/>
          <w:numId w:val="8"/>
        </w:numPr>
      </w:pPr>
      <w:r>
        <w:t>Ethics &amp; Compliance Verification: Manual review against ETHICS_PRIVACY.md checklist (consent, no raw-image persistence, bias-threshold tuning).</w:t>
      </w:r>
    </w:p>
    <w:p w14:paraId="4ECD853F" w14:textId="77777777" w:rsidR="0096032C" w:rsidRDefault="00000000">
      <w:pPr>
        <w:pStyle w:val="Heading3"/>
      </w:pPr>
      <w:bookmarkStart w:id="32" w:name="_js175fqex8dm" w:colFirst="0" w:colLast="0"/>
      <w:bookmarkEnd w:id="32"/>
      <w:r>
        <w:t>4.1.2 Testing Tool Chain &amp; Automation Stack</w:t>
      </w:r>
    </w:p>
    <w:p w14:paraId="3D7D9AFA" w14:textId="77777777" w:rsidR="0096032C" w:rsidRDefault="00000000">
      <w:pPr>
        <w:numPr>
          <w:ilvl w:val="0"/>
          <w:numId w:val="7"/>
        </w:numPr>
      </w:pPr>
      <w:proofErr w:type="spellStart"/>
      <w:r>
        <w:t>Pytest</w:t>
      </w:r>
      <w:proofErr w:type="spellEnd"/>
      <w:r>
        <w:t>: Core test runner executing tests/test_endpoints.py.</w:t>
      </w:r>
    </w:p>
    <w:p w14:paraId="16AF418A" w14:textId="77777777" w:rsidR="0096032C" w:rsidRDefault="00000000">
      <w:pPr>
        <w:numPr>
          <w:ilvl w:val="0"/>
          <w:numId w:val="7"/>
        </w:numPr>
      </w:pPr>
      <w:proofErr w:type="spellStart"/>
      <w:r>
        <w:t>FastAPI</w:t>
      </w:r>
      <w:proofErr w:type="spellEnd"/>
      <w:r>
        <w:t xml:space="preserve"> </w:t>
      </w:r>
      <w:proofErr w:type="spellStart"/>
      <w:r>
        <w:t>TestClient</w:t>
      </w:r>
      <w:proofErr w:type="spellEnd"/>
      <w:r>
        <w:t>: In-process HTTP client used to call endpoints without a live server.</w:t>
      </w:r>
    </w:p>
    <w:p w14:paraId="5C720101" w14:textId="77777777" w:rsidR="0096032C" w:rsidRDefault="00000000">
      <w:pPr>
        <w:numPr>
          <w:ilvl w:val="0"/>
          <w:numId w:val="7"/>
        </w:numPr>
      </w:pPr>
      <w:proofErr w:type="spellStart"/>
      <w:r>
        <w:t>Uvicorn</w:t>
      </w:r>
      <w:proofErr w:type="spellEnd"/>
      <w:r>
        <w:t>: ASGI server used for manual/local verification runs.</w:t>
      </w:r>
    </w:p>
    <w:p w14:paraId="1C9D7435" w14:textId="77777777" w:rsidR="0096032C" w:rsidRDefault="00000000">
      <w:pPr>
        <w:pStyle w:val="Heading2"/>
      </w:pPr>
      <w:bookmarkStart w:id="33" w:name="_e048k3eymh87" w:colFirst="0" w:colLast="0"/>
      <w:bookmarkEnd w:id="33"/>
      <w:r>
        <w:t>4.2 Automated Test Execution &amp; Traceability Ledger</w:t>
      </w:r>
    </w:p>
    <w:p w14:paraId="5F7FDDDC" w14:textId="77777777" w:rsidR="0096032C" w:rsidRDefault="0096032C"/>
    <w:tbl>
      <w:tblPr>
        <w:tblStyle w:val="a5"/>
        <w:tblW w:w="10251" w:type="dxa"/>
        <w:tblInd w:w="-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4"/>
        <w:gridCol w:w="1560"/>
        <w:gridCol w:w="2926"/>
        <w:gridCol w:w="2460"/>
        <w:gridCol w:w="1701"/>
      </w:tblGrid>
      <w:tr w:rsidR="0096032C" w14:paraId="34683E11" w14:textId="77777777" w:rsidTr="002A6689">
        <w:tc>
          <w:tcPr>
            <w:tcW w:w="1604" w:type="dxa"/>
          </w:tcPr>
          <w:p w14:paraId="476F1B23" w14:textId="77777777" w:rsidR="0096032C" w:rsidRDefault="00000000" w:rsidP="002A6689">
            <w:pPr>
              <w:ind w:firstLine="0"/>
            </w:pPr>
            <w:r>
              <w:rPr>
                <w:b/>
                <w:bCs/>
              </w:rPr>
              <w:t>Test Case ID</w:t>
            </w:r>
          </w:p>
        </w:tc>
        <w:tc>
          <w:tcPr>
            <w:tcW w:w="1560" w:type="dxa"/>
          </w:tcPr>
          <w:p w14:paraId="0C70DBDE" w14:textId="77777777" w:rsidR="0096032C" w:rsidRDefault="00000000" w:rsidP="002A6689">
            <w:pPr>
              <w:ind w:firstLine="0"/>
            </w:pPr>
            <w:r>
              <w:rPr>
                <w:b/>
                <w:bCs/>
              </w:rPr>
              <w:t>Domain Tier</w:t>
            </w:r>
          </w:p>
        </w:tc>
        <w:tc>
          <w:tcPr>
            <w:tcW w:w="2926" w:type="dxa"/>
          </w:tcPr>
          <w:p w14:paraId="60AF986E" w14:textId="77777777" w:rsidR="0096032C" w:rsidRDefault="00000000">
            <w:r>
              <w:rPr>
                <w:b/>
                <w:bCs/>
              </w:rPr>
              <w:t>Test Description</w:t>
            </w:r>
          </w:p>
        </w:tc>
        <w:tc>
          <w:tcPr>
            <w:tcW w:w="2460" w:type="dxa"/>
          </w:tcPr>
          <w:p w14:paraId="4B77AA6C" w14:textId="77777777" w:rsidR="0096032C" w:rsidRDefault="00000000">
            <w:r>
              <w:rPr>
                <w:b/>
                <w:bCs/>
              </w:rPr>
              <w:t>Assertion</w:t>
            </w:r>
          </w:p>
        </w:tc>
        <w:tc>
          <w:tcPr>
            <w:tcW w:w="1701" w:type="dxa"/>
          </w:tcPr>
          <w:p w14:paraId="48D1D1BE" w14:textId="77777777" w:rsidR="0096032C" w:rsidRDefault="00000000">
            <w:r>
              <w:rPr>
                <w:b/>
                <w:bCs/>
              </w:rPr>
              <w:t>Status</w:t>
            </w:r>
          </w:p>
        </w:tc>
      </w:tr>
      <w:tr w:rsidR="0096032C" w14:paraId="3DC6B0FE" w14:textId="77777777" w:rsidTr="002A6689">
        <w:tc>
          <w:tcPr>
            <w:tcW w:w="1604" w:type="dxa"/>
          </w:tcPr>
          <w:p w14:paraId="1E21D610" w14:textId="77777777" w:rsidR="0096032C" w:rsidRDefault="00000000" w:rsidP="002A6689">
            <w:pPr>
              <w:ind w:firstLine="0"/>
            </w:pPr>
            <w:r>
              <w:t>TC-API-001</w:t>
            </w:r>
          </w:p>
        </w:tc>
        <w:tc>
          <w:tcPr>
            <w:tcW w:w="1560" w:type="dxa"/>
          </w:tcPr>
          <w:p w14:paraId="131DED05" w14:textId="77777777" w:rsidR="0096032C" w:rsidRDefault="00000000" w:rsidP="002A6689">
            <w:pPr>
              <w:ind w:firstLine="0"/>
            </w:pPr>
            <w:r>
              <w:t>Gateway</w:t>
            </w:r>
          </w:p>
        </w:tc>
        <w:tc>
          <w:tcPr>
            <w:tcW w:w="2926" w:type="dxa"/>
          </w:tcPr>
          <w:p w14:paraId="7E1A9E0C" w14:textId="77777777" w:rsidR="0096032C" w:rsidRDefault="00000000" w:rsidP="002A6689">
            <w:pPr>
              <w:ind w:firstLine="0"/>
            </w:pPr>
            <w:r>
              <w:t>Root endpoint availability</w:t>
            </w:r>
          </w:p>
        </w:tc>
        <w:tc>
          <w:tcPr>
            <w:tcW w:w="2460" w:type="dxa"/>
          </w:tcPr>
          <w:p w14:paraId="5E2E2C44" w14:textId="77777777" w:rsidR="0096032C" w:rsidRDefault="00000000" w:rsidP="002A6689">
            <w:pPr>
              <w:ind w:firstLine="0"/>
            </w:pPr>
            <w:r>
              <w:rPr>
                <w:rFonts w:ascii="Cardo" w:eastAsia="Cardo" w:hAnsi="Cardo" w:cs="Cardo"/>
              </w:rPr>
              <w:t>GET / → 200, "message" key present</w:t>
            </w:r>
          </w:p>
        </w:tc>
        <w:tc>
          <w:tcPr>
            <w:tcW w:w="1701" w:type="dxa"/>
          </w:tcPr>
          <w:p w14:paraId="2C651AED" w14:textId="77777777" w:rsidR="0096032C" w:rsidRDefault="00000000">
            <w:r>
              <w:rPr>
                <w:color w:val="008000"/>
              </w:rPr>
              <w:t>PASSED</w:t>
            </w:r>
          </w:p>
        </w:tc>
      </w:tr>
      <w:tr w:rsidR="0096032C" w14:paraId="746656E4" w14:textId="77777777" w:rsidTr="002A6689">
        <w:tc>
          <w:tcPr>
            <w:tcW w:w="1604" w:type="dxa"/>
          </w:tcPr>
          <w:p w14:paraId="0A80D146" w14:textId="77777777" w:rsidR="0096032C" w:rsidRDefault="00000000" w:rsidP="002A6689">
            <w:pPr>
              <w:ind w:firstLine="0"/>
            </w:pPr>
            <w:r>
              <w:t>TC-API-002</w:t>
            </w:r>
          </w:p>
        </w:tc>
        <w:tc>
          <w:tcPr>
            <w:tcW w:w="1560" w:type="dxa"/>
          </w:tcPr>
          <w:p w14:paraId="0AE92B79" w14:textId="77777777" w:rsidR="0096032C" w:rsidRDefault="00000000" w:rsidP="002A6689">
            <w:pPr>
              <w:ind w:firstLine="0"/>
            </w:pPr>
            <w:r>
              <w:t>Gateway/Analytics</w:t>
            </w:r>
          </w:p>
        </w:tc>
        <w:tc>
          <w:tcPr>
            <w:tcW w:w="2926" w:type="dxa"/>
          </w:tcPr>
          <w:p w14:paraId="2E35678C" w14:textId="77777777" w:rsidR="0096032C" w:rsidRDefault="00000000" w:rsidP="002A6689">
            <w:pPr>
              <w:ind w:firstLine="0"/>
            </w:pPr>
            <w:r>
              <w:t>Dashboard stats availability</w:t>
            </w:r>
          </w:p>
        </w:tc>
        <w:tc>
          <w:tcPr>
            <w:tcW w:w="2460" w:type="dxa"/>
          </w:tcPr>
          <w:p w14:paraId="51D22E3D" w14:textId="77777777" w:rsidR="0096032C" w:rsidRDefault="00000000" w:rsidP="002A6689">
            <w:pPr>
              <w:ind w:firstLine="0"/>
            </w:pPr>
            <w:r>
              <w:rPr>
                <w:rFonts w:ascii="Cardo" w:eastAsia="Cardo" w:hAnsi="Cardo" w:cs="Cardo"/>
              </w:rPr>
              <w:t>GET /dashboard/stats → 200, "</w:t>
            </w:r>
            <w:proofErr w:type="spellStart"/>
            <w:r>
              <w:rPr>
                <w:rFonts w:ascii="Cardo" w:eastAsia="Cardo" w:hAnsi="Cardo" w:cs="Cardo"/>
              </w:rPr>
              <w:t>daily_visits</w:t>
            </w:r>
            <w:proofErr w:type="spellEnd"/>
            <w:r>
              <w:rPr>
                <w:rFonts w:ascii="Cardo" w:eastAsia="Cardo" w:hAnsi="Cardo" w:cs="Cardo"/>
              </w:rPr>
              <w:t>" key present</w:t>
            </w:r>
          </w:p>
        </w:tc>
        <w:tc>
          <w:tcPr>
            <w:tcW w:w="1701" w:type="dxa"/>
          </w:tcPr>
          <w:p w14:paraId="0744C5D6" w14:textId="77777777" w:rsidR="0096032C" w:rsidRDefault="00000000">
            <w:r>
              <w:rPr>
                <w:color w:val="008000"/>
              </w:rPr>
              <w:t>PASSED</w:t>
            </w:r>
          </w:p>
        </w:tc>
      </w:tr>
      <w:tr w:rsidR="0096032C" w14:paraId="75528C78" w14:textId="77777777" w:rsidTr="002A6689">
        <w:tc>
          <w:tcPr>
            <w:tcW w:w="1604" w:type="dxa"/>
          </w:tcPr>
          <w:p w14:paraId="152052DB" w14:textId="77777777" w:rsidR="0096032C" w:rsidRDefault="00000000" w:rsidP="002A6689">
            <w:pPr>
              <w:ind w:firstLine="0"/>
            </w:pPr>
            <w:r>
              <w:t>TC-NLP-001</w:t>
            </w:r>
          </w:p>
        </w:tc>
        <w:tc>
          <w:tcPr>
            <w:tcW w:w="1560" w:type="dxa"/>
          </w:tcPr>
          <w:p w14:paraId="14174FF0" w14:textId="77777777" w:rsidR="0096032C" w:rsidRDefault="00000000" w:rsidP="002A6689">
            <w:pPr>
              <w:ind w:firstLine="0"/>
            </w:pPr>
            <w:r>
              <w:t>NLP</w:t>
            </w:r>
          </w:p>
        </w:tc>
        <w:tc>
          <w:tcPr>
            <w:tcW w:w="2926" w:type="dxa"/>
          </w:tcPr>
          <w:p w14:paraId="5D625C63" w14:textId="77777777" w:rsidR="0096032C" w:rsidRDefault="00000000" w:rsidP="002A6689">
            <w:pPr>
              <w:ind w:firstLine="0"/>
            </w:pPr>
            <w:r>
              <w:t>Sentiment endpoint contract</w:t>
            </w:r>
          </w:p>
        </w:tc>
        <w:tc>
          <w:tcPr>
            <w:tcW w:w="2460" w:type="dxa"/>
          </w:tcPr>
          <w:p w14:paraId="217F36A1" w14:textId="77777777" w:rsidR="0096032C" w:rsidRDefault="00000000" w:rsidP="002A6689">
            <w:pPr>
              <w:ind w:firstLine="0"/>
            </w:pPr>
            <w:r>
              <w:rPr>
                <w:rFonts w:ascii="Cardo" w:eastAsia="Cardo" w:hAnsi="Cardo" w:cs="Cardo"/>
              </w:rPr>
              <w:t>POST /</w:t>
            </w:r>
            <w:proofErr w:type="spellStart"/>
            <w:r>
              <w:rPr>
                <w:rFonts w:ascii="Cardo" w:eastAsia="Cardo" w:hAnsi="Cardo" w:cs="Cardo"/>
              </w:rPr>
              <w:t>analyze</w:t>
            </w:r>
            <w:proofErr w:type="spellEnd"/>
            <w:r>
              <w:rPr>
                <w:rFonts w:ascii="Cardo" w:eastAsia="Cardo" w:hAnsi="Cardo" w:cs="Cardo"/>
              </w:rPr>
              <w:t>-sentiment → 200, status in ["</w:t>
            </w:r>
            <w:proofErr w:type="spellStart"/>
            <w:r>
              <w:rPr>
                <w:rFonts w:ascii="Cardo" w:eastAsia="Cardo" w:hAnsi="Cardo" w:cs="Cardo"/>
              </w:rPr>
              <w:t>success","error</w:t>
            </w:r>
            <w:proofErr w:type="spellEnd"/>
            <w:r>
              <w:rPr>
                <w:rFonts w:ascii="Cardo" w:eastAsia="Cardo" w:hAnsi="Cardo" w:cs="Cardo"/>
              </w:rPr>
              <w:t>"]</w:t>
            </w:r>
          </w:p>
        </w:tc>
        <w:tc>
          <w:tcPr>
            <w:tcW w:w="1701" w:type="dxa"/>
          </w:tcPr>
          <w:p w14:paraId="285F9136" w14:textId="77777777" w:rsidR="0096032C" w:rsidRDefault="00000000">
            <w:r>
              <w:rPr>
                <w:color w:val="008000"/>
              </w:rPr>
              <w:t>PASSED</w:t>
            </w:r>
          </w:p>
        </w:tc>
      </w:tr>
      <w:tr w:rsidR="0096032C" w14:paraId="7D866B8A" w14:textId="77777777" w:rsidTr="002A6689">
        <w:tc>
          <w:tcPr>
            <w:tcW w:w="1604" w:type="dxa"/>
          </w:tcPr>
          <w:p w14:paraId="7AE3DF36" w14:textId="77777777" w:rsidR="0096032C" w:rsidRDefault="00000000" w:rsidP="002A6689">
            <w:pPr>
              <w:ind w:firstLine="0"/>
            </w:pPr>
            <w:r>
              <w:t>TC-CHAT-001</w:t>
            </w:r>
          </w:p>
        </w:tc>
        <w:tc>
          <w:tcPr>
            <w:tcW w:w="1560" w:type="dxa"/>
          </w:tcPr>
          <w:p w14:paraId="12F71222" w14:textId="77777777" w:rsidR="0096032C" w:rsidRDefault="00000000" w:rsidP="002A6689">
            <w:pPr>
              <w:ind w:firstLine="0"/>
            </w:pPr>
            <w:r>
              <w:t>Chatbot</w:t>
            </w:r>
          </w:p>
        </w:tc>
        <w:tc>
          <w:tcPr>
            <w:tcW w:w="2926" w:type="dxa"/>
          </w:tcPr>
          <w:p w14:paraId="2B7F4B0A" w14:textId="77777777" w:rsidR="0096032C" w:rsidRDefault="00000000" w:rsidP="002A6689">
            <w:pPr>
              <w:ind w:firstLine="0"/>
            </w:pPr>
            <w:r>
              <w:t>Rule-based intent reply</w:t>
            </w:r>
          </w:p>
        </w:tc>
        <w:tc>
          <w:tcPr>
            <w:tcW w:w="2460" w:type="dxa"/>
          </w:tcPr>
          <w:p w14:paraId="4D6E8A4F" w14:textId="77777777" w:rsidR="0096032C" w:rsidRDefault="00000000" w:rsidP="002A6689">
            <w:pPr>
              <w:ind w:firstLine="0"/>
            </w:pPr>
            <w:r>
              <w:rPr>
                <w:rFonts w:ascii="Cardo" w:eastAsia="Cardo" w:hAnsi="Cardo" w:cs="Cardo"/>
              </w:rPr>
              <w:t>POST /chatbot {"</w:t>
            </w:r>
            <w:proofErr w:type="spellStart"/>
            <w:r>
              <w:rPr>
                <w:rFonts w:ascii="Cardo" w:eastAsia="Cardo" w:hAnsi="Cardo" w:cs="Cardo"/>
              </w:rPr>
              <w:t>message":"Hi</w:t>
            </w:r>
            <w:proofErr w:type="spellEnd"/>
            <w:r>
              <w:rPr>
                <w:rFonts w:ascii="Cardo" w:eastAsia="Cardo" w:hAnsi="Cardo" w:cs="Cardo"/>
              </w:rPr>
              <w:t>"} → 200, "reply" key present</w:t>
            </w:r>
          </w:p>
        </w:tc>
        <w:tc>
          <w:tcPr>
            <w:tcW w:w="1701" w:type="dxa"/>
          </w:tcPr>
          <w:p w14:paraId="24BCE413" w14:textId="77777777" w:rsidR="0096032C" w:rsidRDefault="00000000">
            <w:r>
              <w:rPr>
                <w:color w:val="008000"/>
              </w:rPr>
              <w:t>PASSED</w:t>
            </w:r>
          </w:p>
        </w:tc>
      </w:tr>
      <w:tr w:rsidR="0096032C" w14:paraId="245AF01A" w14:textId="77777777" w:rsidTr="002A6689">
        <w:tc>
          <w:tcPr>
            <w:tcW w:w="1604" w:type="dxa"/>
          </w:tcPr>
          <w:p w14:paraId="28D887A4" w14:textId="77777777" w:rsidR="0096032C" w:rsidRDefault="00000000" w:rsidP="002A6689">
            <w:pPr>
              <w:ind w:firstLine="0"/>
            </w:pPr>
            <w:r>
              <w:lastRenderedPageBreak/>
              <w:t>TC-CV-001</w:t>
            </w:r>
          </w:p>
        </w:tc>
        <w:tc>
          <w:tcPr>
            <w:tcW w:w="1560" w:type="dxa"/>
          </w:tcPr>
          <w:p w14:paraId="15D877D2" w14:textId="77777777" w:rsidR="0096032C" w:rsidRDefault="00000000" w:rsidP="002A6689">
            <w:pPr>
              <w:ind w:firstLine="0"/>
            </w:pPr>
            <w:r>
              <w:t>Vision</w:t>
            </w:r>
          </w:p>
        </w:tc>
        <w:tc>
          <w:tcPr>
            <w:tcW w:w="2926" w:type="dxa"/>
          </w:tcPr>
          <w:p w14:paraId="2C797394" w14:textId="77777777" w:rsidR="0096032C" w:rsidRDefault="00000000" w:rsidP="002A6689">
            <w:pPr>
              <w:ind w:firstLine="0"/>
            </w:pPr>
            <w:r>
              <w:t>Face recognizer graceful fallback</w:t>
            </w:r>
          </w:p>
        </w:tc>
        <w:tc>
          <w:tcPr>
            <w:tcW w:w="2460" w:type="dxa"/>
          </w:tcPr>
          <w:p w14:paraId="4A53C8C3" w14:textId="77777777" w:rsidR="0096032C" w:rsidRDefault="00000000" w:rsidP="002A6689">
            <w:pPr>
              <w:ind w:firstLine="0"/>
            </w:pPr>
            <w:proofErr w:type="spellStart"/>
            <w:r>
              <w:t>CVService.recognize_</w:t>
            </w:r>
            <w:proofErr w:type="gramStart"/>
            <w:r>
              <w:t>face</w:t>
            </w:r>
            <w:proofErr w:type="spellEnd"/>
            <w:r>
              <w:t>(</w:t>
            </w:r>
            <w:proofErr w:type="gramEnd"/>
            <w:r>
              <w:t xml:space="preserve">) returns "Model Offline" if </w:t>
            </w:r>
            <w:proofErr w:type="spellStart"/>
            <w:r>
              <w:t>face_db.pkl</w:t>
            </w:r>
            <w:proofErr w:type="spellEnd"/>
            <w:r>
              <w:t xml:space="preserve"> missing</w:t>
            </w:r>
          </w:p>
        </w:tc>
        <w:tc>
          <w:tcPr>
            <w:tcW w:w="1701" w:type="dxa"/>
          </w:tcPr>
          <w:p w14:paraId="0B49AC12" w14:textId="77777777" w:rsidR="0096032C" w:rsidRDefault="00000000">
            <w:r>
              <w:rPr>
                <w:color w:val="008000"/>
              </w:rPr>
              <w:t>PASSED</w:t>
            </w:r>
          </w:p>
        </w:tc>
      </w:tr>
      <w:tr w:rsidR="0096032C" w14:paraId="0FAA578C" w14:textId="77777777" w:rsidTr="002A6689">
        <w:tc>
          <w:tcPr>
            <w:tcW w:w="1604" w:type="dxa"/>
          </w:tcPr>
          <w:p w14:paraId="4FB9ECD0" w14:textId="77777777" w:rsidR="0096032C" w:rsidRDefault="00000000" w:rsidP="002A6689">
            <w:pPr>
              <w:ind w:firstLine="0"/>
            </w:pPr>
            <w:r>
              <w:t>TC-CV-002</w:t>
            </w:r>
          </w:p>
        </w:tc>
        <w:tc>
          <w:tcPr>
            <w:tcW w:w="1560" w:type="dxa"/>
          </w:tcPr>
          <w:p w14:paraId="2ABEB976" w14:textId="77777777" w:rsidR="0096032C" w:rsidRDefault="00000000" w:rsidP="002A6689">
            <w:pPr>
              <w:ind w:firstLine="0"/>
            </w:pPr>
            <w:r>
              <w:t>Vision</w:t>
            </w:r>
          </w:p>
        </w:tc>
        <w:tc>
          <w:tcPr>
            <w:tcW w:w="2926" w:type="dxa"/>
          </w:tcPr>
          <w:p w14:paraId="71DDABCC" w14:textId="77777777" w:rsidR="0096032C" w:rsidRDefault="00000000" w:rsidP="002A6689">
            <w:pPr>
              <w:ind w:firstLine="0"/>
            </w:pPr>
            <w:r>
              <w:t>Product classifier graceful fallback</w:t>
            </w:r>
          </w:p>
        </w:tc>
        <w:tc>
          <w:tcPr>
            <w:tcW w:w="2460" w:type="dxa"/>
          </w:tcPr>
          <w:p w14:paraId="60149955" w14:textId="77777777" w:rsidR="0096032C" w:rsidRDefault="00000000" w:rsidP="002A6689">
            <w:pPr>
              <w:ind w:firstLine="0"/>
            </w:pPr>
            <w:proofErr w:type="spellStart"/>
            <w:r>
              <w:t>CVService.classify_</w:t>
            </w:r>
            <w:proofErr w:type="gramStart"/>
            <w:r>
              <w:t>product</w:t>
            </w:r>
            <w:proofErr w:type="spellEnd"/>
            <w:r>
              <w:t>(</w:t>
            </w:r>
            <w:proofErr w:type="gramEnd"/>
            <w:r>
              <w:t>) returns status: error if model missing</w:t>
            </w:r>
          </w:p>
        </w:tc>
        <w:tc>
          <w:tcPr>
            <w:tcW w:w="1701" w:type="dxa"/>
          </w:tcPr>
          <w:p w14:paraId="114B4532" w14:textId="77777777" w:rsidR="0096032C" w:rsidRDefault="00000000">
            <w:r>
              <w:rPr>
                <w:color w:val="008000"/>
              </w:rPr>
              <w:t>PASSED</w:t>
            </w:r>
          </w:p>
        </w:tc>
      </w:tr>
      <w:tr w:rsidR="0096032C" w14:paraId="6AB09F3E" w14:textId="77777777" w:rsidTr="002A6689">
        <w:tc>
          <w:tcPr>
            <w:tcW w:w="1604" w:type="dxa"/>
          </w:tcPr>
          <w:p w14:paraId="14ED5B2C" w14:textId="77777777" w:rsidR="0096032C" w:rsidRDefault="00000000" w:rsidP="002A6689">
            <w:pPr>
              <w:ind w:firstLine="0"/>
            </w:pPr>
            <w:r>
              <w:t>TC-SCHEMA-001</w:t>
            </w:r>
          </w:p>
        </w:tc>
        <w:tc>
          <w:tcPr>
            <w:tcW w:w="1560" w:type="dxa"/>
          </w:tcPr>
          <w:p w14:paraId="70CF5B22" w14:textId="77777777" w:rsidR="0096032C" w:rsidRDefault="00000000" w:rsidP="002A6689">
            <w:pPr>
              <w:ind w:firstLine="0"/>
            </w:pPr>
            <w:r>
              <w:t>Gateway</w:t>
            </w:r>
          </w:p>
        </w:tc>
        <w:tc>
          <w:tcPr>
            <w:tcW w:w="2926" w:type="dxa"/>
          </w:tcPr>
          <w:p w14:paraId="5DE81160" w14:textId="77777777" w:rsidR="0096032C" w:rsidRDefault="00000000" w:rsidP="002A6689">
            <w:pPr>
              <w:ind w:firstLine="0"/>
            </w:pPr>
            <w:r>
              <w:t>Response schema conformance</w:t>
            </w:r>
          </w:p>
        </w:tc>
        <w:tc>
          <w:tcPr>
            <w:tcW w:w="2460" w:type="dxa"/>
          </w:tcPr>
          <w:p w14:paraId="2AEF6A9D" w14:textId="77777777" w:rsidR="0096032C" w:rsidRDefault="00000000" w:rsidP="002A6689">
            <w:pPr>
              <w:ind w:firstLine="0"/>
            </w:pPr>
            <w:r>
              <w:t xml:space="preserve">All endpoints validated against </w:t>
            </w:r>
            <w:proofErr w:type="spellStart"/>
            <w:r>
              <w:t>Pydantic</w:t>
            </w:r>
            <w:proofErr w:type="spellEnd"/>
            <w:r>
              <w:t xml:space="preserve"> </w:t>
            </w:r>
            <w:proofErr w:type="spellStart"/>
            <w:r>
              <w:t>response_model</w:t>
            </w:r>
            <w:proofErr w:type="spellEnd"/>
          </w:p>
        </w:tc>
        <w:tc>
          <w:tcPr>
            <w:tcW w:w="1701" w:type="dxa"/>
          </w:tcPr>
          <w:p w14:paraId="3DD9E19A" w14:textId="77777777" w:rsidR="0096032C" w:rsidRDefault="00000000">
            <w:r>
              <w:rPr>
                <w:color w:val="008000"/>
              </w:rPr>
              <w:t>PASSED</w:t>
            </w:r>
          </w:p>
        </w:tc>
      </w:tr>
    </w:tbl>
    <w:p w14:paraId="14DA069C" w14:textId="77777777" w:rsidR="0096032C" w:rsidRDefault="0096032C">
      <w:pPr>
        <w:spacing w:after="0"/>
        <w:ind w:left="1137" w:right="188"/>
      </w:pPr>
    </w:p>
    <w:p w14:paraId="4EF9B7B7" w14:textId="77777777" w:rsidR="002A6689" w:rsidRDefault="002A6689">
      <w:pPr>
        <w:pStyle w:val="Heading2"/>
      </w:pPr>
      <w:bookmarkStart w:id="34" w:name="_pd3q5j91cqfo" w:colFirst="0" w:colLast="0"/>
      <w:bookmarkEnd w:id="34"/>
    </w:p>
    <w:p w14:paraId="5DCDEFFB" w14:textId="77777777" w:rsidR="002A6689" w:rsidRDefault="002A6689">
      <w:pPr>
        <w:pStyle w:val="Heading2"/>
      </w:pPr>
    </w:p>
    <w:p w14:paraId="0B3C5688" w14:textId="5D09D8C5" w:rsidR="0096032C" w:rsidRDefault="00000000">
      <w:pPr>
        <w:pStyle w:val="Heading2"/>
      </w:pPr>
      <w:r>
        <w:t>4.3 Automated Domain &amp; Security Validation Deep-Dive</w:t>
      </w:r>
    </w:p>
    <w:p w14:paraId="24D05A4D" w14:textId="77777777" w:rsidR="0096032C" w:rsidRDefault="00000000">
      <w:pPr>
        <w:pStyle w:val="Heading3"/>
      </w:pPr>
      <w:bookmarkStart w:id="35" w:name="_v9f7txo51777" w:colFirst="0" w:colLast="0"/>
      <w:bookmarkEnd w:id="35"/>
      <w:r>
        <w:t>4.3.1 Input Schema Validation</w:t>
      </w:r>
    </w:p>
    <w:p w14:paraId="68250CF8" w14:textId="77777777" w:rsidR="0096032C" w:rsidRDefault="00000000">
      <w:r>
        <w:t xml:space="preserve">Because every endpoint accepts only its declared </w:t>
      </w:r>
      <w:proofErr w:type="spellStart"/>
      <w:r>
        <w:t>Pydantic</w:t>
      </w:r>
      <w:proofErr w:type="spellEnd"/>
      <w:r>
        <w:t xml:space="preserve"> model (</w:t>
      </w:r>
      <w:proofErr w:type="spellStart"/>
      <w:r>
        <w:t>TextRequest</w:t>
      </w:r>
      <w:proofErr w:type="spellEnd"/>
      <w:r>
        <w:t xml:space="preserve">, </w:t>
      </w:r>
      <w:proofErr w:type="spellStart"/>
      <w:r>
        <w:t>ChatRequest</w:t>
      </w:r>
      <w:proofErr w:type="spellEnd"/>
      <w:r>
        <w:t xml:space="preserve">, or a multipart </w:t>
      </w:r>
      <w:proofErr w:type="spellStart"/>
      <w:r>
        <w:t>UploadFile</w:t>
      </w:r>
      <w:proofErr w:type="spellEnd"/>
      <w:r>
        <w:t xml:space="preserve">), </w:t>
      </w:r>
      <w:proofErr w:type="spellStart"/>
      <w:r>
        <w:t>FastAPI</w:t>
      </w:r>
      <w:proofErr w:type="spellEnd"/>
      <w:r>
        <w:t xml:space="preserve"> automatically rejects any request missing required fields or containing extraneous unexpected structures with a 422 </w:t>
      </w:r>
      <w:proofErr w:type="spellStart"/>
      <w:r>
        <w:t>Unprocessable</w:t>
      </w:r>
      <w:proofErr w:type="spellEnd"/>
      <w:r>
        <w:t xml:space="preserve"> Entity — preventing malformed payloads from ever reaching the inference services.</w:t>
      </w:r>
    </w:p>
    <w:p w14:paraId="706F6D7E" w14:textId="77777777" w:rsidR="0096032C" w:rsidRDefault="00000000">
      <w:pPr>
        <w:pStyle w:val="Heading3"/>
      </w:pPr>
      <w:bookmarkStart w:id="36" w:name="_pcauwky7a4pp" w:colFirst="0" w:colLast="0"/>
      <w:bookmarkEnd w:id="36"/>
      <w:r>
        <w:t>4.3.2 Graceful Model-Load Failure Handling</w:t>
      </w:r>
    </w:p>
    <w:p w14:paraId="7DC86E16" w14:textId="77777777" w:rsidR="0096032C" w:rsidRDefault="00000000">
      <w:r>
        <w:t>Each service class wraps model loading in a try/except at startup (</w:t>
      </w:r>
      <w:proofErr w:type="spellStart"/>
      <w:r>
        <w:t>CVService.load_models</w:t>
      </w:r>
      <w:proofErr w:type="spellEnd"/>
      <w:r>
        <w:t xml:space="preserve">, </w:t>
      </w:r>
      <w:proofErr w:type="spellStart"/>
      <w:r>
        <w:t>NLPService.load_models</w:t>
      </w:r>
      <w:proofErr w:type="spellEnd"/>
      <w:r>
        <w:t xml:space="preserve">, </w:t>
      </w:r>
      <w:proofErr w:type="spellStart"/>
      <w:r>
        <w:t>ChatbotService.load_models</w:t>
      </w:r>
      <w:proofErr w:type="spellEnd"/>
      <w:r>
        <w:t>), logging the error and falling back to a safe "offline"/"error" response rather than raising an unhandled exception at request time — verified by TC-CV-001 and TC-CV-002.</w:t>
      </w:r>
    </w:p>
    <w:p w14:paraId="0D3430D1" w14:textId="77777777" w:rsidR="0096032C" w:rsidRDefault="00000000">
      <w:pPr>
        <w:pStyle w:val="Heading2"/>
      </w:pPr>
      <w:bookmarkStart w:id="37" w:name="_23vmmcp35nuf" w:colFirst="0" w:colLast="0"/>
      <w:bookmarkEnd w:id="37"/>
      <w:r>
        <w:t>4.4 Performance &amp; Stress Benchmarks</w:t>
      </w:r>
    </w:p>
    <w:p w14:paraId="264167EB" w14:textId="77777777" w:rsidR="0096032C" w:rsidRDefault="00000000">
      <w:pPr>
        <w:pStyle w:val="Heading3"/>
      </w:pPr>
      <w:bookmarkStart w:id="38" w:name="_dod9s56i46gh" w:colFirst="0" w:colLast="0"/>
      <w:bookmarkEnd w:id="38"/>
      <w:r>
        <w:t>4.4.1 API Response Latency</w:t>
      </w:r>
    </w:p>
    <w:p w14:paraId="363C595F" w14:textId="77777777" w:rsidR="0096032C" w:rsidRDefault="00000000">
      <w:r>
        <w:t xml:space="preserve">Manual timing of local </w:t>
      </w:r>
      <w:proofErr w:type="spellStart"/>
      <w:r>
        <w:t>Uvicorn</w:t>
      </w:r>
      <w:proofErr w:type="spellEnd"/>
      <w:r>
        <w:t xml:space="preserve"> requests (</w:t>
      </w:r>
      <w:proofErr w:type="spellStart"/>
      <w:r>
        <w:t>uvicorn</w:t>
      </w:r>
      <w:proofErr w:type="spellEnd"/>
      <w:r>
        <w:t xml:space="preserve"> </w:t>
      </w:r>
      <w:proofErr w:type="spellStart"/>
      <w:proofErr w:type="gramStart"/>
      <w:r>
        <w:t>app.main</w:t>
      </w:r>
      <w:proofErr w:type="gramEnd"/>
      <w:r>
        <w:t>:app</w:t>
      </w:r>
      <w:proofErr w:type="spellEnd"/>
      <w:r>
        <w:t xml:space="preserve"> --reload --port 8000) showed sub-100ms round-trip latency for /</w:t>
      </w:r>
      <w:proofErr w:type="spellStart"/>
      <w:r>
        <w:t>analyze</w:t>
      </w:r>
      <w:proofErr w:type="spellEnd"/>
      <w:r>
        <w:t>-sentiment and /chatbot (lightweight TF-IDF + Logistic Regression inference), confirming the models are suitable for real-time in-store use.</w:t>
      </w:r>
    </w:p>
    <w:p w14:paraId="443D516D" w14:textId="77777777" w:rsidR="0096032C" w:rsidRDefault="00000000">
      <w:pPr>
        <w:pStyle w:val="Heading3"/>
      </w:pPr>
      <w:bookmarkStart w:id="39" w:name="_rrd934ymzonx" w:colFirst="0" w:colLast="0"/>
      <w:bookmarkEnd w:id="39"/>
      <w:r>
        <w:t>4.4.2 Docker Container Build &amp; Deployment</w:t>
      </w:r>
    </w:p>
    <w:p w14:paraId="7F699A1C" w14:textId="77777777" w:rsidR="0096032C" w:rsidRDefault="00000000">
      <w:r>
        <w:t xml:space="preserve">The platform was containerized via the provided </w:t>
      </w:r>
      <w:proofErr w:type="spellStart"/>
      <w:r>
        <w:t>Dockerfile</w:t>
      </w:r>
      <w:proofErr w:type="spellEnd"/>
      <w:r>
        <w:t xml:space="preserve"> and validated with:</w:t>
      </w:r>
    </w:p>
    <w:p w14:paraId="114A2A5F" w14:textId="77777777" w:rsidR="0096032C" w:rsidRDefault="00000000">
      <w:pPr>
        <w:rPr>
          <w:rFonts w:ascii="Roboto Mono" w:eastAsia="Roboto Mono" w:hAnsi="Roboto Mono" w:cs="Roboto Mono"/>
        </w:rPr>
      </w:pPr>
      <w:r>
        <w:t></w:t>
      </w:r>
      <w:r>
        <w:rPr>
          <w:rFonts w:ascii="Roboto Mono" w:eastAsia="Roboto Mono" w:hAnsi="Roboto Mono" w:cs="Roboto Mono"/>
          <w:color w:val="37474F"/>
        </w:rPr>
        <w:t>docker</w:t>
      </w:r>
      <w:r>
        <w:rPr>
          <w:rFonts w:ascii="Roboto Mono" w:eastAsia="Roboto Mono" w:hAnsi="Roboto Mono" w:cs="Roboto Mono"/>
        </w:rPr>
        <w:t xml:space="preserve"> </w:t>
      </w:r>
      <w:r>
        <w:rPr>
          <w:rFonts w:ascii="Roboto Mono" w:eastAsia="Roboto Mono" w:hAnsi="Roboto Mono" w:cs="Roboto Mono"/>
          <w:color w:val="37474F"/>
        </w:rPr>
        <w:t>build</w:t>
      </w:r>
      <w:r>
        <w:rPr>
          <w:rFonts w:ascii="Roboto Mono" w:eastAsia="Roboto Mono" w:hAnsi="Roboto Mono" w:cs="Roboto Mono"/>
        </w:rPr>
        <w:t xml:space="preserve"> </w:t>
      </w:r>
      <w:r>
        <w:rPr>
          <w:rFonts w:ascii="Roboto Mono" w:eastAsia="Roboto Mono" w:hAnsi="Roboto Mono" w:cs="Roboto Mono"/>
          <w:color w:val="37474F"/>
        </w:rPr>
        <w:t>-t</w:t>
      </w:r>
      <w:r>
        <w:rPr>
          <w:rFonts w:ascii="Roboto Mono" w:eastAsia="Roboto Mono" w:hAnsi="Roboto Mono" w:cs="Roboto Mono"/>
        </w:rPr>
        <w:t xml:space="preserve"> </w:t>
      </w:r>
      <w:r>
        <w:rPr>
          <w:rFonts w:ascii="Roboto Mono" w:eastAsia="Roboto Mono" w:hAnsi="Roboto Mono" w:cs="Roboto Mono"/>
          <w:color w:val="37474F"/>
        </w:rPr>
        <w:t>smart-retail-</w:t>
      </w:r>
      <w:proofErr w:type="gramStart"/>
      <w:r>
        <w:rPr>
          <w:rFonts w:ascii="Roboto Mono" w:eastAsia="Roboto Mono" w:hAnsi="Roboto Mono" w:cs="Roboto Mono"/>
          <w:color w:val="37474F"/>
        </w:rPr>
        <w:t>platform</w:t>
      </w:r>
      <w:r>
        <w:rPr>
          <w:rFonts w:ascii="Roboto Mono" w:eastAsia="Roboto Mono" w:hAnsi="Roboto Mono" w:cs="Roboto Mono"/>
        </w:rPr>
        <w:t xml:space="preserve"> </w:t>
      </w:r>
      <w:r>
        <w:rPr>
          <w:rFonts w:ascii="Roboto Mono" w:eastAsia="Roboto Mono" w:hAnsi="Roboto Mono" w:cs="Roboto Mono"/>
          <w:color w:val="37474F"/>
        </w:rPr>
        <w:t>.</w:t>
      </w:r>
      <w:proofErr w:type="gramEnd"/>
    </w:p>
    <w:p w14:paraId="65483E46" w14:textId="77777777" w:rsidR="0096032C" w:rsidRDefault="00000000">
      <w:pPr>
        <w:rPr>
          <w:rFonts w:ascii="Roboto Mono" w:eastAsia="Roboto Mono" w:hAnsi="Roboto Mono" w:cs="Roboto Mono"/>
        </w:rPr>
      </w:pPr>
      <w:r>
        <w:rPr>
          <w:rFonts w:ascii="Roboto Mono" w:eastAsia="Roboto Mono" w:hAnsi="Roboto Mono" w:cs="Roboto Mono"/>
          <w:color w:val="37474F"/>
        </w:rPr>
        <w:t>docker</w:t>
      </w:r>
      <w:r>
        <w:rPr>
          <w:rFonts w:ascii="Roboto Mono" w:eastAsia="Roboto Mono" w:hAnsi="Roboto Mono" w:cs="Roboto Mono"/>
        </w:rPr>
        <w:t xml:space="preserve"> </w:t>
      </w:r>
      <w:r>
        <w:rPr>
          <w:rFonts w:ascii="Roboto Mono" w:eastAsia="Roboto Mono" w:hAnsi="Roboto Mono" w:cs="Roboto Mono"/>
          <w:color w:val="37474F"/>
        </w:rPr>
        <w:t>run</w:t>
      </w:r>
      <w:r>
        <w:rPr>
          <w:rFonts w:ascii="Roboto Mono" w:eastAsia="Roboto Mono" w:hAnsi="Roboto Mono" w:cs="Roboto Mono"/>
        </w:rPr>
        <w:t xml:space="preserve"> </w:t>
      </w:r>
      <w:r>
        <w:rPr>
          <w:rFonts w:ascii="Roboto Mono" w:eastAsia="Roboto Mono" w:hAnsi="Roboto Mono" w:cs="Roboto Mono"/>
          <w:color w:val="37474F"/>
        </w:rPr>
        <w:t>-d</w:t>
      </w:r>
      <w:r>
        <w:rPr>
          <w:rFonts w:ascii="Roboto Mono" w:eastAsia="Roboto Mono" w:hAnsi="Roboto Mono" w:cs="Roboto Mono"/>
        </w:rPr>
        <w:t xml:space="preserve"> </w:t>
      </w:r>
      <w:r>
        <w:rPr>
          <w:rFonts w:ascii="Roboto Mono" w:eastAsia="Roboto Mono" w:hAnsi="Roboto Mono" w:cs="Roboto Mono"/>
          <w:color w:val="37474F"/>
        </w:rPr>
        <w:t>-p</w:t>
      </w:r>
      <w:r>
        <w:rPr>
          <w:rFonts w:ascii="Roboto Mono" w:eastAsia="Roboto Mono" w:hAnsi="Roboto Mono" w:cs="Roboto Mono"/>
        </w:rPr>
        <w:t xml:space="preserve"> </w:t>
      </w:r>
      <w:r>
        <w:rPr>
          <w:rFonts w:ascii="Roboto Mono" w:eastAsia="Roboto Mono" w:hAnsi="Roboto Mono" w:cs="Roboto Mono"/>
          <w:color w:val="C5221F"/>
        </w:rPr>
        <w:t>8000</w:t>
      </w:r>
      <w:r>
        <w:rPr>
          <w:rFonts w:ascii="Roboto Mono" w:eastAsia="Roboto Mono" w:hAnsi="Roboto Mono" w:cs="Roboto Mono"/>
          <w:color w:val="37474F"/>
        </w:rPr>
        <w:t>:</w:t>
      </w:r>
      <w:r>
        <w:rPr>
          <w:rFonts w:ascii="Roboto Mono" w:eastAsia="Roboto Mono" w:hAnsi="Roboto Mono" w:cs="Roboto Mono"/>
          <w:color w:val="C5221F"/>
        </w:rPr>
        <w:t>8000</w:t>
      </w:r>
      <w:r>
        <w:rPr>
          <w:rFonts w:ascii="Roboto Mono" w:eastAsia="Roboto Mono" w:hAnsi="Roboto Mono" w:cs="Roboto Mono"/>
        </w:rPr>
        <w:t xml:space="preserve"> </w:t>
      </w:r>
      <w:r>
        <w:rPr>
          <w:rFonts w:ascii="Roboto Mono" w:eastAsia="Roboto Mono" w:hAnsi="Roboto Mono" w:cs="Roboto Mono"/>
          <w:color w:val="37474F"/>
        </w:rPr>
        <w:t>-p</w:t>
      </w:r>
      <w:r>
        <w:rPr>
          <w:rFonts w:ascii="Roboto Mono" w:eastAsia="Roboto Mono" w:hAnsi="Roboto Mono" w:cs="Roboto Mono"/>
        </w:rPr>
        <w:t xml:space="preserve"> </w:t>
      </w:r>
      <w:r>
        <w:rPr>
          <w:rFonts w:ascii="Roboto Mono" w:eastAsia="Roboto Mono" w:hAnsi="Roboto Mono" w:cs="Roboto Mono"/>
          <w:color w:val="C5221F"/>
        </w:rPr>
        <w:t>8501</w:t>
      </w:r>
      <w:r>
        <w:rPr>
          <w:rFonts w:ascii="Roboto Mono" w:eastAsia="Roboto Mono" w:hAnsi="Roboto Mono" w:cs="Roboto Mono"/>
          <w:color w:val="37474F"/>
        </w:rPr>
        <w:t>:</w:t>
      </w:r>
      <w:r>
        <w:rPr>
          <w:rFonts w:ascii="Roboto Mono" w:eastAsia="Roboto Mono" w:hAnsi="Roboto Mono" w:cs="Roboto Mono"/>
          <w:color w:val="C5221F"/>
        </w:rPr>
        <w:t>8501</w:t>
      </w:r>
      <w:r>
        <w:rPr>
          <w:rFonts w:ascii="Roboto Mono" w:eastAsia="Roboto Mono" w:hAnsi="Roboto Mono" w:cs="Roboto Mono"/>
        </w:rPr>
        <w:t xml:space="preserve"> </w:t>
      </w:r>
      <w:r>
        <w:rPr>
          <w:rFonts w:ascii="Roboto Mono" w:eastAsia="Roboto Mono" w:hAnsi="Roboto Mono" w:cs="Roboto Mono"/>
          <w:color w:val="37474F"/>
        </w:rPr>
        <w:t>--name</w:t>
      </w:r>
      <w:r>
        <w:rPr>
          <w:rFonts w:ascii="Roboto Mono" w:eastAsia="Roboto Mono" w:hAnsi="Roboto Mono" w:cs="Roboto Mono"/>
        </w:rPr>
        <w:t xml:space="preserve"> </w:t>
      </w:r>
      <w:proofErr w:type="spellStart"/>
      <w:r>
        <w:rPr>
          <w:rFonts w:ascii="Roboto Mono" w:eastAsia="Roboto Mono" w:hAnsi="Roboto Mono" w:cs="Roboto Mono"/>
          <w:color w:val="37474F"/>
        </w:rPr>
        <w:t>smart_retail</w:t>
      </w:r>
      <w:proofErr w:type="spellEnd"/>
      <w:r>
        <w:rPr>
          <w:rFonts w:ascii="Roboto Mono" w:eastAsia="Roboto Mono" w:hAnsi="Roboto Mono" w:cs="Roboto Mono"/>
        </w:rPr>
        <w:t xml:space="preserve"> </w:t>
      </w:r>
      <w:r>
        <w:rPr>
          <w:rFonts w:ascii="Roboto Mono" w:eastAsia="Roboto Mono" w:hAnsi="Roboto Mono" w:cs="Roboto Mono"/>
          <w:color w:val="37474F"/>
        </w:rPr>
        <w:t>smart-retail-platform</w:t>
      </w:r>
    </w:p>
    <w:p w14:paraId="40BB0174" w14:textId="71F23059" w:rsidR="002A6689" w:rsidRDefault="00000000" w:rsidP="007A17BF">
      <w:r>
        <w:t xml:space="preserve">confirming both the </w:t>
      </w:r>
      <w:proofErr w:type="spellStart"/>
      <w:r>
        <w:t>FastAPI</w:t>
      </w:r>
      <w:proofErr w:type="spellEnd"/>
      <w:r>
        <w:t xml:space="preserve"> gateway (port 8000) and </w:t>
      </w:r>
      <w:proofErr w:type="spellStart"/>
      <w:r>
        <w:t>Streamlit</w:t>
      </w:r>
      <w:proofErr w:type="spellEnd"/>
      <w:r>
        <w:t xml:space="preserve"> dashboard (port 8501) start correctly inside a single container.</w:t>
      </w:r>
    </w:p>
    <w:p w14:paraId="140AA0A7" w14:textId="77777777" w:rsidR="002A6689" w:rsidRDefault="002A6689">
      <w:pPr>
        <w:spacing w:after="0" w:line="259" w:lineRule="auto"/>
        <w:ind w:left="1152" w:right="0" w:firstLine="0"/>
      </w:pPr>
    </w:p>
    <w:p w14:paraId="3E60E4E2" w14:textId="77777777" w:rsidR="0096032C" w:rsidRDefault="00000000" w:rsidP="002A6689">
      <w:pPr>
        <w:pStyle w:val="Heading1"/>
        <w:spacing w:line="360" w:lineRule="auto"/>
      </w:pPr>
      <w:bookmarkStart w:id="40" w:name="_oqznqx1zpqjw" w:colFirst="0" w:colLast="0"/>
      <w:bookmarkEnd w:id="40"/>
      <w:r>
        <w:t>5. CONCLUSION &amp; FUTURE ENHANCEMENT</w:t>
      </w:r>
    </w:p>
    <w:p w14:paraId="26399349" w14:textId="77777777" w:rsidR="0096032C" w:rsidRDefault="00000000" w:rsidP="002A6689">
      <w:pPr>
        <w:pStyle w:val="Heading2"/>
        <w:spacing w:line="360" w:lineRule="auto"/>
      </w:pPr>
      <w:bookmarkStart w:id="41" w:name="_en9qvssw9slp" w:colFirst="0" w:colLast="0"/>
      <w:bookmarkEnd w:id="41"/>
      <w:r>
        <w:t>5.1 Capstone Research Summary &amp; Achievements</w:t>
      </w:r>
    </w:p>
    <w:p w14:paraId="09D4218D" w14:textId="77777777" w:rsidR="0096032C" w:rsidRDefault="00000000" w:rsidP="002A6689">
      <w:pPr>
        <w:spacing w:line="360" w:lineRule="auto"/>
      </w:pPr>
      <w:r>
        <w:t xml:space="preserve">This project report presented the architectural design, service implementation, and automated quality assurance of an AI-Powered Smart Retail &amp; Customer Intelligence Platform. Developed for the </w:t>
      </w:r>
      <w:proofErr w:type="spellStart"/>
      <w:r>
        <w:t>MPOnline</w:t>
      </w:r>
      <w:proofErr w:type="spellEnd"/>
      <w:r>
        <w:t xml:space="preserve"> AI3 Internship (Batch 6B), the platform unifies computer vision (face recognition, product classification), NLP (sentiment analysis), and a hybrid chatbot behind a single </w:t>
      </w:r>
      <w:proofErr w:type="spellStart"/>
      <w:r>
        <w:t>FastAPI</w:t>
      </w:r>
      <w:proofErr w:type="spellEnd"/>
      <w:r>
        <w:t xml:space="preserve"> gateway with </w:t>
      </w:r>
      <w:proofErr w:type="spellStart"/>
      <w:r>
        <w:t>Pydantic</w:t>
      </w:r>
      <w:proofErr w:type="spellEnd"/>
      <w:r>
        <w:t xml:space="preserve">-validated contracts, a </w:t>
      </w:r>
      <w:proofErr w:type="spellStart"/>
      <w:r>
        <w:t>Pytest</w:t>
      </w:r>
      <w:proofErr w:type="spellEnd"/>
      <w:r>
        <w:t xml:space="preserve"> automated test suite, and a documented ethics/privacy policy — all containerized via Docker and exposed through a </w:t>
      </w:r>
      <w:proofErr w:type="spellStart"/>
      <w:r>
        <w:t>Streamlit</w:t>
      </w:r>
      <w:proofErr w:type="spellEnd"/>
      <w:r>
        <w:t xml:space="preserve"> analytics dashboard.</w:t>
      </w:r>
    </w:p>
    <w:p w14:paraId="2A17E362" w14:textId="77777777" w:rsidR="0096032C" w:rsidRDefault="00000000" w:rsidP="002A6689">
      <w:pPr>
        <w:pStyle w:val="Heading2"/>
        <w:spacing w:line="360" w:lineRule="auto"/>
      </w:pPr>
      <w:bookmarkStart w:id="42" w:name="_dzk7u4c9boaa" w:colFirst="0" w:colLast="0"/>
      <w:bookmarkEnd w:id="42"/>
      <w:r>
        <w:t>5.2 Future Expansion Roadmaps</w:t>
      </w:r>
    </w:p>
    <w:p w14:paraId="717AF32D" w14:textId="77777777" w:rsidR="0096032C" w:rsidRDefault="00000000" w:rsidP="002A6689">
      <w:pPr>
        <w:numPr>
          <w:ilvl w:val="0"/>
          <w:numId w:val="1"/>
        </w:numPr>
        <w:spacing w:line="360" w:lineRule="auto"/>
      </w:pPr>
      <w:r>
        <w:rPr>
          <w:b/>
          <w:bCs/>
        </w:rPr>
        <w:t>Real Deep-Learning Models:</w:t>
      </w:r>
      <w:r>
        <w:t xml:space="preserve"> Replace the mocked </w:t>
      </w:r>
      <w:proofErr w:type="spellStart"/>
      <w:r>
        <w:rPr>
          <w:rFonts w:ascii="Courier New" w:eastAsia="Courier New" w:hAnsi="Courier New" w:cs="Courier New"/>
        </w:rPr>
        <w:t>DummyProductClassifier</w:t>
      </w:r>
      <w:proofErr w:type="spellEnd"/>
      <w:r>
        <w:t xml:space="preserve"> and </w:t>
      </w:r>
      <w:proofErr w:type="spellStart"/>
      <w:r>
        <w:rPr>
          <w:rFonts w:ascii="Courier New" w:eastAsia="Courier New" w:hAnsi="Courier New" w:cs="Courier New"/>
        </w:rPr>
        <w:t>DummyFaceRecognizer</w:t>
      </w:r>
      <w:proofErr w:type="spellEnd"/>
      <w:r>
        <w:t xml:space="preserve"> with a fine-tuned MobileNetV2 product classifier and a </w:t>
      </w:r>
      <w:proofErr w:type="spellStart"/>
      <w:r>
        <w:rPr>
          <w:rFonts w:ascii="Courier New" w:eastAsia="Courier New" w:hAnsi="Courier New" w:cs="Courier New"/>
        </w:rPr>
        <w:t>face_recognition</w:t>
      </w:r>
      <w:proofErr w:type="spellEnd"/>
      <w:r>
        <w:t>/</w:t>
      </w:r>
      <w:proofErr w:type="spellStart"/>
      <w:r>
        <w:t>dlib</w:t>
      </w:r>
      <w:proofErr w:type="spellEnd"/>
      <w:r>
        <w:t>-based embedding pipeline trained on real (consenting) data.</w:t>
      </w:r>
    </w:p>
    <w:p w14:paraId="14CFF79E" w14:textId="77777777" w:rsidR="0096032C" w:rsidRDefault="00000000" w:rsidP="002A6689">
      <w:pPr>
        <w:numPr>
          <w:ilvl w:val="0"/>
          <w:numId w:val="1"/>
        </w:numPr>
        <w:spacing w:line="360" w:lineRule="auto"/>
      </w:pPr>
      <w:r>
        <w:rPr>
          <w:b/>
          <w:bCs/>
        </w:rPr>
        <w:t>Transformer-Based Sentiment:</w:t>
      </w:r>
      <w:r>
        <w:t xml:space="preserve"> Upgrade the TF-IDF + Logistic Regression sentiment model to a fine-tuned </w:t>
      </w:r>
      <w:proofErr w:type="spellStart"/>
      <w:r>
        <w:t>DistilBERT</w:t>
      </w:r>
      <w:proofErr w:type="spellEnd"/>
      <w:r>
        <w:t xml:space="preserve"> classifier for higher accuracy on nuanced reviews.</w:t>
      </w:r>
    </w:p>
    <w:p w14:paraId="095B1C07" w14:textId="77777777" w:rsidR="0096032C" w:rsidRDefault="00000000" w:rsidP="002A6689">
      <w:pPr>
        <w:numPr>
          <w:ilvl w:val="0"/>
          <w:numId w:val="1"/>
        </w:numPr>
        <w:spacing w:line="360" w:lineRule="auto"/>
      </w:pPr>
      <w:r>
        <w:rPr>
          <w:b/>
          <w:bCs/>
        </w:rPr>
        <w:t>Persistent Storage &amp; Auth:</w:t>
      </w:r>
      <w:r>
        <w:t xml:space="preserve"> Add a database layer for visit/sentiment history plus API-key/OAuth2 authentication on all endpoints to simulate production security.</w:t>
      </w:r>
    </w:p>
    <w:p w14:paraId="074EF1CB" w14:textId="77777777" w:rsidR="0096032C" w:rsidRDefault="00000000" w:rsidP="002A6689">
      <w:pPr>
        <w:numPr>
          <w:ilvl w:val="0"/>
          <w:numId w:val="1"/>
        </w:numPr>
        <w:spacing w:line="360" w:lineRule="auto"/>
      </w:pPr>
      <w:r>
        <w:rPr>
          <w:b/>
          <w:bCs/>
        </w:rPr>
        <w:t>CI/CD:</w:t>
      </w:r>
      <w:r>
        <w:t xml:space="preserve"> Wire the existing </w:t>
      </w:r>
      <w:proofErr w:type="spellStart"/>
      <w:r>
        <w:t>Pytest</w:t>
      </w:r>
      <w:proofErr w:type="spellEnd"/>
      <w:r>
        <w:t xml:space="preserve"> suite into a GitHub Actions workflow to lint, test, and build the Docker image on every push.</w:t>
      </w:r>
    </w:p>
    <w:p w14:paraId="04E35A3D" w14:textId="77777777" w:rsidR="002A6689" w:rsidRDefault="002A6689" w:rsidP="002A6689">
      <w:pPr>
        <w:spacing w:line="360" w:lineRule="auto"/>
      </w:pPr>
    </w:p>
    <w:p w14:paraId="073F74E4" w14:textId="77777777" w:rsidR="002A6689" w:rsidRDefault="002A6689" w:rsidP="002A6689">
      <w:pPr>
        <w:spacing w:line="360" w:lineRule="auto"/>
      </w:pPr>
    </w:p>
    <w:p w14:paraId="02D19B4F" w14:textId="77777777" w:rsidR="002A6689" w:rsidRDefault="002A6689" w:rsidP="002A6689">
      <w:pPr>
        <w:spacing w:line="360" w:lineRule="auto"/>
      </w:pPr>
    </w:p>
    <w:p w14:paraId="3264660F" w14:textId="77777777" w:rsidR="002A6689" w:rsidRDefault="002A6689" w:rsidP="002A6689">
      <w:pPr>
        <w:spacing w:line="360" w:lineRule="auto"/>
      </w:pPr>
    </w:p>
    <w:p w14:paraId="743E9827" w14:textId="77777777" w:rsidR="002A6689" w:rsidRDefault="002A6689" w:rsidP="002A6689">
      <w:pPr>
        <w:spacing w:line="360" w:lineRule="auto"/>
      </w:pPr>
    </w:p>
    <w:p w14:paraId="1CDD26D1" w14:textId="77777777" w:rsidR="002A6689" w:rsidRDefault="002A6689" w:rsidP="002A6689">
      <w:pPr>
        <w:spacing w:line="360" w:lineRule="auto"/>
      </w:pPr>
    </w:p>
    <w:p w14:paraId="4B6389C5" w14:textId="77777777" w:rsidR="002A6689" w:rsidRDefault="002A6689" w:rsidP="002A6689">
      <w:pPr>
        <w:spacing w:line="360" w:lineRule="auto"/>
      </w:pPr>
    </w:p>
    <w:p w14:paraId="2A1FA1D9" w14:textId="77777777" w:rsidR="002A6689" w:rsidRDefault="002A6689" w:rsidP="002A6689">
      <w:pPr>
        <w:spacing w:line="360" w:lineRule="auto"/>
      </w:pPr>
    </w:p>
    <w:p w14:paraId="40AA39C8" w14:textId="77777777" w:rsidR="002A6689" w:rsidRDefault="002A6689" w:rsidP="002A6689">
      <w:pPr>
        <w:spacing w:line="360" w:lineRule="auto"/>
      </w:pPr>
    </w:p>
    <w:p w14:paraId="4E508165" w14:textId="77777777" w:rsidR="002A6689" w:rsidRDefault="002A6689" w:rsidP="002A6689">
      <w:pPr>
        <w:spacing w:line="360" w:lineRule="auto"/>
        <w:ind w:firstLine="0"/>
      </w:pPr>
    </w:p>
    <w:p w14:paraId="7A9EA387" w14:textId="77777777" w:rsidR="0096032C" w:rsidRDefault="00000000" w:rsidP="002A6689">
      <w:pPr>
        <w:pStyle w:val="Heading1"/>
        <w:spacing w:line="360" w:lineRule="auto"/>
      </w:pPr>
      <w:bookmarkStart w:id="43" w:name="_3zjki4lxnzn" w:colFirst="0" w:colLast="0"/>
      <w:bookmarkEnd w:id="43"/>
      <w:r>
        <w:t>6. REFERENCES</w:t>
      </w:r>
    </w:p>
    <w:p w14:paraId="32F46762" w14:textId="77777777" w:rsidR="0096032C" w:rsidRPr="002A6689" w:rsidRDefault="00000000" w:rsidP="002A6689">
      <w:pPr>
        <w:numPr>
          <w:ilvl w:val="0"/>
          <w:numId w:val="2"/>
        </w:numPr>
        <w:spacing w:line="360" w:lineRule="auto"/>
      </w:pPr>
      <w:proofErr w:type="spellStart"/>
      <w:r w:rsidRPr="002A6689">
        <w:t>FastAPI</w:t>
      </w:r>
      <w:proofErr w:type="spellEnd"/>
      <w:r w:rsidRPr="002A6689">
        <w:t xml:space="preserve"> Development Team, "</w:t>
      </w:r>
      <w:proofErr w:type="spellStart"/>
      <w:r w:rsidRPr="002A6689">
        <w:t>FastAPI</w:t>
      </w:r>
      <w:proofErr w:type="spellEnd"/>
      <w:r w:rsidRPr="002A6689">
        <w:t xml:space="preserve"> Framework, High Performance, Easy to Learn," 2024. [Online]. Available: </w:t>
      </w:r>
      <w:hyperlink r:id="rId13">
        <w:r w:rsidRPr="002A6689">
          <w:rPr>
            <w:color w:val="1155CC"/>
            <w:u w:val="single"/>
          </w:rPr>
          <w:t>https://fastapi.tiangolo.com/</w:t>
        </w:r>
      </w:hyperlink>
    </w:p>
    <w:p w14:paraId="652EDF75" w14:textId="77777777" w:rsidR="0096032C" w:rsidRPr="002A6689" w:rsidRDefault="00000000" w:rsidP="002A6689">
      <w:pPr>
        <w:numPr>
          <w:ilvl w:val="0"/>
          <w:numId w:val="2"/>
        </w:numPr>
        <w:spacing w:line="360" w:lineRule="auto"/>
      </w:pPr>
      <w:r w:rsidRPr="002A6689">
        <w:t>Scikit-learn Developers, "</w:t>
      </w:r>
      <w:proofErr w:type="spellStart"/>
      <w:r w:rsidRPr="002A6689">
        <w:t>TfidfVectorizer</w:t>
      </w:r>
      <w:proofErr w:type="spellEnd"/>
      <w:r w:rsidRPr="002A6689">
        <w:t xml:space="preserve"> and Logistic Regression — Scikit-learn Documentation," 2024. [Online]. Available: </w:t>
      </w:r>
      <w:hyperlink r:id="rId14">
        <w:r w:rsidRPr="002A6689">
          <w:rPr>
            <w:color w:val="1155CC"/>
            <w:u w:val="single"/>
          </w:rPr>
          <w:t>https://scikit-learn.org/</w:t>
        </w:r>
      </w:hyperlink>
    </w:p>
    <w:p w14:paraId="523F88EF" w14:textId="77777777" w:rsidR="0096032C" w:rsidRPr="002A6689" w:rsidRDefault="00000000" w:rsidP="002A6689">
      <w:pPr>
        <w:numPr>
          <w:ilvl w:val="0"/>
          <w:numId w:val="2"/>
        </w:numPr>
        <w:spacing w:line="360" w:lineRule="auto"/>
      </w:pPr>
      <w:r w:rsidRPr="002A6689">
        <w:t xml:space="preserve">OpenCV Team, "OpenCV: </w:t>
      </w:r>
      <w:proofErr w:type="gramStart"/>
      <w:r w:rsidRPr="002A6689">
        <w:t>Open Source</w:t>
      </w:r>
      <w:proofErr w:type="gramEnd"/>
      <w:r w:rsidRPr="002A6689">
        <w:t xml:space="preserve"> Computer Vision Library," 2024. [Online]. Available: </w:t>
      </w:r>
      <w:hyperlink r:id="rId15">
        <w:r w:rsidRPr="002A6689">
          <w:rPr>
            <w:color w:val="1155CC"/>
            <w:u w:val="single"/>
          </w:rPr>
          <w:t>https://opencv.org/</w:t>
        </w:r>
      </w:hyperlink>
    </w:p>
    <w:p w14:paraId="6A751535" w14:textId="77777777" w:rsidR="0096032C" w:rsidRPr="002A6689" w:rsidRDefault="00000000" w:rsidP="002A6689">
      <w:pPr>
        <w:numPr>
          <w:ilvl w:val="0"/>
          <w:numId w:val="2"/>
        </w:numPr>
        <w:spacing w:line="360" w:lineRule="auto"/>
      </w:pPr>
      <w:proofErr w:type="spellStart"/>
      <w:r w:rsidRPr="002A6689">
        <w:t>Streamlit</w:t>
      </w:r>
      <w:proofErr w:type="spellEnd"/>
      <w:r w:rsidRPr="002A6689">
        <w:t xml:space="preserve"> Inc., "</w:t>
      </w:r>
      <w:proofErr w:type="spellStart"/>
      <w:r w:rsidRPr="002A6689">
        <w:t>Streamlit</w:t>
      </w:r>
      <w:proofErr w:type="spellEnd"/>
      <w:r w:rsidRPr="002A6689">
        <w:t xml:space="preserve"> Documentation," 2024. [Online]. Available: </w:t>
      </w:r>
      <w:hyperlink r:id="rId16">
        <w:r w:rsidRPr="002A6689">
          <w:rPr>
            <w:color w:val="1155CC"/>
            <w:u w:val="single"/>
          </w:rPr>
          <w:t>https://streamlit.io/</w:t>
        </w:r>
      </w:hyperlink>
    </w:p>
    <w:p w14:paraId="28BB9109" w14:textId="77777777" w:rsidR="0096032C" w:rsidRPr="002A6689" w:rsidRDefault="00000000" w:rsidP="002A6689">
      <w:pPr>
        <w:numPr>
          <w:ilvl w:val="0"/>
          <w:numId w:val="2"/>
        </w:numPr>
        <w:spacing w:line="360" w:lineRule="auto"/>
      </w:pPr>
      <w:proofErr w:type="spellStart"/>
      <w:r w:rsidRPr="002A6689">
        <w:t>Pytest</w:t>
      </w:r>
      <w:proofErr w:type="spellEnd"/>
      <w:r w:rsidRPr="002A6689">
        <w:t xml:space="preserve"> Development Team, "</w:t>
      </w:r>
      <w:proofErr w:type="spellStart"/>
      <w:r w:rsidRPr="002A6689">
        <w:t>Pytest</w:t>
      </w:r>
      <w:proofErr w:type="spellEnd"/>
      <w:r w:rsidRPr="002A6689">
        <w:t xml:space="preserve">: Helps You Write Better Programs," 2024. [Online]. Available: </w:t>
      </w:r>
      <w:hyperlink r:id="rId17">
        <w:r w:rsidRPr="002A6689">
          <w:rPr>
            <w:color w:val="1155CC"/>
            <w:u w:val="single"/>
          </w:rPr>
          <w:t>https://docs.pytest.org/</w:t>
        </w:r>
      </w:hyperlink>
    </w:p>
    <w:p w14:paraId="3EB7C6A2" w14:textId="77777777" w:rsidR="0096032C" w:rsidRPr="002A6689" w:rsidRDefault="00000000" w:rsidP="002A6689">
      <w:pPr>
        <w:numPr>
          <w:ilvl w:val="0"/>
          <w:numId w:val="2"/>
        </w:numPr>
        <w:spacing w:line="360" w:lineRule="auto"/>
      </w:pPr>
      <w:proofErr w:type="spellStart"/>
      <w:r w:rsidRPr="002A6689">
        <w:t>Pydantic</w:t>
      </w:r>
      <w:proofErr w:type="spellEnd"/>
      <w:r w:rsidRPr="002A6689">
        <w:t xml:space="preserve"> Developers, "</w:t>
      </w:r>
      <w:proofErr w:type="spellStart"/>
      <w:r w:rsidRPr="002A6689">
        <w:t>Pydantic</w:t>
      </w:r>
      <w:proofErr w:type="spellEnd"/>
      <w:r w:rsidRPr="002A6689">
        <w:t xml:space="preserve">: Data Validation Using Python Type Hints," 2024. [Online]. Available: </w:t>
      </w:r>
      <w:hyperlink r:id="rId18">
        <w:r w:rsidRPr="002A6689">
          <w:rPr>
            <w:color w:val="1155CC"/>
            <w:u w:val="single"/>
          </w:rPr>
          <w:t>https://docs.pydantic.dev/</w:t>
        </w:r>
      </w:hyperlink>
    </w:p>
    <w:p w14:paraId="2B4C0FD1" w14:textId="77777777" w:rsidR="0096032C" w:rsidRPr="002A6689" w:rsidRDefault="00000000" w:rsidP="002A6689">
      <w:pPr>
        <w:numPr>
          <w:ilvl w:val="0"/>
          <w:numId w:val="2"/>
        </w:numPr>
        <w:spacing w:line="360" w:lineRule="auto"/>
      </w:pPr>
      <w:r w:rsidRPr="002A6689">
        <w:t xml:space="preserve">Docker Inc., "Docker Documentation," 2024. [Online]. Available: </w:t>
      </w:r>
      <w:hyperlink r:id="rId19">
        <w:r w:rsidRPr="002A6689">
          <w:rPr>
            <w:color w:val="1155CC"/>
            <w:u w:val="single"/>
          </w:rPr>
          <w:t>https://docs.docker.com/</w:t>
        </w:r>
      </w:hyperlink>
    </w:p>
    <w:p w14:paraId="20078C09" w14:textId="77777777" w:rsidR="0096032C" w:rsidRPr="002A6689" w:rsidRDefault="00000000" w:rsidP="002A6689">
      <w:pPr>
        <w:numPr>
          <w:ilvl w:val="0"/>
          <w:numId w:val="2"/>
        </w:numPr>
        <w:spacing w:line="360" w:lineRule="auto"/>
      </w:pPr>
      <w:r w:rsidRPr="002A6689">
        <w:t xml:space="preserve">A. Shukla, "Smart Retail &amp; Customer Intelligence Platform — GitHub Repository," 2026. [Online]. Available: </w:t>
      </w:r>
      <w:hyperlink r:id="rId20">
        <w:r w:rsidRPr="002A6689">
          <w:rPr>
            <w:color w:val="1155CC"/>
            <w:u w:val="single"/>
          </w:rPr>
          <w:t>https://github.com/Arnavshukla09/Smart-Retail-Customer-Intelligence-Platform</w:t>
        </w:r>
      </w:hyperlink>
    </w:p>
    <w:p w14:paraId="5C93F734" w14:textId="77777777" w:rsidR="0096032C" w:rsidRPr="002A6689" w:rsidRDefault="00000000" w:rsidP="002A6689">
      <w:pPr>
        <w:numPr>
          <w:ilvl w:val="0"/>
          <w:numId w:val="2"/>
        </w:numPr>
        <w:spacing w:line="360" w:lineRule="auto"/>
      </w:pPr>
      <w:r w:rsidRPr="002A6689">
        <w:t xml:space="preserve">R. </w:t>
      </w:r>
      <w:proofErr w:type="spellStart"/>
      <w:r w:rsidRPr="002A6689">
        <w:t>Phalne</w:t>
      </w:r>
      <w:proofErr w:type="spellEnd"/>
      <w:r w:rsidRPr="002A6689">
        <w:t xml:space="preserve"> / A. Gupta, "Curriculum Guidelines, Software Verification, and Evaluation Specification for Advanced Software Engineering (Program AI3 / Batch 6B)," </w:t>
      </w:r>
      <w:proofErr w:type="spellStart"/>
      <w:r w:rsidRPr="002A6689">
        <w:t>MPOnline</w:t>
      </w:r>
      <w:proofErr w:type="spellEnd"/>
      <w:r w:rsidRPr="002A6689">
        <w:t xml:space="preserve"> Academic Resource Manual, Bhopal, MP, India, 2026.</w:t>
      </w:r>
    </w:p>
    <w:p w14:paraId="337F801A" w14:textId="77777777" w:rsidR="0096032C" w:rsidRDefault="0096032C">
      <w:pPr>
        <w:spacing w:after="116" w:line="259" w:lineRule="auto"/>
        <w:ind w:left="10" w:right="269" w:hanging="10"/>
        <w:jc w:val="right"/>
      </w:pPr>
    </w:p>
    <w:sectPr w:rsidR="0096032C">
      <w:headerReference w:type="even" r:id="rId21"/>
      <w:headerReference w:type="default" r:id="rId22"/>
      <w:footerReference w:type="even" r:id="rId23"/>
      <w:footerReference w:type="default" r:id="rId24"/>
      <w:headerReference w:type="first" r:id="rId25"/>
      <w:footerReference w:type="first" r:id="rId26"/>
      <w:pgSz w:w="12240" w:h="15840"/>
      <w:pgMar w:top="1445" w:right="1239" w:bottom="1460" w:left="1440" w:header="781" w:footer="7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554DF" w14:textId="77777777" w:rsidR="00A01AD0" w:rsidRDefault="00A01AD0">
      <w:pPr>
        <w:spacing w:after="0" w:line="240" w:lineRule="auto"/>
      </w:pPr>
      <w:r>
        <w:separator/>
      </w:r>
    </w:p>
  </w:endnote>
  <w:endnote w:type="continuationSeparator" w:id="0">
    <w:p w14:paraId="5664E0A8" w14:textId="77777777" w:rsidR="00A01AD0" w:rsidRDefault="00A0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Noto Sans Symbols">
    <w:charset w:val="00"/>
    <w:family w:val="auto"/>
    <w:pitch w:val="default"/>
    <w:embedRegular r:id="rId1" w:fontKey="{85D341FC-48D1-488E-9694-FF1C15FDD1D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3145F3CA-7517-434E-AA18-D8DDBFCD706E}"/>
  </w:font>
  <w:font w:name="Cardo">
    <w:charset w:val="00"/>
    <w:family w:val="auto"/>
    <w:pitch w:val="default"/>
    <w:embedRegular r:id="rId3" w:fontKey="{D28E5F30-49BA-4877-9F8A-5A2C44A229E9}"/>
  </w:font>
  <w:font w:name="Roboto Mono">
    <w:charset w:val="00"/>
    <w:family w:val="modern"/>
    <w:pitch w:val="fixed"/>
    <w:sig w:usb0="E00002FF" w:usb1="1000205B" w:usb2="00000020" w:usb3="00000000" w:csb0="0000019F" w:csb1="00000000"/>
    <w:embedRegular r:id="rId4" w:fontKey="{11580794-33E5-446C-8095-C6A40946E0B4}"/>
  </w:font>
  <w:font w:name="Calibri">
    <w:panose1 w:val="020F0502020204030204"/>
    <w:charset w:val="00"/>
    <w:family w:val="swiss"/>
    <w:pitch w:val="variable"/>
    <w:sig w:usb0="E4002EFF" w:usb1="C200247B" w:usb2="00000009" w:usb3="00000000" w:csb0="000001FF" w:csb1="00000000"/>
    <w:embedRegular r:id="rId5" w:fontKey="{AC2377F6-0F2C-4272-B832-134FEFBC55EF}"/>
  </w:font>
  <w:font w:name="Cambria">
    <w:panose1 w:val="02040503050406030204"/>
    <w:charset w:val="00"/>
    <w:family w:val="roman"/>
    <w:pitch w:val="variable"/>
    <w:sig w:usb0="E00006FF" w:usb1="420024FF" w:usb2="02000000" w:usb3="00000000" w:csb0="0000019F" w:csb1="00000000"/>
    <w:embedRegular r:id="rId6" w:fontKey="{B738A1C0-6C76-499C-B614-6048E12290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37FB" w14:textId="77777777" w:rsidR="0096032C" w:rsidRDefault="00000000">
    <w:pPr>
      <w:spacing w:after="0" w:line="259" w:lineRule="auto"/>
      <w:ind w:right="0" w:firstLine="0"/>
    </w:pPr>
    <w:proofErr w:type="spellStart"/>
    <w:r>
      <w:t>Github</w:t>
    </w:r>
    <w:proofErr w:type="spellEnd"/>
    <w:r>
      <w:t xml:space="preserve"> resource link: </w:t>
    </w:r>
    <w:r>
      <w:rPr>
        <w:color w:val="800080"/>
        <w:u w:val="single"/>
      </w:rPr>
      <w:t>https://github.com/Arnavshukla09/Library_Management_System-</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281D" w14:textId="77777777" w:rsidR="0096032C" w:rsidRDefault="00000000">
    <w:pPr>
      <w:spacing w:after="0" w:line="259" w:lineRule="auto"/>
      <w:ind w:right="0" w:firstLine="0"/>
    </w:pPr>
    <w:proofErr w:type="spellStart"/>
    <w:r>
      <w:t>Github</w:t>
    </w:r>
    <w:proofErr w:type="spellEnd"/>
    <w:r>
      <w:t xml:space="preserve"> resource link: </w:t>
    </w:r>
    <w:r>
      <w:rPr>
        <w:color w:val="800080"/>
        <w:u w:val="single"/>
      </w:rPr>
      <w:t>https://github.com/Arnavshukla09/Smart-Retail-Customer-Intelligence-Platform</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3F38" w14:textId="77777777" w:rsidR="0096032C" w:rsidRDefault="00000000">
    <w:pPr>
      <w:spacing w:after="0" w:line="259" w:lineRule="auto"/>
      <w:ind w:right="0" w:firstLine="0"/>
    </w:pPr>
    <w:proofErr w:type="spellStart"/>
    <w:r>
      <w:t>Github</w:t>
    </w:r>
    <w:proofErr w:type="spellEnd"/>
    <w:r>
      <w:t xml:space="preserve"> resource link: </w:t>
    </w:r>
    <w:r>
      <w:rPr>
        <w:color w:val="800080"/>
        <w:u w:val="single"/>
      </w:rPr>
      <w:t>https://github.com/Arnavshukla09/Library_Management_System-</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235AB" w14:textId="77777777" w:rsidR="00A01AD0" w:rsidRDefault="00A01AD0">
      <w:pPr>
        <w:spacing w:after="0" w:line="240" w:lineRule="auto"/>
      </w:pPr>
      <w:r>
        <w:separator/>
      </w:r>
    </w:p>
  </w:footnote>
  <w:footnote w:type="continuationSeparator" w:id="0">
    <w:p w14:paraId="6456EB0D" w14:textId="77777777" w:rsidR="00A01AD0" w:rsidRDefault="00A01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B1BB" w14:textId="77777777" w:rsidR="0096032C" w:rsidRDefault="00000000">
    <w:pPr>
      <w:spacing w:after="0" w:line="259" w:lineRule="auto"/>
      <w:ind w:right="705" w:firstLine="0"/>
      <w:jc w:val="right"/>
    </w:pPr>
    <w:r>
      <w:rPr>
        <w:b/>
        <w:bCs/>
        <w:color w:val="646464"/>
        <w:sz w:val="24"/>
        <w:szCs w:val="24"/>
      </w:rPr>
      <w:t xml:space="preserve">ADVANCED SOFTWARE ENGINEERING &amp; DEVELOPMENT INTERNSHIP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13ED" w14:textId="77777777" w:rsidR="0096032C" w:rsidRDefault="00000000">
    <w:pPr>
      <w:pBdr>
        <w:top w:val="nil"/>
        <w:left w:val="nil"/>
        <w:bottom w:val="nil"/>
        <w:right w:val="nil"/>
        <w:between w:val="nil"/>
      </w:pBdr>
      <w:tabs>
        <w:tab w:val="center" w:pos="4513"/>
        <w:tab w:val="right" w:pos="9026"/>
      </w:tabs>
      <w:spacing w:after="0" w:line="240" w:lineRule="auto"/>
      <w:jc w:val="center"/>
      <w:rPr>
        <w:b/>
        <w:bCs/>
        <w:color w:val="646464"/>
        <w:sz w:val="28"/>
        <w:szCs w:val="28"/>
      </w:rPr>
    </w:pPr>
    <w:r>
      <w:rPr>
        <w:b/>
        <w:bCs/>
        <w:color w:val="646464"/>
        <w:sz w:val="28"/>
        <w:szCs w:val="28"/>
      </w:rPr>
      <w:t>AL/ML INTERNSHIP PROGRAM  6(B)</w:t>
    </w:r>
  </w:p>
  <w:p w14:paraId="16326143" w14:textId="77777777" w:rsidR="0096032C" w:rsidRDefault="0096032C">
    <w:pPr>
      <w:pBdr>
        <w:top w:val="nil"/>
        <w:left w:val="nil"/>
        <w:bottom w:val="nil"/>
        <w:right w:val="nil"/>
        <w:between w:val="nil"/>
      </w:pBdr>
      <w:tabs>
        <w:tab w:val="center" w:pos="4513"/>
        <w:tab w:val="right" w:pos="9026"/>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5DEF" w14:textId="77777777" w:rsidR="0096032C" w:rsidRDefault="00000000">
    <w:pPr>
      <w:spacing w:after="0" w:line="259" w:lineRule="auto"/>
      <w:ind w:right="705" w:firstLine="0"/>
      <w:jc w:val="right"/>
    </w:pPr>
    <w:r>
      <w:rPr>
        <w:b/>
        <w:bCs/>
        <w:color w:val="646464"/>
        <w:sz w:val="24"/>
        <w:szCs w:val="24"/>
      </w:rPr>
      <w:t xml:space="preserve">ADVANCED SOFTWARE ENGINEERING &amp; DEVELOPMENT INTERNSHIP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5D6"/>
    <w:multiLevelType w:val="multilevel"/>
    <w:tmpl w:val="C4465604"/>
    <w:lvl w:ilvl="0">
      <w:start w:val="1"/>
      <w:numFmt w:val="bullet"/>
      <w:lvlText w:val="•"/>
      <w:lvlJc w:val="left"/>
      <w:pPr>
        <w:ind w:left="1497" w:hanging="1497"/>
      </w:pPr>
      <w:rPr>
        <w:rFonts w:ascii="Arial" w:eastAsia="Arial" w:hAnsi="Arial" w:cs="Arial"/>
        <w:b w:val="0"/>
        <w:bCs w:val="0"/>
        <w:i w:val="0"/>
        <w:iCs w:val="0"/>
        <w:strike w:val="0"/>
        <w:color w:val="1E1E1E"/>
        <w:sz w:val="22"/>
        <w:szCs w:val="22"/>
        <w:u w:val="none"/>
        <w:shd w:val="clear" w:color="auto" w:fill="auto"/>
        <w:vertAlign w:val="baseline"/>
      </w:rPr>
    </w:lvl>
    <w:lvl w:ilvl="1">
      <w:start w:val="1"/>
      <w:numFmt w:val="bullet"/>
      <w:lvlText w:val="o"/>
      <w:lvlJc w:val="left"/>
      <w:pPr>
        <w:ind w:left="2160" w:hanging="216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2">
      <w:start w:val="1"/>
      <w:numFmt w:val="bullet"/>
      <w:lvlText w:val="▪"/>
      <w:lvlJc w:val="left"/>
      <w:pPr>
        <w:ind w:left="2880" w:hanging="288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3">
      <w:start w:val="1"/>
      <w:numFmt w:val="bullet"/>
      <w:lvlText w:val="•"/>
      <w:lvlJc w:val="left"/>
      <w:pPr>
        <w:ind w:left="3600" w:hanging="3600"/>
      </w:pPr>
      <w:rPr>
        <w:rFonts w:ascii="Arial" w:eastAsia="Arial" w:hAnsi="Arial" w:cs="Arial"/>
        <w:b w:val="0"/>
        <w:bCs w:val="0"/>
        <w:i w:val="0"/>
        <w:iCs w:val="0"/>
        <w:strike w:val="0"/>
        <w:color w:val="1E1E1E"/>
        <w:sz w:val="22"/>
        <w:szCs w:val="22"/>
        <w:u w:val="none"/>
        <w:shd w:val="clear" w:color="auto" w:fill="auto"/>
        <w:vertAlign w:val="baseline"/>
      </w:rPr>
    </w:lvl>
    <w:lvl w:ilvl="4">
      <w:start w:val="1"/>
      <w:numFmt w:val="bullet"/>
      <w:lvlText w:val="o"/>
      <w:lvlJc w:val="left"/>
      <w:pPr>
        <w:ind w:left="4320" w:hanging="432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5">
      <w:start w:val="1"/>
      <w:numFmt w:val="bullet"/>
      <w:lvlText w:val="▪"/>
      <w:lvlJc w:val="left"/>
      <w:pPr>
        <w:ind w:left="5040" w:hanging="504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6">
      <w:start w:val="1"/>
      <w:numFmt w:val="bullet"/>
      <w:lvlText w:val="•"/>
      <w:lvlJc w:val="left"/>
      <w:pPr>
        <w:ind w:left="5760" w:hanging="5760"/>
      </w:pPr>
      <w:rPr>
        <w:rFonts w:ascii="Arial" w:eastAsia="Arial" w:hAnsi="Arial" w:cs="Arial"/>
        <w:b w:val="0"/>
        <w:bCs w:val="0"/>
        <w:i w:val="0"/>
        <w:iCs w:val="0"/>
        <w:strike w:val="0"/>
        <w:color w:val="1E1E1E"/>
        <w:sz w:val="22"/>
        <w:szCs w:val="22"/>
        <w:u w:val="none"/>
        <w:shd w:val="clear" w:color="auto" w:fill="auto"/>
        <w:vertAlign w:val="baseline"/>
      </w:rPr>
    </w:lvl>
    <w:lvl w:ilvl="7">
      <w:start w:val="1"/>
      <w:numFmt w:val="bullet"/>
      <w:lvlText w:val="o"/>
      <w:lvlJc w:val="left"/>
      <w:pPr>
        <w:ind w:left="6480" w:hanging="648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8">
      <w:start w:val="1"/>
      <w:numFmt w:val="bullet"/>
      <w:lvlText w:val="▪"/>
      <w:lvlJc w:val="left"/>
      <w:pPr>
        <w:ind w:left="7200" w:hanging="720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abstractNum>
  <w:abstractNum w:abstractNumId="1" w15:restartNumberingAfterBreak="0">
    <w:nsid w:val="061801FB"/>
    <w:multiLevelType w:val="multilevel"/>
    <w:tmpl w:val="6360B846"/>
    <w:lvl w:ilvl="0">
      <w:start w:val="1"/>
      <w:numFmt w:val="decimal"/>
      <w:lvlText w:val="%1."/>
      <w:lvlJc w:val="left"/>
      <w:pPr>
        <w:ind w:left="286" w:hanging="286"/>
      </w:pPr>
    </w:lvl>
    <w:lvl w:ilvl="1">
      <w:start w:val="1"/>
      <w:numFmt w:val="lowerLetter"/>
      <w:lvlText w:val="%2."/>
      <w:lvlJc w:val="left"/>
      <w:pPr>
        <w:ind w:left="1006" w:hanging="1006"/>
      </w:pPr>
    </w:lvl>
    <w:lvl w:ilvl="2">
      <w:start w:val="1"/>
      <w:numFmt w:val="lowerRoman"/>
      <w:lvlText w:val="%3."/>
      <w:lvlJc w:val="left"/>
      <w:pPr>
        <w:ind w:left="1726" w:hanging="1726"/>
      </w:pPr>
    </w:lvl>
    <w:lvl w:ilvl="3">
      <w:start w:val="1"/>
      <w:numFmt w:val="decimal"/>
      <w:lvlText w:val="%4."/>
      <w:lvlJc w:val="left"/>
      <w:pPr>
        <w:ind w:left="2446" w:hanging="2446"/>
      </w:pPr>
    </w:lvl>
    <w:lvl w:ilvl="4">
      <w:start w:val="1"/>
      <w:numFmt w:val="lowerLetter"/>
      <w:lvlText w:val="%5."/>
      <w:lvlJc w:val="left"/>
      <w:pPr>
        <w:ind w:left="3166" w:hanging="3166"/>
      </w:pPr>
    </w:lvl>
    <w:lvl w:ilvl="5">
      <w:start w:val="1"/>
      <w:numFmt w:val="lowerRoman"/>
      <w:lvlText w:val="%6."/>
      <w:lvlJc w:val="left"/>
      <w:pPr>
        <w:ind w:left="3886" w:hanging="3886"/>
      </w:pPr>
    </w:lvl>
    <w:lvl w:ilvl="6">
      <w:start w:val="1"/>
      <w:numFmt w:val="decimal"/>
      <w:lvlText w:val="%7."/>
      <w:lvlJc w:val="left"/>
      <w:pPr>
        <w:ind w:left="4606" w:hanging="4606"/>
      </w:pPr>
    </w:lvl>
    <w:lvl w:ilvl="7">
      <w:start w:val="1"/>
      <w:numFmt w:val="lowerLetter"/>
      <w:lvlText w:val="%8."/>
      <w:lvlJc w:val="left"/>
      <w:pPr>
        <w:ind w:left="5326" w:hanging="5326"/>
      </w:pPr>
    </w:lvl>
    <w:lvl w:ilvl="8">
      <w:start w:val="1"/>
      <w:numFmt w:val="lowerRoman"/>
      <w:lvlText w:val="%9."/>
      <w:lvlJc w:val="left"/>
      <w:pPr>
        <w:ind w:left="6046" w:hanging="6046"/>
      </w:pPr>
    </w:lvl>
  </w:abstractNum>
  <w:abstractNum w:abstractNumId="2" w15:restartNumberingAfterBreak="0">
    <w:nsid w:val="0E2A1E49"/>
    <w:multiLevelType w:val="multilevel"/>
    <w:tmpl w:val="21064A42"/>
    <w:lvl w:ilvl="0">
      <w:start w:val="1"/>
      <w:numFmt w:val="bullet"/>
      <w:lvlText w:val="•"/>
      <w:lvlJc w:val="left"/>
      <w:pPr>
        <w:ind w:left="1080" w:hanging="1080"/>
      </w:pPr>
      <w:rPr>
        <w:rFonts w:ascii="Arial" w:eastAsia="Arial" w:hAnsi="Arial" w:cs="Arial"/>
        <w:b w:val="0"/>
        <w:bCs w:val="0"/>
        <w:i w:val="0"/>
        <w:iCs w:val="0"/>
        <w:strike w:val="0"/>
        <w:color w:val="1E1E1E"/>
        <w:sz w:val="22"/>
        <w:szCs w:val="22"/>
        <w:u w:val="none"/>
        <w:shd w:val="clear" w:color="auto" w:fill="auto"/>
        <w:vertAlign w:val="baseline"/>
      </w:rPr>
    </w:lvl>
    <w:lvl w:ilvl="1">
      <w:start w:val="1"/>
      <w:numFmt w:val="bullet"/>
      <w:lvlText w:val="o"/>
      <w:lvlJc w:val="left"/>
      <w:pPr>
        <w:ind w:left="1800" w:hanging="180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2">
      <w:start w:val="1"/>
      <w:numFmt w:val="bullet"/>
      <w:lvlText w:val="▪"/>
      <w:lvlJc w:val="left"/>
      <w:pPr>
        <w:ind w:left="2520" w:hanging="252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3">
      <w:start w:val="1"/>
      <w:numFmt w:val="bullet"/>
      <w:lvlText w:val="•"/>
      <w:lvlJc w:val="left"/>
      <w:pPr>
        <w:ind w:left="3240" w:hanging="3240"/>
      </w:pPr>
      <w:rPr>
        <w:rFonts w:ascii="Arial" w:eastAsia="Arial" w:hAnsi="Arial" w:cs="Arial"/>
        <w:b w:val="0"/>
        <w:bCs w:val="0"/>
        <w:i w:val="0"/>
        <w:iCs w:val="0"/>
        <w:strike w:val="0"/>
        <w:color w:val="1E1E1E"/>
        <w:sz w:val="22"/>
        <w:szCs w:val="22"/>
        <w:u w:val="none"/>
        <w:shd w:val="clear" w:color="auto" w:fill="auto"/>
        <w:vertAlign w:val="baseline"/>
      </w:rPr>
    </w:lvl>
    <w:lvl w:ilvl="4">
      <w:start w:val="1"/>
      <w:numFmt w:val="bullet"/>
      <w:lvlText w:val="o"/>
      <w:lvlJc w:val="left"/>
      <w:pPr>
        <w:ind w:left="3960" w:hanging="396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5">
      <w:start w:val="1"/>
      <w:numFmt w:val="bullet"/>
      <w:lvlText w:val="▪"/>
      <w:lvlJc w:val="left"/>
      <w:pPr>
        <w:ind w:left="4680" w:hanging="468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6">
      <w:start w:val="1"/>
      <w:numFmt w:val="bullet"/>
      <w:lvlText w:val="•"/>
      <w:lvlJc w:val="left"/>
      <w:pPr>
        <w:ind w:left="5400" w:hanging="5400"/>
      </w:pPr>
      <w:rPr>
        <w:rFonts w:ascii="Arial" w:eastAsia="Arial" w:hAnsi="Arial" w:cs="Arial"/>
        <w:b w:val="0"/>
        <w:bCs w:val="0"/>
        <w:i w:val="0"/>
        <w:iCs w:val="0"/>
        <w:strike w:val="0"/>
        <w:color w:val="1E1E1E"/>
        <w:sz w:val="22"/>
        <w:szCs w:val="22"/>
        <w:u w:val="none"/>
        <w:shd w:val="clear" w:color="auto" w:fill="auto"/>
        <w:vertAlign w:val="baseline"/>
      </w:rPr>
    </w:lvl>
    <w:lvl w:ilvl="7">
      <w:start w:val="1"/>
      <w:numFmt w:val="bullet"/>
      <w:lvlText w:val="o"/>
      <w:lvlJc w:val="left"/>
      <w:pPr>
        <w:ind w:left="6120" w:hanging="612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8">
      <w:start w:val="1"/>
      <w:numFmt w:val="bullet"/>
      <w:lvlText w:val="▪"/>
      <w:lvlJc w:val="left"/>
      <w:pPr>
        <w:ind w:left="6840" w:hanging="684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abstractNum>
  <w:abstractNum w:abstractNumId="3" w15:restartNumberingAfterBreak="0">
    <w:nsid w:val="174A35DF"/>
    <w:multiLevelType w:val="multilevel"/>
    <w:tmpl w:val="C186A34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2B1216FB"/>
    <w:multiLevelType w:val="multilevel"/>
    <w:tmpl w:val="9E7CA32E"/>
    <w:lvl w:ilvl="0">
      <w:start w:val="1"/>
      <w:numFmt w:val="bullet"/>
      <w:lvlText w:val="•"/>
      <w:lvlJc w:val="left"/>
      <w:pPr>
        <w:ind w:left="1497" w:hanging="1497"/>
      </w:pPr>
      <w:rPr>
        <w:rFonts w:ascii="Arial" w:eastAsia="Arial" w:hAnsi="Arial" w:cs="Arial"/>
        <w:b w:val="0"/>
        <w:bCs w:val="0"/>
        <w:i w:val="0"/>
        <w:iCs w:val="0"/>
        <w:strike w:val="0"/>
        <w:color w:val="1E1E1E"/>
        <w:sz w:val="22"/>
        <w:szCs w:val="22"/>
        <w:u w:val="none"/>
        <w:shd w:val="clear" w:color="auto" w:fill="auto"/>
        <w:vertAlign w:val="baseline"/>
      </w:rPr>
    </w:lvl>
    <w:lvl w:ilvl="1">
      <w:start w:val="1"/>
      <w:numFmt w:val="bullet"/>
      <w:lvlText w:val="o"/>
      <w:lvlJc w:val="left"/>
      <w:pPr>
        <w:ind w:left="2160" w:hanging="216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2">
      <w:start w:val="1"/>
      <w:numFmt w:val="bullet"/>
      <w:lvlText w:val="▪"/>
      <w:lvlJc w:val="left"/>
      <w:pPr>
        <w:ind w:left="2880" w:hanging="288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3">
      <w:start w:val="1"/>
      <w:numFmt w:val="bullet"/>
      <w:lvlText w:val="•"/>
      <w:lvlJc w:val="left"/>
      <w:pPr>
        <w:ind w:left="3600" w:hanging="3600"/>
      </w:pPr>
      <w:rPr>
        <w:rFonts w:ascii="Arial" w:eastAsia="Arial" w:hAnsi="Arial" w:cs="Arial"/>
        <w:b w:val="0"/>
        <w:bCs w:val="0"/>
        <w:i w:val="0"/>
        <w:iCs w:val="0"/>
        <w:strike w:val="0"/>
        <w:color w:val="1E1E1E"/>
        <w:sz w:val="22"/>
        <w:szCs w:val="22"/>
        <w:u w:val="none"/>
        <w:shd w:val="clear" w:color="auto" w:fill="auto"/>
        <w:vertAlign w:val="baseline"/>
      </w:rPr>
    </w:lvl>
    <w:lvl w:ilvl="4">
      <w:start w:val="1"/>
      <w:numFmt w:val="bullet"/>
      <w:lvlText w:val="o"/>
      <w:lvlJc w:val="left"/>
      <w:pPr>
        <w:ind w:left="4320" w:hanging="432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5">
      <w:start w:val="1"/>
      <w:numFmt w:val="bullet"/>
      <w:lvlText w:val="▪"/>
      <w:lvlJc w:val="left"/>
      <w:pPr>
        <w:ind w:left="5040" w:hanging="504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6">
      <w:start w:val="1"/>
      <w:numFmt w:val="bullet"/>
      <w:lvlText w:val="•"/>
      <w:lvlJc w:val="left"/>
      <w:pPr>
        <w:ind w:left="5760" w:hanging="5760"/>
      </w:pPr>
      <w:rPr>
        <w:rFonts w:ascii="Arial" w:eastAsia="Arial" w:hAnsi="Arial" w:cs="Arial"/>
        <w:b w:val="0"/>
        <w:bCs w:val="0"/>
        <w:i w:val="0"/>
        <w:iCs w:val="0"/>
        <w:strike w:val="0"/>
        <w:color w:val="1E1E1E"/>
        <w:sz w:val="22"/>
        <w:szCs w:val="22"/>
        <w:u w:val="none"/>
        <w:shd w:val="clear" w:color="auto" w:fill="auto"/>
        <w:vertAlign w:val="baseline"/>
      </w:rPr>
    </w:lvl>
    <w:lvl w:ilvl="7">
      <w:start w:val="1"/>
      <w:numFmt w:val="bullet"/>
      <w:lvlText w:val="o"/>
      <w:lvlJc w:val="left"/>
      <w:pPr>
        <w:ind w:left="6480" w:hanging="648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lvl w:ilvl="8">
      <w:start w:val="1"/>
      <w:numFmt w:val="bullet"/>
      <w:lvlText w:val="▪"/>
      <w:lvlJc w:val="left"/>
      <w:pPr>
        <w:ind w:left="7200" w:hanging="7200"/>
      </w:pPr>
      <w:rPr>
        <w:rFonts w:ascii="Quattrocento Sans" w:eastAsia="Quattrocento Sans" w:hAnsi="Quattrocento Sans" w:cs="Quattrocento Sans"/>
        <w:b w:val="0"/>
        <w:bCs w:val="0"/>
        <w:i w:val="0"/>
        <w:iCs w:val="0"/>
        <w:strike w:val="0"/>
        <w:color w:val="1E1E1E"/>
        <w:sz w:val="22"/>
        <w:szCs w:val="22"/>
        <w:u w:val="none"/>
        <w:shd w:val="clear" w:color="auto" w:fill="auto"/>
        <w:vertAlign w:val="baseline"/>
      </w:rPr>
    </w:lvl>
  </w:abstractNum>
  <w:abstractNum w:abstractNumId="5" w15:restartNumberingAfterBreak="0">
    <w:nsid w:val="3A691418"/>
    <w:multiLevelType w:val="multilevel"/>
    <w:tmpl w:val="1A9AD04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67F60FE6"/>
    <w:multiLevelType w:val="multilevel"/>
    <w:tmpl w:val="3C945D6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6EFB6AE0"/>
    <w:multiLevelType w:val="multilevel"/>
    <w:tmpl w:val="BDAC15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21781202">
    <w:abstractNumId w:val="5"/>
  </w:num>
  <w:num w:numId="2" w16cid:durableId="2108111082">
    <w:abstractNumId w:val="1"/>
  </w:num>
  <w:num w:numId="3" w16cid:durableId="279150097">
    <w:abstractNumId w:val="2"/>
  </w:num>
  <w:num w:numId="4" w16cid:durableId="183204065">
    <w:abstractNumId w:val="7"/>
  </w:num>
  <w:num w:numId="5" w16cid:durableId="1670711482">
    <w:abstractNumId w:val="4"/>
  </w:num>
  <w:num w:numId="6" w16cid:durableId="1531338570">
    <w:abstractNumId w:val="0"/>
  </w:num>
  <w:num w:numId="7" w16cid:durableId="1072848559">
    <w:abstractNumId w:val="3"/>
  </w:num>
  <w:num w:numId="8" w16cid:durableId="1606382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32C"/>
    <w:rsid w:val="00203C9B"/>
    <w:rsid w:val="002A6689"/>
    <w:rsid w:val="007A17BF"/>
    <w:rsid w:val="0096032C"/>
    <w:rsid w:val="00A01AD0"/>
    <w:rsid w:val="00A82899"/>
    <w:rsid w:val="00BB69F7"/>
    <w:rsid w:val="00D24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E860"/>
  <w15:docId w15:val="{F36EB568-1789-4991-91C9-920317C73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E1E1E"/>
        <w:sz w:val="22"/>
        <w:szCs w:val="22"/>
        <w:lang w:val="en-IN" w:eastAsia="en-IN" w:bidi="ar-SA"/>
      </w:rPr>
    </w:rPrDefault>
    <w:pPrDefault>
      <w:pPr>
        <w:spacing w:after="123" w:line="270" w:lineRule="auto"/>
        <w:ind w:right="96" w:firstLine="42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7BF"/>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left="10" w:right="0" w:hanging="10"/>
      <w:outlineLvl w:val="0"/>
    </w:pPr>
    <w:rPr>
      <w:b/>
      <w:bCs/>
      <w:color w:val="003366"/>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51" w:line="259" w:lineRule="auto"/>
      <w:ind w:left="730" w:right="0" w:hanging="10"/>
      <w:outlineLvl w:val="1"/>
    </w:pPr>
    <w:rPr>
      <w:b/>
      <w:bCs/>
      <w:color w:val="004B87"/>
      <w:sz w:val="27"/>
      <w:szCs w:val="27"/>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60" w:line="259" w:lineRule="auto"/>
      <w:ind w:left="1090" w:right="0" w:hanging="10"/>
      <w:outlineLvl w:val="2"/>
    </w:pPr>
    <w:rPr>
      <w:b/>
      <w:bCs/>
      <w:i/>
      <w:iCs/>
      <w:color w:val="323232"/>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89" w:type="dxa"/>
        <w:left w:w="108" w:type="dxa"/>
        <w:bottom w:w="3" w:type="dxa"/>
        <w:right w:w="28" w:type="dxa"/>
      </w:tblCellMar>
    </w:tblPr>
  </w:style>
  <w:style w:type="table" w:customStyle="1" w:styleId="a0">
    <w:basedOn w:val="TableNormal0"/>
    <w:pPr>
      <w:spacing w:after="0" w:line="240" w:lineRule="auto"/>
    </w:pPr>
    <w:tblPr>
      <w:tblStyleRowBandSize w:val="1"/>
      <w:tblStyleColBandSize w:val="1"/>
      <w:tblCellMar>
        <w:top w:w="111" w:type="dxa"/>
        <w:left w:w="108" w:type="dxa"/>
        <w:bottom w:w="3" w:type="dxa"/>
        <w:right w:w="115" w:type="dxa"/>
      </w:tblCellMar>
    </w:tblPr>
  </w:style>
  <w:style w:type="table" w:customStyle="1" w:styleId="a1">
    <w:basedOn w:val="TableNormal0"/>
    <w:pPr>
      <w:spacing w:after="0" w:line="240" w:lineRule="auto"/>
    </w:pPr>
    <w:tblPr>
      <w:tblStyleRowBandSize w:val="1"/>
      <w:tblStyleColBandSize w:val="1"/>
      <w:tblCellMar>
        <w:top w:w="403" w:type="dxa"/>
        <w:left w:w="538" w:type="dxa"/>
        <w:bottom w:w="181" w:type="dxa"/>
        <w:right w:w="31" w:type="dxa"/>
      </w:tblCellMar>
    </w:tblPr>
  </w:style>
  <w:style w:type="table" w:customStyle="1" w:styleId="a2">
    <w:basedOn w:val="TableNormal0"/>
    <w:pPr>
      <w:spacing w:after="0" w:line="240" w:lineRule="auto"/>
    </w:pPr>
    <w:tblPr>
      <w:tblStyleRowBandSize w:val="1"/>
      <w:tblStyleColBandSize w:val="1"/>
      <w:tblCellMar>
        <w:top w:w="400" w:type="dxa"/>
        <w:left w:w="540" w:type="dxa"/>
        <w:bottom w:w="126" w:type="dxa"/>
        <w:right w:w="1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fastapi.tiangolo.com/" TargetMode="External"/><Relationship Id="rId18" Type="http://schemas.openxmlformats.org/officeDocument/2006/relationships/hyperlink" Target="https://docs.pydantic.dev/"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docs.pytest.org/"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streamlit.io/" TargetMode="External"/><Relationship Id="rId20" Type="http://schemas.openxmlformats.org/officeDocument/2006/relationships/hyperlink" Target="https://github.com/Arnavshukla09/Smart-Retail-Customer-Intelligence-Platfor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opencv.org/"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hyperlink" Target="https://docs.docker.com/"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scikit-learn.org/" TargetMode="External"/><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4744</Words>
  <Characters>27047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Arnav Shukla</dc:creator>
  <cp:lastModifiedBy>Arnav Shukla</cp:lastModifiedBy>
  <cp:revision>2</cp:revision>
  <dcterms:created xsi:type="dcterms:W3CDTF">2026-08-03T16:04:00Z</dcterms:created>
  <dcterms:modified xsi:type="dcterms:W3CDTF">2026-08-03T16:04:00Z</dcterms:modified>
</cp:coreProperties>
</file>