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12.png" ContentType="image/png"/>
  <Override PartName="/word/media/image9.png" ContentType="image/png"/>
  <Override PartName="/word/media/image13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</w:t>
      </w:r>
      <w:r>
        <w:rPr>
          <w:spacing w:val="69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науки и высшего образования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Российской</w:t>
      </w:r>
      <w:r>
        <w:rPr>
          <w:spacing w:val="71"/>
          <w:sz w:val="24"/>
          <w:szCs w:val="24"/>
        </w:rPr>
        <w:t xml:space="preserve"> </w:t>
      </w:r>
      <w:r>
        <w:rPr>
          <w:sz w:val="24"/>
          <w:szCs w:val="24"/>
        </w:rPr>
        <w:t>Федерации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Федеральное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государственное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бюджетное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образовательное</w:t>
      </w:r>
      <w:r>
        <w:rPr>
          <w:b/>
          <w:spacing w:val="15"/>
          <w:sz w:val="24"/>
          <w:szCs w:val="24"/>
        </w:rPr>
        <w:t xml:space="preserve"> </w:t>
      </w:r>
      <w:r>
        <w:rPr>
          <w:b/>
          <w:sz w:val="24"/>
          <w:szCs w:val="24"/>
        </w:rPr>
        <w:t>учреждение</w:t>
      </w:r>
      <w:r>
        <w:rPr>
          <w:b/>
          <w:spacing w:val="1"/>
          <w:sz w:val="24"/>
          <w:szCs w:val="24"/>
        </w:rPr>
        <w:t xml:space="preserve"> </w:t>
      </w:r>
      <w:r>
        <w:rPr>
          <w:b/>
          <w:sz w:val="24"/>
          <w:szCs w:val="24"/>
        </w:rPr>
        <w:t>высшего</w:t>
      </w:r>
      <w:r>
        <w:rPr>
          <w:b/>
          <w:spacing w:val="27"/>
          <w:sz w:val="24"/>
          <w:szCs w:val="24"/>
        </w:rPr>
        <w:t xml:space="preserve"> </w:t>
      </w:r>
      <w:r>
        <w:rPr>
          <w:b/>
          <w:sz w:val="24"/>
          <w:szCs w:val="24"/>
        </w:rPr>
        <w:t>образования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«Владимирский  </w:t>
      </w:r>
      <w:r>
        <w:rPr>
          <w:spacing w:val="20"/>
          <w:sz w:val="24"/>
          <w:szCs w:val="24"/>
        </w:rPr>
        <w:t xml:space="preserve"> </w:t>
      </w:r>
      <w:r>
        <w:rPr>
          <w:sz w:val="24"/>
          <w:szCs w:val="24"/>
        </w:rPr>
        <w:t xml:space="preserve">государственный  </w:t>
      </w:r>
      <w:r>
        <w:rPr>
          <w:spacing w:val="33"/>
          <w:sz w:val="24"/>
          <w:szCs w:val="24"/>
        </w:rPr>
        <w:t xml:space="preserve"> </w:t>
      </w:r>
      <w:r>
        <w:rPr>
          <w:sz w:val="24"/>
          <w:szCs w:val="24"/>
        </w:rPr>
        <w:t>университет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sz w:val="24"/>
          <w:szCs w:val="24"/>
        </w:rPr>
        <w:t>имени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Александра</w:t>
      </w:r>
      <w:r>
        <w:rPr>
          <w:spacing w:val="70"/>
          <w:sz w:val="24"/>
          <w:szCs w:val="24"/>
        </w:rPr>
        <w:t xml:space="preserve"> </w:t>
      </w:r>
      <w:r>
        <w:rPr>
          <w:spacing w:val="9"/>
          <w:sz w:val="24"/>
          <w:szCs w:val="24"/>
        </w:rPr>
        <w:t>Григорьевича</w:t>
      </w:r>
      <w:r>
        <w:rPr>
          <w:spacing w:val="70"/>
          <w:sz w:val="24"/>
          <w:szCs w:val="24"/>
        </w:rPr>
        <w:t xml:space="preserve"> </w:t>
      </w:r>
      <w:r>
        <w:rPr>
          <w:sz w:val="24"/>
          <w:szCs w:val="24"/>
        </w:rPr>
        <w:t>и</w:t>
      </w:r>
      <w:r>
        <w:rPr>
          <w:spacing w:val="73"/>
          <w:sz w:val="24"/>
          <w:szCs w:val="24"/>
        </w:rPr>
        <w:t xml:space="preserve"> </w:t>
      </w:r>
      <w:r>
        <w:rPr>
          <w:sz w:val="24"/>
          <w:szCs w:val="24"/>
        </w:rPr>
        <w:t>Николая</w:t>
      </w:r>
      <w:r>
        <w:rPr>
          <w:spacing w:val="63"/>
          <w:sz w:val="24"/>
          <w:szCs w:val="24"/>
        </w:rPr>
        <w:t xml:space="preserve"> </w:t>
      </w:r>
      <w:r>
        <w:rPr>
          <w:sz w:val="24"/>
          <w:szCs w:val="24"/>
        </w:rPr>
        <w:t>Григорьевича</w:t>
      </w:r>
      <w:r>
        <w:rPr>
          <w:spacing w:val="95"/>
          <w:sz w:val="24"/>
          <w:szCs w:val="24"/>
        </w:rPr>
        <w:t xml:space="preserve"> </w:t>
      </w:r>
      <w:r>
        <w:rPr>
          <w:sz w:val="24"/>
          <w:szCs w:val="24"/>
        </w:rPr>
        <w:t>Столетовых»</w:t>
      </w:r>
    </w:p>
    <w:p>
      <w:pPr>
        <w:pStyle w:val="Normal"/>
        <w:ind w:right="-1"/>
        <w:jc w:val="center"/>
        <w:rPr>
          <w:sz w:val="24"/>
          <w:szCs w:val="24"/>
        </w:rPr>
      </w:pPr>
      <w:r>
        <w:rPr>
          <w:b/>
          <w:sz w:val="24"/>
          <w:szCs w:val="24"/>
        </w:rPr>
        <w:t>(ВлГУ)</w:t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ind w:right="-1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Кафедра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информационных</w:t>
      </w:r>
      <w:r>
        <w:rPr>
          <w:b/>
          <w:spacing w:val="-8"/>
          <w:sz w:val="24"/>
          <w:szCs w:val="24"/>
        </w:rPr>
        <w:t xml:space="preserve"> </w:t>
      </w:r>
      <w:r>
        <w:rPr>
          <w:b/>
          <w:sz w:val="24"/>
          <w:szCs w:val="24"/>
        </w:rPr>
        <w:t>систем</w:t>
      </w:r>
      <w:r>
        <w:rPr>
          <w:b/>
          <w:spacing w:val="-4"/>
          <w:sz w:val="24"/>
          <w:szCs w:val="24"/>
        </w:rPr>
        <w:t xml:space="preserve"> </w:t>
      </w:r>
      <w:r>
        <w:rPr>
          <w:b/>
          <w:sz w:val="24"/>
          <w:szCs w:val="24"/>
        </w:rPr>
        <w:t>и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программной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z w:val="24"/>
          <w:szCs w:val="24"/>
        </w:rPr>
        <w:t>инженерии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Лабораторная работа №5</w:t>
      </w:r>
    </w:p>
    <w:p>
      <w:pPr>
        <w:pStyle w:val="Normal"/>
        <w:jc w:val="center"/>
        <w:rPr>
          <w:sz w:val="44"/>
          <w:szCs w:val="44"/>
        </w:rPr>
      </w:pPr>
      <w:r>
        <w:rPr>
          <w:sz w:val="44"/>
          <w:szCs w:val="44"/>
        </w:rPr>
        <w:t>по дисциплине «Технологии программирования»</w:t>
      </w:r>
    </w:p>
    <w:p>
      <w:pPr>
        <w:pStyle w:val="Normal"/>
        <w:rPr>
          <w:sz w:val="44"/>
          <w:szCs w:val="28"/>
        </w:rPr>
      </w:pPr>
      <w:r>
        <w:rPr>
          <w:sz w:val="44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center"/>
        <w:rPr>
          <w:sz w:val="36"/>
          <w:szCs w:val="28"/>
        </w:rPr>
      </w:pPr>
      <w:r>
        <w:rPr>
          <w:sz w:val="44"/>
          <w:szCs w:val="28"/>
        </w:rPr>
        <w:t>Тема: «</w:t>
      </w:r>
      <w:r>
        <w:rPr>
          <w:sz w:val="44"/>
          <w:szCs w:val="44"/>
        </w:rPr>
        <w:t>Ведение программных проектов с использованием систем контроля версий</w:t>
      </w:r>
      <w:r>
        <w:rPr>
          <w:sz w:val="44"/>
          <w:szCs w:val="28"/>
        </w:rPr>
        <w:t>»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студент гр. ПРИ-123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А.Ц. Нямаа</w:t>
      </w:r>
    </w:p>
    <w:p>
      <w:pPr>
        <w:pStyle w:val="Normal"/>
        <w:jc w:val="righ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Приняла:</w:t>
      </w:r>
    </w:p>
    <w:p>
      <w:pPr>
        <w:pStyle w:val="Normal"/>
        <w:ind w:hanging="284" w:left="6663"/>
        <w:rPr>
          <w:sz w:val="28"/>
          <w:szCs w:val="28"/>
        </w:rPr>
      </w:pPr>
      <w:r>
        <w:rPr>
          <w:sz w:val="28"/>
          <w:szCs w:val="28"/>
        </w:rPr>
        <w:t>Ст. пр. кафедры ИСПИ</w:t>
      </w:r>
    </w:p>
    <w:p>
      <w:pPr>
        <w:pStyle w:val="Normal"/>
        <w:ind w:hanging="284" w:left="6663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В.В. Данилов</w:t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Plain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Владимир, 2025 г.</w:t>
      </w:r>
      <w:r>
        <w:br w:type="page"/>
      </w:r>
    </w:p>
    <w:p>
      <w:pPr>
        <w:pStyle w:val="Normal"/>
        <w:spacing w:lineRule="auto" w:line="360" w:before="0" w:after="0"/>
        <w:jc w:val="center"/>
        <w:rPr>
          <w:sz w:val="28"/>
          <w:szCs w:val="28"/>
        </w:rPr>
      </w:pPr>
      <w:r>
        <w:rPr>
          <w:sz w:val="28"/>
          <w:szCs w:val="28"/>
        </w:rPr>
        <w:t>ЦЕЛЬ РАБОТЫ: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>Научиться моделировать взаимоотношения элементов внешней среды с элементами проектирумой программной систмы через синтез прецедентов, из расширенное описание и включение диаграмму UseCase.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ЗАДАНИЕ (вариант 12).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 xml:space="preserve">Разработать веб-приложение «Калькулятор», реализующее операции сложения, вычитания, умножения и деления, а также проверку вводимых значений. 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  <w:t>ВЫПОЛНЕНИЕ РАБОТЫ: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>Для выполнение данной работы был</w:t>
      </w:r>
      <w:r>
        <w:rPr>
          <w:sz w:val="28"/>
        </w:rPr>
        <w:t xml:space="preserve">и установлены и использованы утилиты: git и gh (для авторизации в аккаунт github). </w:t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Авторизация в аккаунт github выполнена при помощи команды git auth login, некоторая информация об активной сессии представлена при помощи команды gh auth status.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04013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Рисунок 1. Информация об авторизации в </w:t>
      </w:r>
      <w:r>
        <w:rPr>
          <w:sz w:val="28"/>
          <w:szCs w:val="28"/>
        </w:rPr>
        <w:t>github аккаунт.</w:t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Новый локальный гит репозиторий был инициализирован командой </w:t>
      </w:r>
      <w:r>
        <w:rPr>
          <w:sz w:val="28"/>
          <w:szCs w:val="28"/>
        </w:rPr>
        <w:t>git init в необходимой директории.</w:t>
      </w:r>
    </w:p>
    <w:p>
      <w:pPr>
        <w:pStyle w:val="Style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5940425" cy="1313815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2</w:t>
      </w:r>
      <w:r>
        <w:rPr>
          <w:sz w:val="28"/>
          <w:szCs w:val="28"/>
        </w:rPr>
        <w:t>. Инициализация нового гит репозитория.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/>
      </w:pPr>
      <w:r>
        <w:rPr>
          <w:sz w:val="28"/>
          <w:szCs w:val="28"/>
        </w:rPr>
        <w:t>Было добавлено несколько директорий и тестовых файлов, также использована команда git status для просмотра актуальной информации о ветке.</w:t>
      </w:r>
    </w:p>
    <w:p>
      <w:pPr>
        <w:pStyle w:val="Style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5940425" cy="120713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3</w:t>
      </w:r>
      <w:r>
        <w:rPr>
          <w:sz w:val="28"/>
          <w:szCs w:val="28"/>
          <w:lang w:val="ru-RU"/>
        </w:rPr>
        <w:t xml:space="preserve">. Использование команды </w:t>
      </w:r>
      <w:r>
        <w:rPr>
          <w:sz w:val="28"/>
          <w:szCs w:val="28"/>
          <w:lang w:val="ru-RU"/>
        </w:rPr>
        <w:t>git status.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Далее все внесенные изменения были добавлены в следующий commit при помощи команды git add.</w:t>
      </w:r>
    </w:p>
    <w:p>
      <w:pPr>
        <w:pStyle w:val="Style20"/>
        <w:rPr>
          <w:sz w:val="28"/>
          <w:szCs w:val="28"/>
          <w:lang w:val="ru-RU"/>
        </w:rPr>
      </w:pPr>
      <w:r>
        <w:rPr/>
        <w:drawing>
          <wp:inline distT="0" distB="0" distL="0" distR="0">
            <wp:extent cx="5940425" cy="139700"/>
            <wp:effectExtent l="0" t="0" r="0" b="0"/>
            <wp:docPr id="4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Рисунок </w:t>
      </w:r>
      <w:r>
        <w:rPr>
          <w:sz w:val="28"/>
          <w:szCs w:val="28"/>
          <w:lang w:val="ru-RU"/>
        </w:rPr>
        <w:t>4</w:t>
      </w:r>
      <w:r>
        <w:rPr>
          <w:sz w:val="28"/>
          <w:szCs w:val="28"/>
          <w:lang w:val="ru-RU"/>
        </w:rPr>
        <w:t xml:space="preserve">. </w:t>
      </w:r>
      <w:r>
        <w:rPr>
          <w:sz w:val="28"/>
          <w:szCs w:val="28"/>
          <w:lang w:val="ru-RU"/>
        </w:rPr>
        <w:t>Внесение всех изменений командой git add</w:t>
      </w:r>
      <w:r>
        <w:rPr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Добавленные в следующий коммит </w:t>
      </w:r>
      <w:r>
        <w:rPr>
          <w:sz w:val="28"/>
          <w:szCs w:val="28"/>
          <w:lang w:val="ru-RU"/>
        </w:rPr>
        <w:t>изменения</w:t>
      </w:r>
      <w:r>
        <w:rPr>
          <w:sz w:val="28"/>
          <w:szCs w:val="28"/>
          <w:lang w:val="ru-RU"/>
        </w:rPr>
        <w:t xml:space="preserve"> можно просмотреть уже известной командой git status.</w:t>
      </w:r>
    </w:p>
    <w:p>
      <w:pPr>
        <w:pStyle w:val="Style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5940425" cy="1529715"/>
            <wp:effectExtent l="0" t="0" r="0" b="0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5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Просмотр добавленных изменений.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Далее был сделан коммит с раннее добавленными изменениями.</w:t>
      </w:r>
    </w:p>
    <w:p>
      <w:pPr>
        <w:pStyle w:val="Style2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drawing>
          <wp:inline distT="0" distB="0" distL="0" distR="0">
            <wp:extent cx="5940425" cy="1344295"/>
            <wp:effectExtent l="0" t="0" r="0" b="0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Использование команды git commit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Следующим шагом был создан гит репозиторий на github, который доступен по URL: </w:t>
      </w:r>
      <w:hyperlink r:id="rId8">
        <w:r>
          <w:rPr>
            <w:rStyle w:val="Hyperlink"/>
            <w:sz w:val="28"/>
            <w:szCs w:val="28"/>
            <w:lang w:val="ru-RU"/>
          </w:rPr>
          <w:t>https://github.com/Arnfourm/university-tp-3c5s.git</w:t>
        </w:r>
      </w:hyperlink>
      <w:r>
        <w:rPr>
          <w:sz w:val="28"/>
          <w:szCs w:val="28"/>
          <w:lang w:val="ru-RU"/>
        </w:rPr>
        <w:t xml:space="preserve">. Локально инициализированный репозиторий добавил в удаленно созданный при помощи команды git remote add.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473710"/>
            <wp:effectExtent l="0" t="0" r="0" b="0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Добавление локального репозиторий в удаленный</w:t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Командой git fetch в локальный репозиторий были </w:t>
      </w:r>
      <w:r>
        <w:rPr>
          <w:sz w:val="28"/>
          <w:szCs w:val="28"/>
          <w:lang w:val="ru-RU"/>
        </w:rPr>
        <w:t xml:space="preserve">добавлены некоторые изменения из удаленного репозитория (ветка main, т. к. github по умолчанию создает основную ветку под таким названием). 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894715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8. Добавление всех изменений из удаленного репозитория.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Командой git push ветка под названием master была добавлена в удаленный репозиторий вместе со всеми изменениями.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544955"/>
            <wp:effectExtent l="0" t="0" r="0" b="0"/>
            <wp:docPr id="9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4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9. Добавление ветки в удаленный репозиторий.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Затем перешел на основную ветку (main) командой git checkout. Команда git pull используется для добавления изменений </w:t>
      </w:r>
      <w:r>
        <w:rPr>
          <w:sz w:val="28"/>
          <w:szCs w:val="28"/>
          <w:lang w:val="ru-RU"/>
        </w:rPr>
        <w:t xml:space="preserve">в </w:t>
      </w:r>
      <w:r>
        <w:rPr>
          <w:sz w:val="28"/>
          <w:szCs w:val="28"/>
          <w:lang w:val="ru-RU"/>
        </w:rPr>
        <w:t>текущ</w:t>
      </w:r>
      <w:r>
        <w:rPr>
          <w:sz w:val="28"/>
          <w:szCs w:val="28"/>
          <w:lang w:val="ru-RU"/>
        </w:rPr>
        <w:t>ую</w:t>
      </w:r>
      <w:r>
        <w:rPr>
          <w:sz w:val="28"/>
          <w:szCs w:val="28"/>
          <w:lang w:val="ru-RU"/>
        </w:rPr>
        <w:t xml:space="preserve"> ветк</w:t>
      </w:r>
      <w:r>
        <w:rPr>
          <w:sz w:val="28"/>
          <w:szCs w:val="28"/>
          <w:lang w:val="ru-RU"/>
        </w:rPr>
        <w:t>у</w:t>
      </w:r>
      <w:r>
        <w:rPr>
          <w:sz w:val="28"/>
          <w:szCs w:val="28"/>
          <w:lang w:val="ru-RU"/>
        </w:rPr>
        <w:t xml:space="preserve"> с удаленного репозитория.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591185"/>
            <wp:effectExtent l="0" t="0" r="0" b="0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10. Переход на другую ветку и добавление изменений в ветке.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Командой git merge были слиты изменения из ветки master в ветку main. Также был добавлен флаг allow-unrelated-histories, т. к. удаленный репозиторий и локально созданный репозиторий отличаются по истории.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1301750"/>
            <wp:effectExtent l="0" t="0" r="0" b="0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14082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Сливание изменений из master ветки в main.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Также создал новую ветку при помощи команды git checkout с флагом -b, что является сокращенной версией команд: git branch и git checkout.</w:t>
      </w:r>
    </w:p>
    <w:p>
      <w:pPr>
        <w:pStyle w:val="Normal"/>
        <w:spacing w:lineRule="auto" w:line="360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5940425" cy="273685"/>
            <wp:effectExtent l="0" t="0" r="0" b="0"/>
            <wp:docPr id="12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12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Создание новой ветки и переход на нее.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widowControl w:val="false"/>
        <w:suppressAutoHyphens w:val="true"/>
        <w:bidi w:val="0"/>
        <w:spacing w:lineRule="auto" w:line="360" w:before="0" w:after="0"/>
        <w:ind w:firstLine="720" w:left="0" w:right="0"/>
        <w:jc w:val="both"/>
        <w:rPr>
          <w:sz w:val="28"/>
          <w:szCs w:val="28"/>
        </w:rPr>
      </w:pPr>
      <w:r>
        <w:rPr>
          <w:sz w:val="28"/>
          <w:szCs w:val="28"/>
          <w:lang w:val="ru-RU"/>
        </w:rPr>
        <w:t>Удалил репозиторий локально и клонировал его с удаленного репозитория командой git clone.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888365"/>
            <wp:effectExtent l="0" t="0" r="0" b="0"/>
            <wp:docPr id="13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>
        <w:rPr>
          <w:sz w:val="28"/>
          <w:szCs w:val="28"/>
        </w:rPr>
        <w:t>3. Клонирование удаленного репозитория.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ВЫВОД К РАБОТЕ:</w:t>
      </w:r>
    </w:p>
    <w:p>
      <w:pPr>
        <w:pStyle w:val="Normal"/>
        <w:spacing w:lineRule="auto" w:line="360"/>
        <w:ind w:firstLine="708"/>
        <w:jc w:val="both"/>
        <w:rPr>
          <w:sz w:val="28"/>
        </w:rPr>
      </w:pPr>
      <w:r>
        <w:rPr>
          <w:sz w:val="28"/>
        </w:rPr>
        <w:t xml:space="preserve">Я изучил базовые принципы построения и функционирования простейших веб-приложений на платформе ASP.NET </w:t>
      </w:r>
    </w:p>
    <w:sectPr>
      <w:footerReference w:type="even" r:id="rId16"/>
      <w:footerReference w:type="default" r:id="rId17"/>
      <w:footerReference w:type="first" r:id="rId18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400750695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5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a4488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2"/>
      <w:szCs w:val="20"/>
      <w:lang w:eastAsia="ru-RU" w:val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Знак"/>
    <w:basedOn w:val="DefaultParagraphFont"/>
    <w:link w:val="PlainText"/>
    <w:semiHidden/>
    <w:qFormat/>
    <w:rsid w:val="000a29dc"/>
    <w:rPr>
      <w:rFonts w:ascii="Courier New" w:hAnsi="Courier New" w:eastAsia="Times New Roman" w:cs="Times New Roman"/>
      <w:sz w:val="20"/>
      <w:szCs w:val="24"/>
      <w:lang w:eastAsia="ru-RU"/>
    </w:rPr>
  </w:style>
  <w:style w:type="character" w:styleId="Style15" w:customStyle="1">
    <w:name w:val="Абзац списка Знак"/>
    <w:basedOn w:val="DefaultParagraphFont"/>
    <w:link w:val="ListParagraph"/>
    <w:uiPriority w:val="34"/>
    <w:qFormat/>
    <w:locked/>
    <w:rsid w:val="000a29dc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6" w:customStyle="1">
    <w:name w:val="Код Знак"/>
    <w:basedOn w:val="Style15"/>
    <w:link w:val="Style20"/>
    <w:qFormat/>
    <w:locked/>
    <w:rsid w:val="000a29dc"/>
    <w:rPr>
      <w:rFonts w:ascii="Courier New" w:hAnsi="Courier New" w:eastAsia="Times New Roman" w:cs="Courier New"/>
      <w:color w:themeColor="text1" w:val="000000"/>
      <w:sz w:val="20"/>
      <w:szCs w:val="20"/>
      <w:lang w:val="en-US" w:eastAsia="ru-RU"/>
    </w:rPr>
  </w:style>
  <w:style w:type="character" w:styleId="Style17" w:customStyle="1">
    <w:name w:val="База Знак"/>
    <w:basedOn w:val="DefaultParagraphFont"/>
    <w:link w:val="Style21"/>
    <w:qFormat/>
    <w:locked/>
    <w:rsid w:val="000a29dc"/>
    <w:rPr>
      <w:rFonts w:ascii="Times New Roman" w:hAnsi="Times New Roman" w:eastAsia="Times New Roman" w:cs="Times New Roman"/>
      <w:color w:val="000000"/>
      <w:sz w:val="28"/>
      <w:szCs w:val="20"/>
      <w:lang w:eastAsia="ru-RU"/>
    </w:rPr>
  </w:style>
  <w:style w:type="character" w:styleId="Style18" w:customStyle="1">
    <w:name w:val="Верхний колонтитул Знак"/>
    <w:basedOn w:val="DefaultParagraphFont"/>
    <w:link w:val="Head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Style19" w:customStyle="1">
    <w:name w:val="Нижний колонтитул Знак"/>
    <w:basedOn w:val="DefaultParagraphFont"/>
    <w:link w:val="Footer"/>
    <w:uiPriority w:val="99"/>
    <w:qFormat/>
    <w:rsid w:val="001b1469"/>
    <w:rPr>
      <w:rFonts w:ascii="Times New Roman" w:hAnsi="Times New Roman" w:eastAsia="Times New Roman" w:cs="Times New Roman"/>
      <w:color w:val="000000"/>
      <w:szCs w:val="20"/>
      <w:lang w:eastAsia="ru-RU"/>
    </w:rPr>
  </w:style>
  <w:style w:type="character" w:styleId="Hyperlink">
    <w:name w:val="Hyperlink"/>
    <w:rPr>
      <w:color w:val="000080"/>
      <w:u w:val="single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PlainText">
    <w:name w:val="Plain Text"/>
    <w:basedOn w:val="Normal"/>
    <w:link w:val="Style14"/>
    <w:semiHidden/>
    <w:unhideWhenUsed/>
    <w:qFormat/>
    <w:rsid w:val="000a29dc"/>
    <w:pPr>
      <w:widowControl/>
    </w:pPr>
    <w:rPr>
      <w:rFonts w:ascii="Courier New" w:hAnsi="Courier New"/>
      <w:color w:val="auto"/>
      <w:sz w:val="20"/>
      <w:szCs w:val="24"/>
    </w:rPr>
  </w:style>
  <w:style w:type="paragraph" w:styleId="ListParagraph">
    <w:name w:val="List Paragraph"/>
    <w:basedOn w:val="Normal"/>
    <w:link w:val="Style15"/>
    <w:uiPriority w:val="34"/>
    <w:qFormat/>
    <w:rsid w:val="000a29dc"/>
    <w:pPr>
      <w:spacing w:before="0" w:after="0"/>
      <w:ind w:left="720"/>
      <w:contextualSpacing/>
    </w:pPr>
    <w:rPr/>
  </w:style>
  <w:style w:type="paragraph" w:styleId="Style20" w:customStyle="1">
    <w:name w:val="Код"/>
    <w:basedOn w:val="ListParagraph"/>
    <w:link w:val="Style16"/>
    <w:qFormat/>
    <w:rsid w:val="000a29dc"/>
    <w:pPr>
      <w:spacing w:lineRule="auto" w:line="276"/>
      <w:ind w:left="0"/>
    </w:pPr>
    <w:rPr>
      <w:rFonts w:ascii="Courier New" w:hAnsi="Courier New" w:cs="Courier New"/>
      <w:color w:themeColor="text1" w:val="000000"/>
      <w:sz w:val="20"/>
      <w:lang w:val="en-US"/>
    </w:rPr>
  </w:style>
  <w:style w:type="paragraph" w:styleId="Style21" w:customStyle="1">
    <w:name w:val="База"/>
    <w:basedOn w:val="Normal"/>
    <w:link w:val="Style17"/>
    <w:qFormat/>
    <w:rsid w:val="000a29dc"/>
    <w:pPr>
      <w:spacing w:lineRule="auto" w:line="360"/>
      <w:ind w:firstLine="709"/>
    </w:pPr>
    <w:rPr>
      <w:sz w:val="28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Style18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9"/>
    <w:uiPriority w:val="99"/>
    <w:unhideWhenUsed/>
    <w:rsid w:val="001b1469"/>
    <w:pPr>
      <w:tabs>
        <w:tab w:val="clear" w:pos="708"/>
        <w:tab w:val="center" w:pos="4677" w:leader="none"/>
        <w:tab w:val="right" w:pos="9355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yperlink" Target="https://github.com/Arnfourm/university-tp-3c5s.git" TargetMode="External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Application>LibreOffice/24.2.7.2$Linux_X86_64 LibreOffice_project/420$Build-2</Application>
  <AppVersion>15.0000</AppVersion>
  <Pages>5</Pages>
  <Words>485</Words>
  <Characters>3247</Characters>
  <CharactersWithSpaces>3690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2024-09-06T07:47:00Z</dcterms:created>
  <dc:creator>Arnfourm True</dc:creator>
  <dc:description/>
  <dc:language>en-US</dc:language>
  <cp:lastModifiedBy/>
  <dcterms:modified xsi:type="dcterms:W3CDTF">2025-09-08T11:21:28Z</dcterms:modified>
  <cp:revision>167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