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3A03CD04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41670F">
        <w:rPr>
          <w:sz w:val="44"/>
          <w:szCs w:val="44"/>
        </w:rPr>
        <w:t>1</w:t>
      </w:r>
    </w:p>
    <w:p w14:paraId="1774F0BD" w14:textId="7E77AC4D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D6738A">
        <w:rPr>
          <w:sz w:val="44"/>
          <w:szCs w:val="44"/>
        </w:rPr>
        <w:t>Тестирование программного обеспечения</w:t>
      </w:r>
      <w:r>
        <w:rPr>
          <w:sz w:val="44"/>
          <w:szCs w:val="44"/>
        </w:rPr>
        <w:t>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18AA2D28" w:rsidR="006D5757" w:rsidRPr="00D6738A" w:rsidRDefault="00000000" w:rsidP="00D6738A">
      <w:pPr>
        <w:jc w:val="center"/>
        <w:rPr>
          <w:sz w:val="44"/>
          <w:szCs w:val="44"/>
        </w:rPr>
      </w:pPr>
      <w:r>
        <w:rPr>
          <w:sz w:val="44"/>
          <w:szCs w:val="28"/>
        </w:rPr>
        <w:t>Тема: «</w:t>
      </w:r>
      <w:r w:rsidR="00D6738A">
        <w:rPr>
          <w:sz w:val="44"/>
          <w:szCs w:val="44"/>
        </w:rPr>
        <w:t>Изучение этапов тестирования ПО. Тестирования калькулятора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 w:rsidP="00D6738A">
      <w:pPr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363CFFC8" w:rsidR="006D5757" w:rsidRDefault="00000000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="00D6738A">
        <w:rPr>
          <w:sz w:val="28"/>
          <w:szCs w:val="28"/>
        </w:rPr>
        <w:t>а</w:t>
      </w:r>
      <w:r>
        <w:rPr>
          <w:sz w:val="28"/>
          <w:szCs w:val="28"/>
        </w:rPr>
        <w:t>:</w:t>
      </w:r>
      <w:r w:rsidR="00017636">
        <w:rPr>
          <w:sz w:val="28"/>
          <w:szCs w:val="28"/>
        </w:rPr>
        <w:tab/>
      </w:r>
    </w:p>
    <w:p w14:paraId="344097F7" w14:textId="4D8D59D9" w:rsidR="00017636" w:rsidRDefault="00017636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 w:rsidRPr="00017636">
        <w:rPr>
          <w:sz w:val="28"/>
          <w:szCs w:val="28"/>
        </w:rPr>
        <w:t>Ст. пр. кафедры ИСПИ</w:t>
      </w:r>
    </w:p>
    <w:p w14:paraId="13E1480F" w14:textId="7A4A9854" w:rsidR="006D5757" w:rsidRDefault="00D6738A">
      <w:pPr>
        <w:ind w:left="6663" w:hanging="284"/>
        <w:rPr>
          <w:color w:val="000000" w:themeColor="text1"/>
          <w:sz w:val="28"/>
          <w:szCs w:val="28"/>
        </w:rPr>
      </w:pPr>
      <w:r w:rsidRPr="00D6738A">
        <w:rPr>
          <w:color w:val="000000" w:themeColor="text1"/>
          <w:sz w:val="28"/>
          <w:szCs w:val="28"/>
        </w:rPr>
        <w:t>Левченко В.П.</w:t>
      </w: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5C73C3F" w14:textId="77777777" w:rsidR="00D6738A" w:rsidRDefault="00D6738A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E9B948A" w14:textId="7782E1F2" w:rsidR="00262AED" w:rsidRDefault="00262AED" w:rsidP="00262AED">
      <w:pPr>
        <w:spacing w:line="360" w:lineRule="auto"/>
        <w:ind w:firstLine="709"/>
        <w:jc w:val="both"/>
        <w:rPr>
          <w:sz w:val="28"/>
        </w:rPr>
      </w:pPr>
      <w:r w:rsidRPr="00262AED">
        <w:rPr>
          <w:sz w:val="28"/>
        </w:rPr>
        <w:t>Изучить этапы тестирования ПО, виды тестирования. Провести тестирование предложенного приложения</w:t>
      </w:r>
      <w:r w:rsidR="00C2407E">
        <w:rPr>
          <w:sz w:val="28"/>
        </w:rPr>
        <w:t>.</w:t>
      </w:r>
    </w:p>
    <w:p w14:paraId="0AFA72D8" w14:textId="6C90EB30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39980237" w14:textId="306C90F5" w:rsidR="00C56DA7" w:rsidRPr="00C56DA7" w:rsidRDefault="00C56DA7" w:rsidP="00A86619">
      <w:pPr>
        <w:spacing w:line="360" w:lineRule="auto"/>
        <w:ind w:firstLine="709"/>
        <w:jc w:val="both"/>
        <w:rPr>
          <w:sz w:val="28"/>
        </w:rPr>
      </w:pPr>
      <w:r w:rsidRPr="00C56DA7">
        <w:rPr>
          <w:sz w:val="28"/>
        </w:rPr>
        <w:t>Составить тест-план для тестирования приложения «Калькулятор».</w:t>
      </w:r>
      <w:r>
        <w:rPr>
          <w:sz w:val="28"/>
        </w:rPr>
        <w:t xml:space="preserve"> </w:t>
      </w:r>
      <w:r w:rsidRPr="00C56DA7">
        <w:rPr>
          <w:sz w:val="28"/>
        </w:rPr>
        <w:t>Спроектировать тестовую модель (тест-кейсы) для любых трех операций</w:t>
      </w:r>
      <w:r>
        <w:rPr>
          <w:sz w:val="28"/>
        </w:rPr>
        <w:t xml:space="preserve"> </w:t>
      </w:r>
      <w:r w:rsidRPr="00C56DA7">
        <w:rPr>
          <w:sz w:val="28"/>
        </w:rPr>
        <w:t>(например, сложение, умножение, деление).</w:t>
      </w:r>
      <w:r>
        <w:rPr>
          <w:sz w:val="28"/>
        </w:rPr>
        <w:t xml:space="preserve"> </w:t>
      </w:r>
      <w:r w:rsidRPr="00C56DA7">
        <w:rPr>
          <w:sz w:val="28"/>
        </w:rPr>
        <w:t>Провести тестирование по тестовой модели и тест-плану.</w:t>
      </w:r>
      <w:r w:rsidR="00A86619">
        <w:rPr>
          <w:sz w:val="28"/>
        </w:rPr>
        <w:t xml:space="preserve"> </w:t>
      </w:r>
      <w:r w:rsidRPr="00C56DA7">
        <w:rPr>
          <w:sz w:val="28"/>
        </w:rPr>
        <w:t xml:space="preserve">Описать найденные дефекты. </w:t>
      </w:r>
    </w:p>
    <w:p w14:paraId="3E3FC073" w14:textId="2A5F0420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55005BE1" w:rsidR="006D5757" w:rsidRDefault="001D00E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данной лабораторной работы была </w:t>
      </w:r>
      <w:r w:rsidR="001C007A">
        <w:rPr>
          <w:sz w:val="28"/>
        </w:rPr>
        <w:t>спроектирован тест-план для тестирования приложения «Калькулятор».</w:t>
      </w:r>
    </w:p>
    <w:p w14:paraId="6D5A7A46" w14:textId="3D17BE25" w:rsidR="0027277E" w:rsidRPr="0027277E" w:rsidRDefault="0027277E" w:rsidP="009024B6">
      <w:pPr>
        <w:spacing w:line="360" w:lineRule="auto"/>
        <w:ind w:firstLine="709"/>
        <w:jc w:val="both"/>
        <w:rPr>
          <w:sz w:val="28"/>
        </w:rPr>
      </w:pPr>
      <w:r w:rsidRPr="0027277E">
        <w:rPr>
          <w:b/>
          <w:bCs/>
          <w:sz w:val="28"/>
        </w:rPr>
        <w:t>Цель тестировани</w:t>
      </w:r>
      <w:r>
        <w:rPr>
          <w:b/>
          <w:bCs/>
          <w:sz w:val="28"/>
        </w:rPr>
        <w:t>я</w:t>
      </w:r>
      <w:r w:rsidRPr="0027277E">
        <w:rPr>
          <w:b/>
          <w:bCs/>
          <w:sz w:val="28"/>
        </w:rPr>
        <w:t>:</w:t>
      </w:r>
      <w:r>
        <w:rPr>
          <w:b/>
          <w:bCs/>
          <w:sz w:val="28"/>
        </w:rPr>
        <w:t xml:space="preserve"> </w:t>
      </w:r>
      <w:r>
        <w:rPr>
          <w:sz w:val="28"/>
        </w:rPr>
        <w:t>проверить приложение «Калькулятор» на корректность выполнения операци</w:t>
      </w:r>
      <w:r w:rsidR="00C91CE5">
        <w:rPr>
          <w:sz w:val="28"/>
        </w:rPr>
        <w:t>й сложения, вычитания, деления.</w:t>
      </w:r>
    </w:p>
    <w:p w14:paraId="4FC233A3" w14:textId="77777777" w:rsidR="0020463B" w:rsidRDefault="00313817" w:rsidP="0020463B">
      <w:pPr>
        <w:spacing w:line="360" w:lineRule="auto"/>
        <w:ind w:firstLine="709"/>
        <w:jc w:val="both"/>
        <w:rPr>
          <w:b/>
          <w:bCs/>
          <w:sz w:val="28"/>
        </w:rPr>
      </w:pPr>
      <w:r w:rsidRPr="00313817">
        <w:rPr>
          <w:b/>
          <w:bCs/>
          <w:sz w:val="28"/>
        </w:rPr>
        <w:t>Анализ и проектирование тестов:</w:t>
      </w:r>
    </w:p>
    <w:p w14:paraId="3AE243A8" w14:textId="74AED80A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 w:rsidRPr="0020463B">
        <w:rPr>
          <w:i/>
          <w:iCs/>
          <w:sz w:val="28"/>
        </w:rPr>
        <w:t>По объекту тестирования</w:t>
      </w:r>
      <w:r w:rsidRPr="0020463B">
        <w:rPr>
          <w:sz w:val="28"/>
        </w:rPr>
        <w:t>: будет проведено функциональное тестирование</w:t>
      </w:r>
      <w:r>
        <w:rPr>
          <w:sz w:val="28"/>
          <w:lang w:val="en-US"/>
        </w:rPr>
        <w:t>;</w:t>
      </w:r>
    </w:p>
    <w:p w14:paraId="6F7E8F1F" w14:textId="6D19ABCE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>По знанию системы</w:t>
      </w:r>
      <w:r w:rsidRPr="0020463B">
        <w:rPr>
          <w:b/>
          <w:bCs/>
          <w:sz w:val="28"/>
        </w:rPr>
        <w:t>:</w:t>
      </w:r>
      <w:r>
        <w:rPr>
          <w:b/>
          <w:bCs/>
          <w:sz w:val="28"/>
        </w:rPr>
        <w:t xml:space="preserve"> </w:t>
      </w:r>
      <w:r>
        <w:rPr>
          <w:sz w:val="28"/>
        </w:rPr>
        <w:t>тестирование черного ящика</w:t>
      </w:r>
      <w:r>
        <w:rPr>
          <w:sz w:val="28"/>
          <w:lang w:val="en-US"/>
        </w:rPr>
        <w:t>;</w:t>
      </w:r>
    </w:p>
    <w:p w14:paraId="637D0E84" w14:textId="77235BAD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 xml:space="preserve">По степени </w:t>
      </w:r>
      <w:proofErr w:type="spellStart"/>
      <w:r>
        <w:rPr>
          <w:i/>
          <w:iCs/>
          <w:sz w:val="28"/>
        </w:rPr>
        <w:t>автоматизированности</w:t>
      </w:r>
      <w:proofErr w:type="spellEnd"/>
      <w:r>
        <w:rPr>
          <w:i/>
          <w:iCs/>
          <w:sz w:val="28"/>
        </w:rPr>
        <w:t xml:space="preserve">: </w:t>
      </w:r>
      <w:r>
        <w:rPr>
          <w:sz w:val="28"/>
        </w:rPr>
        <w:t>ручное тестирование</w:t>
      </w:r>
      <w:r>
        <w:rPr>
          <w:sz w:val="28"/>
          <w:lang w:val="en-US"/>
        </w:rPr>
        <w:t>;</w:t>
      </w:r>
    </w:p>
    <w:p w14:paraId="469AAFC4" w14:textId="28F16929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 xml:space="preserve">По степени изолированности компонентов: </w:t>
      </w:r>
      <w:r>
        <w:rPr>
          <w:sz w:val="28"/>
        </w:rPr>
        <w:t>системное тестирование</w:t>
      </w:r>
      <w:r>
        <w:rPr>
          <w:sz w:val="28"/>
          <w:lang w:val="en-US"/>
        </w:rPr>
        <w:t>;</w:t>
      </w:r>
    </w:p>
    <w:p w14:paraId="3637A024" w14:textId="59B5A7C0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>По уровню независимости тестирования:</w:t>
      </w:r>
      <w:r>
        <w:rPr>
          <w:b/>
          <w:bCs/>
          <w:sz w:val="28"/>
        </w:rPr>
        <w:t xml:space="preserve"> </w:t>
      </w:r>
      <w:r>
        <w:rPr>
          <w:sz w:val="28"/>
        </w:rPr>
        <w:t>бета тестирование</w:t>
      </w:r>
      <w:r>
        <w:rPr>
          <w:sz w:val="28"/>
          <w:lang w:val="en-US"/>
        </w:rPr>
        <w:t>;</w:t>
      </w:r>
    </w:p>
    <w:p w14:paraId="5FAAC154" w14:textId="5E3362EC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 xml:space="preserve">По признаку позитивности сценариев: </w:t>
      </w:r>
      <w:r>
        <w:rPr>
          <w:sz w:val="28"/>
        </w:rPr>
        <w:t>позитивное и негативное тестирование</w:t>
      </w:r>
      <w:r>
        <w:rPr>
          <w:sz w:val="28"/>
          <w:lang w:val="en-US"/>
        </w:rPr>
        <w:t>;</w:t>
      </w:r>
      <w:r>
        <w:rPr>
          <w:b/>
          <w:bCs/>
          <w:sz w:val="28"/>
        </w:rPr>
        <w:t xml:space="preserve"> </w:t>
      </w:r>
    </w:p>
    <w:p w14:paraId="41DA0D26" w14:textId="4444AA6C" w:rsidR="0020463B" w:rsidRPr="0020463B" w:rsidRDefault="0020463B" w:rsidP="0020463B">
      <w:pPr>
        <w:pStyle w:val="a6"/>
        <w:numPr>
          <w:ilvl w:val="0"/>
          <w:numId w:val="3"/>
        </w:numPr>
        <w:spacing w:line="360" w:lineRule="auto"/>
        <w:ind w:left="709" w:firstLine="709"/>
        <w:jc w:val="both"/>
        <w:rPr>
          <w:b/>
          <w:bCs/>
          <w:sz w:val="28"/>
        </w:rPr>
      </w:pPr>
      <w:r>
        <w:rPr>
          <w:i/>
          <w:iCs/>
          <w:sz w:val="28"/>
        </w:rPr>
        <w:t>По степени подготовленности к тестированию:</w:t>
      </w:r>
      <w:r>
        <w:rPr>
          <w:b/>
          <w:bCs/>
          <w:sz w:val="28"/>
        </w:rPr>
        <w:t xml:space="preserve"> </w:t>
      </w:r>
      <w:r>
        <w:rPr>
          <w:sz w:val="28"/>
        </w:rPr>
        <w:t>исследовательское тестирование</w:t>
      </w:r>
      <w:r>
        <w:rPr>
          <w:sz w:val="28"/>
          <w:lang w:val="en-US"/>
        </w:rPr>
        <w:t>;</w:t>
      </w:r>
    </w:p>
    <w:p w14:paraId="39C98477" w14:textId="50AB4541" w:rsidR="00FB5056" w:rsidRPr="00111B99" w:rsidRDefault="00FB5056" w:rsidP="00FB5056">
      <w:pPr>
        <w:spacing w:line="360" w:lineRule="auto"/>
        <w:ind w:firstLine="709"/>
        <w:jc w:val="both"/>
        <w:rPr>
          <w:sz w:val="28"/>
        </w:rPr>
      </w:pPr>
      <w:r w:rsidRPr="00FB5056">
        <w:rPr>
          <w:b/>
          <w:bCs/>
          <w:sz w:val="28"/>
        </w:rPr>
        <w:t>Описание тестируемой функциональности</w:t>
      </w:r>
      <w:r w:rsidRPr="00313817">
        <w:rPr>
          <w:b/>
          <w:bCs/>
          <w:sz w:val="28"/>
        </w:rPr>
        <w:t>:</w:t>
      </w:r>
      <w:r w:rsidR="00111B99">
        <w:rPr>
          <w:sz w:val="28"/>
          <w:lang w:val="en-US"/>
        </w:rPr>
        <w:t xml:space="preserve"> </w:t>
      </w:r>
      <w:r w:rsidR="00111B99">
        <w:rPr>
          <w:sz w:val="28"/>
        </w:rPr>
        <w:t>в ходе тестирования будет проверена корректность выполнения операций сложения, вычитания и деления с положительными и отрицательными</w:t>
      </w:r>
      <w:r w:rsidR="002E59AF">
        <w:rPr>
          <w:sz w:val="28"/>
        </w:rPr>
        <w:t>, дробными и целыми</w:t>
      </w:r>
      <w:r w:rsidR="00111B99">
        <w:rPr>
          <w:sz w:val="28"/>
        </w:rPr>
        <w:t xml:space="preserve"> значениями. </w:t>
      </w:r>
    </w:p>
    <w:p w14:paraId="53C636FB" w14:textId="68BB9A25" w:rsidR="00FB5056" w:rsidRDefault="00FB5056" w:rsidP="00FB5056">
      <w:pPr>
        <w:spacing w:line="360" w:lineRule="auto"/>
        <w:ind w:firstLine="709"/>
        <w:jc w:val="both"/>
        <w:rPr>
          <w:sz w:val="28"/>
        </w:rPr>
      </w:pPr>
      <w:r w:rsidRPr="00FB5056">
        <w:rPr>
          <w:b/>
          <w:bCs/>
          <w:sz w:val="28"/>
        </w:rPr>
        <w:lastRenderedPageBreak/>
        <w:t>Критерии завершения тестирования</w:t>
      </w:r>
      <w:r>
        <w:rPr>
          <w:b/>
          <w:bCs/>
          <w:sz w:val="28"/>
          <w:lang w:val="en-US"/>
        </w:rPr>
        <w:t>:</w:t>
      </w:r>
      <w:r w:rsidR="00111B99">
        <w:rPr>
          <w:b/>
          <w:bCs/>
          <w:sz w:val="28"/>
        </w:rPr>
        <w:t xml:space="preserve"> </w:t>
      </w:r>
      <w:r w:rsidR="00111B99">
        <w:rPr>
          <w:sz w:val="28"/>
        </w:rPr>
        <w:t xml:space="preserve">выполнение всех тестовых сценариев, документирование результатов, составление итогового </w:t>
      </w:r>
      <w:proofErr w:type="spellStart"/>
      <w:r w:rsidR="00FC2F8D">
        <w:rPr>
          <w:sz w:val="28"/>
        </w:rPr>
        <w:t>отчета</w:t>
      </w:r>
      <w:proofErr w:type="spellEnd"/>
      <w:r w:rsidR="00111B99">
        <w:rPr>
          <w:sz w:val="28"/>
        </w:rPr>
        <w:t>.</w:t>
      </w:r>
    </w:p>
    <w:p w14:paraId="1FB7246B" w14:textId="44A82CAD" w:rsidR="00B47A6B" w:rsidRDefault="00FC2F8D" w:rsidP="00B47A6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Следующим шагом были составлены тест-кейсы для некоторых операций (сложение, вычитание, деление)</w:t>
      </w:r>
      <w:r w:rsidR="00B47A6B">
        <w:rPr>
          <w:sz w:val="28"/>
        </w:rPr>
        <w:t>.</w:t>
      </w:r>
    </w:p>
    <w:p w14:paraId="3324BD3C" w14:textId="2E695BDB" w:rsidR="00B47A6B" w:rsidRPr="00B47A6B" w:rsidRDefault="00E234B5" w:rsidP="00B47A6B">
      <w:pPr>
        <w:spacing w:line="360" w:lineRule="auto"/>
        <w:jc w:val="center"/>
        <w:rPr>
          <w:sz w:val="28"/>
        </w:rPr>
      </w:pPr>
      <w:r w:rsidRPr="00E234B5">
        <w:rPr>
          <w:sz w:val="28"/>
        </w:rPr>
        <w:drawing>
          <wp:inline distT="0" distB="0" distL="0" distR="0" wp14:anchorId="1AF59A42" wp14:editId="4E003CC4">
            <wp:extent cx="5940425" cy="4361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38BA" w14:textId="12AB1F3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B47A6B">
        <w:rPr>
          <w:sz w:val="28"/>
          <w:szCs w:val="28"/>
        </w:rPr>
        <w:t>Таблица с тест-кейсами. Часть 1.</w:t>
      </w:r>
    </w:p>
    <w:p w14:paraId="0982B281" w14:textId="7B1C00D0" w:rsidR="00DA0CF6" w:rsidRDefault="00E234B5">
      <w:pPr>
        <w:spacing w:line="360" w:lineRule="auto"/>
        <w:jc w:val="center"/>
      </w:pPr>
      <w:r w:rsidRPr="00E234B5">
        <w:lastRenderedPageBreak/>
        <w:drawing>
          <wp:inline distT="0" distB="0" distL="0" distR="0" wp14:anchorId="7C581489" wp14:editId="1C709780">
            <wp:extent cx="5940425" cy="41173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8FC4" w14:textId="019AF4B3" w:rsidR="00937AE9" w:rsidRDefault="00937AE9" w:rsidP="00937AE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Таблица с тест-кейсами.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4906D43" w14:textId="77777777" w:rsidR="00937AE9" w:rsidRDefault="00937AE9">
      <w:pPr>
        <w:spacing w:line="360" w:lineRule="auto"/>
        <w:jc w:val="center"/>
      </w:pPr>
    </w:p>
    <w:p w14:paraId="00EB9897" w14:textId="647B819D" w:rsidR="00B47A6B" w:rsidRDefault="00E234B5">
      <w:pPr>
        <w:spacing w:line="360" w:lineRule="auto"/>
        <w:jc w:val="center"/>
      </w:pPr>
      <w:r w:rsidRPr="00E234B5">
        <w:drawing>
          <wp:inline distT="0" distB="0" distL="0" distR="0" wp14:anchorId="71284F08" wp14:editId="6213E73B">
            <wp:extent cx="5940425" cy="40551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91C" w14:textId="71F63E55" w:rsidR="00937AE9" w:rsidRDefault="00937AE9" w:rsidP="00937AE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Таблица с тест-кейсами. Часть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3E2343C4" w14:textId="77777777" w:rsidR="00937AE9" w:rsidRDefault="00937AE9">
      <w:pPr>
        <w:spacing w:line="360" w:lineRule="auto"/>
        <w:jc w:val="center"/>
      </w:pPr>
    </w:p>
    <w:p w14:paraId="78107E11" w14:textId="23615047" w:rsidR="00B47A6B" w:rsidRDefault="00E234B5">
      <w:pPr>
        <w:spacing w:line="360" w:lineRule="auto"/>
        <w:jc w:val="center"/>
      </w:pPr>
      <w:r w:rsidRPr="00E234B5">
        <w:drawing>
          <wp:inline distT="0" distB="0" distL="0" distR="0" wp14:anchorId="67516C10" wp14:editId="1B05F5E6">
            <wp:extent cx="5940425" cy="34372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06A3" w14:textId="078B3ABD" w:rsidR="00937AE9" w:rsidRDefault="00937AE9" w:rsidP="00937AE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 Таблица с тест-кейсами. Часть</w:t>
      </w:r>
      <w:r>
        <w:rPr>
          <w:sz w:val="28"/>
          <w:szCs w:val="28"/>
        </w:rPr>
        <w:t xml:space="preserve"> 4</w:t>
      </w:r>
      <w:r>
        <w:rPr>
          <w:sz w:val="28"/>
          <w:szCs w:val="28"/>
        </w:rPr>
        <w:t>.</w:t>
      </w:r>
    </w:p>
    <w:p w14:paraId="035E3FAB" w14:textId="77777777" w:rsidR="00937AE9" w:rsidRPr="00C02FD5" w:rsidRDefault="00937AE9" w:rsidP="00C02FD5">
      <w:pPr>
        <w:spacing w:line="360" w:lineRule="auto"/>
        <w:rPr>
          <w:lang w:val="en-US"/>
        </w:rPr>
      </w:pPr>
    </w:p>
    <w:p w14:paraId="12B6C4D4" w14:textId="502AA85E" w:rsidR="00937AE9" w:rsidRDefault="007F40E5" w:rsidP="000E3A53">
      <w:pPr>
        <w:spacing w:line="360" w:lineRule="auto"/>
        <w:ind w:firstLine="709"/>
        <w:jc w:val="both"/>
        <w:rPr>
          <w:sz w:val="28"/>
        </w:rPr>
      </w:pPr>
      <w:r w:rsidRPr="007F40E5">
        <w:rPr>
          <w:sz w:val="28"/>
        </w:rPr>
        <w:t>Следующим шагом были проведены</w:t>
      </w:r>
      <w:r>
        <w:rPr>
          <w:sz w:val="28"/>
        </w:rPr>
        <w:t xml:space="preserve"> все заявленные тесты, результаты выполнения были занесены в таблицу с тест-кейсами</w:t>
      </w:r>
      <w:r w:rsidR="005C55F3">
        <w:rPr>
          <w:sz w:val="28"/>
          <w:lang w:val="en-US"/>
        </w:rPr>
        <w:t>.</w:t>
      </w:r>
      <w:r w:rsidR="005C55F3">
        <w:rPr>
          <w:sz w:val="28"/>
        </w:rPr>
        <w:t xml:space="preserve"> Также был составлен </w:t>
      </w:r>
      <w:proofErr w:type="spellStart"/>
      <w:r w:rsidR="005C55F3">
        <w:rPr>
          <w:sz w:val="28"/>
        </w:rPr>
        <w:t>отчет</w:t>
      </w:r>
      <w:proofErr w:type="spellEnd"/>
      <w:r w:rsidR="005C55F3">
        <w:rPr>
          <w:sz w:val="28"/>
        </w:rPr>
        <w:t xml:space="preserve"> об ошибках, где каждый дефект описан подробно.</w:t>
      </w:r>
    </w:p>
    <w:p w14:paraId="3DC176A4" w14:textId="2502E07E" w:rsidR="000E3A53" w:rsidRDefault="000E3A53" w:rsidP="000E3A53">
      <w:pPr>
        <w:spacing w:line="360" w:lineRule="auto"/>
        <w:jc w:val="center"/>
        <w:rPr>
          <w:sz w:val="28"/>
        </w:rPr>
      </w:pPr>
      <w:r w:rsidRPr="000E3A53">
        <w:rPr>
          <w:sz w:val="28"/>
        </w:rPr>
        <w:drawing>
          <wp:inline distT="0" distB="0" distL="0" distR="0" wp14:anchorId="7A6B1A30" wp14:editId="7BE1CAB9">
            <wp:extent cx="5727801" cy="32921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950" cy="32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9B9C" w14:textId="6BB7BADB" w:rsidR="000E3A53" w:rsidRDefault="000E3A53" w:rsidP="000E3A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Отчет</w:t>
      </w:r>
      <w:proofErr w:type="spellEnd"/>
      <w:r>
        <w:rPr>
          <w:sz w:val="28"/>
          <w:szCs w:val="28"/>
        </w:rPr>
        <w:t xml:space="preserve"> об ошибках. Часть 1.</w:t>
      </w:r>
    </w:p>
    <w:p w14:paraId="24AA162F" w14:textId="3D26709A" w:rsidR="00942B6C" w:rsidRDefault="00942B6C" w:rsidP="000E3A53">
      <w:pPr>
        <w:spacing w:line="360" w:lineRule="auto"/>
        <w:jc w:val="center"/>
        <w:rPr>
          <w:sz w:val="28"/>
          <w:szCs w:val="28"/>
        </w:rPr>
      </w:pPr>
      <w:r w:rsidRPr="00942B6C">
        <w:rPr>
          <w:sz w:val="28"/>
          <w:szCs w:val="28"/>
        </w:rPr>
        <w:lastRenderedPageBreak/>
        <w:drawing>
          <wp:inline distT="0" distB="0" distL="0" distR="0" wp14:anchorId="06BA92D9" wp14:editId="214B7BC0">
            <wp:extent cx="5940425" cy="19138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0A62" w14:textId="590BE676" w:rsidR="00942B6C" w:rsidRDefault="00942B6C" w:rsidP="00942B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Отчет</w:t>
      </w:r>
      <w:proofErr w:type="spellEnd"/>
      <w:r>
        <w:rPr>
          <w:sz w:val="28"/>
          <w:szCs w:val="28"/>
        </w:rPr>
        <w:t xml:space="preserve"> об ошибках.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C01FF00" w14:textId="77777777" w:rsidR="00942B6C" w:rsidRDefault="00942B6C" w:rsidP="00942B6C">
      <w:pPr>
        <w:spacing w:line="360" w:lineRule="auto"/>
        <w:jc w:val="center"/>
        <w:rPr>
          <w:sz w:val="28"/>
          <w:szCs w:val="28"/>
        </w:rPr>
      </w:pPr>
    </w:p>
    <w:p w14:paraId="40DEDEE3" w14:textId="695CA214" w:rsidR="00942B6C" w:rsidRDefault="00942B6C" w:rsidP="00942B6C">
      <w:pPr>
        <w:spacing w:line="360" w:lineRule="auto"/>
        <w:jc w:val="center"/>
        <w:rPr>
          <w:sz w:val="28"/>
          <w:szCs w:val="28"/>
        </w:rPr>
      </w:pPr>
      <w:r w:rsidRPr="00942B6C">
        <w:rPr>
          <w:sz w:val="28"/>
          <w:szCs w:val="28"/>
        </w:rPr>
        <w:drawing>
          <wp:inline distT="0" distB="0" distL="0" distR="0" wp14:anchorId="21C2D559" wp14:editId="700B093E">
            <wp:extent cx="5940425" cy="1355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502B" w14:textId="47816DB3" w:rsidR="00942B6C" w:rsidRDefault="00942B6C" w:rsidP="00942B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Отчет</w:t>
      </w:r>
      <w:proofErr w:type="spellEnd"/>
      <w:r>
        <w:rPr>
          <w:sz w:val="28"/>
          <w:szCs w:val="28"/>
        </w:rPr>
        <w:t xml:space="preserve"> об ошибках. Часть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2DE089C7" w14:textId="77777777" w:rsidR="00942B6C" w:rsidRDefault="00942B6C" w:rsidP="00942B6C">
      <w:pPr>
        <w:spacing w:line="360" w:lineRule="auto"/>
        <w:jc w:val="center"/>
        <w:rPr>
          <w:sz w:val="28"/>
          <w:szCs w:val="28"/>
        </w:rPr>
      </w:pPr>
    </w:p>
    <w:p w14:paraId="0BED90AC" w14:textId="43537332" w:rsidR="00005B4E" w:rsidRDefault="00005B4E" w:rsidP="00005B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конце выполнения работы была составлена общая оценка и </w:t>
      </w:r>
      <w:proofErr w:type="spellStart"/>
      <w:r>
        <w:rPr>
          <w:sz w:val="28"/>
          <w:szCs w:val="28"/>
        </w:rPr>
        <w:t>отчетность</w:t>
      </w:r>
      <w:proofErr w:type="spellEnd"/>
      <w:r>
        <w:rPr>
          <w:sz w:val="28"/>
          <w:szCs w:val="28"/>
        </w:rPr>
        <w:t>:</w:t>
      </w:r>
    </w:p>
    <w:p w14:paraId="03E1FDCF" w14:textId="6E5E918D" w:rsidR="000E3A53" w:rsidRDefault="00005B4E" w:rsidP="00005B4E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 w:rsidRPr="00005B4E">
        <w:rPr>
          <w:sz w:val="28"/>
        </w:rPr>
        <w:t>Оценка результатов тестирования на соответствие критериям выхода</w:t>
      </w:r>
      <w:r>
        <w:rPr>
          <w:sz w:val="28"/>
        </w:rPr>
        <w:t xml:space="preserve">: </w:t>
      </w:r>
      <w:r w:rsidR="004F53DC">
        <w:rPr>
          <w:sz w:val="28"/>
        </w:rPr>
        <w:t>большая часть заявленных тест-кейсов проведена успешно с ожидаемыми результатами, но было выявлено несколько критических ошибок.</w:t>
      </w:r>
    </w:p>
    <w:p w14:paraId="244B32E8" w14:textId="41D0A8CC" w:rsidR="00005B4E" w:rsidRDefault="00E74D2D" w:rsidP="00005B4E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Описание протестированной функциональности: в ходе данного тестирование было проверено 3 операции (сложение, вычитание, деление) в приложении «Калькулятор». Также были проверены все кнопки на работоспособность.</w:t>
      </w:r>
    </w:p>
    <w:p w14:paraId="4FCD4BBC" w14:textId="008D9A4C" w:rsidR="00BD2207" w:rsidRDefault="00BD2207" w:rsidP="00005B4E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Количество и критичность найденных дефектов: с операциями сложения было найдено 5 (из 8) случаев с выявлением критического дефекта одного типа</w:t>
      </w:r>
      <w:r>
        <w:rPr>
          <w:sz w:val="28"/>
          <w:lang w:val="en-US"/>
        </w:rPr>
        <w:t>;</w:t>
      </w:r>
      <w:r>
        <w:rPr>
          <w:sz w:val="28"/>
        </w:rPr>
        <w:t xml:space="preserve"> с операциями вычитания было найдено 3 (из 9) случаев с выявлением критических дефектов двух типов</w:t>
      </w:r>
      <w:r>
        <w:rPr>
          <w:sz w:val="28"/>
          <w:lang w:val="en-US"/>
        </w:rPr>
        <w:t>;</w:t>
      </w:r>
      <w:r w:rsidR="00022CE7">
        <w:rPr>
          <w:sz w:val="28"/>
        </w:rPr>
        <w:t xml:space="preserve"> с операциями деления было </w:t>
      </w:r>
      <w:r w:rsidR="00022CE7">
        <w:rPr>
          <w:sz w:val="28"/>
        </w:rPr>
        <w:lastRenderedPageBreak/>
        <w:t>найдено 2 (из 10) случаев с выявление критического дефекта двух типов.</w:t>
      </w:r>
      <w:r w:rsidR="00CC2917">
        <w:rPr>
          <w:sz w:val="28"/>
        </w:rPr>
        <w:t xml:space="preserve"> Все выявленные дефекты являются критическими, так как приводят к неправильному вычислению выражения</w:t>
      </w:r>
    </w:p>
    <w:p w14:paraId="1B1F498F" w14:textId="3B447712" w:rsidR="003A5508" w:rsidRDefault="003A5508" w:rsidP="00005B4E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Заключение об использовании приложения: тестирование можно назвать успешным, так как обнаружилось 3 различные критические ошибки.</w:t>
      </w:r>
    </w:p>
    <w:p w14:paraId="3958D0E2" w14:textId="77777777" w:rsidR="00F06CF7" w:rsidRPr="00005B4E" w:rsidRDefault="00F06CF7" w:rsidP="004C3EE0">
      <w:pPr>
        <w:pStyle w:val="a6"/>
        <w:spacing w:line="360" w:lineRule="auto"/>
        <w:ind w:left="709"/>
        <w:jc w:val="both"/>
        <w:rPr>
          <w:sz w:val="28"/>
        </w:rPr>
      </w:pPr>
    </w:p>
    <w:p w14:paraId="1E5BD953" w14:textId="7777777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4AD000C" w14:textId="5AF11CB7" w:rsidR="006D5757" w:rsidRDefault="00262AED" w:rsidP="00262AE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</w:t>
      </w:r>
      <w:r w:rsidRPr="00262AED">
        <w:rPr>
          <w:sz w:val="28"/>
        </w:rPr>
        <w:t>зучи</w:t>
      </w:r>
      <w:r>
        <w:rPr>
          <w:sz w:val="28"/>
        </w:rPr>
        <w:t>л</w:t>
      </w:r>
      <w:r w:rsidRPr="00262AED">
        <w:rPr>
          <w:sz w:val="28"/>
        </w:rPr>
        <w:t xml:space="preserve"> этапы тестирования ПО, виды тестирования. </w:t>
      </w:r>
      <w:proofErr w:type="spellStart"/>
      <w:r w:rsidRPr="00262AED">
        <w:rPr>
          <w:sz w:val="28"/>
        </w:rPr>
        <w:t>Прове</w:t>
      </w:r>
      <w:r>
        <w:rPr>
          <w:sz w:val="28"/>
        </w:rPr>
        <w:t>л</w:t>
      </w:r>
      <w:proofErr w:type="spellEnd"/>
      <w:r w:rsidRPr="00262AED">
        <w:rPr>
          <w:sz w:val="28"/>
        </w:rPr>
        <w:t xml:space="preserve"> тестирование предложенного приложен</w:t>
      </w:r>
      <w:r>
        <w:rPr>
          <w:sz w:val="28"/>
        </w:rPr>
        <w:t>ия.</w:t>
      </w:r>
    </w:p>
    <w:sectPr w:rsidR="006D5757">
      <w:footerReference w:type="even" r:id="rId14"/>
      <w:footerReference w:type="default" r:id="rId15"/>
      <w:footerReference w:type="first" r:id="rId16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1C9F1" w14:textId="77777777" w:rsidR="002A5C82" w:rsidRDefault="002A5C82">
      <w:r>
        <w:separator/>
      </w:r>
    </w:p>
  </w:endnote>
  <w:endnote w:type="continuationSeparator" w:id="0">
    <w:p w14:paraId="78A258F6" w14:textId="77777777" w:rsidR="002A5C82" w:rsidRDefault="002A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E7351" w14:textId="77777777" w:rsidR="002A5C82" w:rsidRDefault="002A5C82">
      <w:r>
        <w:separator/>
      </w:r>
    </w:p>
  </w:footnote>
  <w:footnote w:type="continuationSeparator" w:id="0">
    <w:p w14:paraId="44970DDB" w14:textId="77777777" w:rsidR="002A5C82" w:rsidRDefault="002A5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65AF"/>
    <w:multiLevelType w:val="hybridMultilevel"/>
    <w:tmpl w:val="60B8E55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1E6538"/>
    <w:multiLevelType w:val="hybridMultilevel"/>
    <w:tmpl w:val="B1D6EDD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D0088"/>
    <w:multiLevelType w:val="hybridMultilevel"/>
    <w:tmpl w:val="3954B72A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2830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290839">
    <w:abstractNumId w:val="1"/>
  </w:num>
  <w:num w:numId="3" w16cid:durableId="181820955">
    <w:abstractNumId w:val="3"/>
  </w:num>
  <w:num w:numId="4" w16cid:durableId="147282200">
    <w:abstractNumId w:val="0"/>
  </w:num>
  <w:num w:numId="5" w16cid:durableId="1614701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005B4E"/>
    <w:rsid w:val="00017636"/>
    <w:rsid w:val="00022CE7"/>
    <w:rsid w:val="00034152"/>
    <w:rsid w:val="000E3A53"/>
    <w:rsid w:val="00111B99"/>
    <w:rsid w:val="001252AA"/>
    <w:rsid w:val="001C007A"/>
    <w:rsid w:val="001D00E5"/>
    <w:rsid w:val="0020463B"/>
    <w:rsid w:val="00262AED"/>
    <w:rsid w:val="0027277E"/>
    <w:rsid w:val="002A5C82"/>
    <w:rsid w:val="002E59AF"/>
    <w:rsid w:val="00313817"/>
    <w:rsid w:val="003436D6"/>
    <w:rsid w:val="003456E5"/>
    <w:rsid w:val="003A5508"/>
    <w:rsid w:val="0041670F"/>
    <w:rsid w:val="0042431C"/>
    <w:rsid w:val="00425C56"/>
    <w:rsid w:val="00460D15"/>
    <w:rsid w:val="00460EC0"/>
    <w:rsid w:val="00483CF6"/>
    <w:rsid w:val="004C3EE0"/>
    <w:rsid w:val="004F53DC"/>
    <w:rsid w:val="0053477C"/>
    <w:rsid w:val="005C55F3"/>
    <w:rsid w:val="005C7A0B"/>
    <w:rsid w:val="006D5757"/>
    <w:rsid w:val="007F40E5"/>
    <w:rsid w:val="00865BC2"/>
    <w:rsid w:val="009024B6"/>
    <w:rsid w:val="00907CD9"/>
    <w:rsid w:val="00937AE9"/>
    <w:rsid w:val="00942B6C"/>
    <w:rsid w:val="00A4558A"/>
    <w:rsid w:val="00A61575"/>
    <w:rsid w:val="00A83E1A"/>
    <w:rsid w:val="00A86619"/>
    <w:rsid w:val="00AC7650"/>
    <w:rsid w:val="00AD5D63"/>
    <w:rsid w:val="00B47A6B"/>
    <w:rsid w:val="00B81110"/>
    <w:rsid w:val="00BD2207"/>
    <w:rsid w:val="00C02FD5"/>
    <w:rsid w:val="00C16D13"/>
    <w:rsid w:val="00C2407E"/>
    <w:rsid w:val="00C56DA7"/>
    <w:rsid w:val="00C91CE5"/>
    <w:rsid w:val="00CC2917"/>
    <w:rsid w:val="00CD3E20"/>
    <w:rsid w:val="00D6738A"/>
    <w:rsid w:val="00DA0CF6"/>
    <w:rsid w:val="00E234B5"/>
    <w:rsid w:val="00E53C14"/>
    <w:rsid w:val="00E74D2D"/>
    <w:rsid w:val="00F06CF7"/>
    <w:rsid w:val="00FB5056"/>
    <w:rsid w:val="00FC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B6C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7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223</cp:revision>
  <dcterms:created xsi:type="dcterms:W3CDTF">2024-09-06T07:47:00Z</dcterms:created>
  <dcterms:modified xsi:type="dcterms:W3CDTF">2025-11-16T13:57:00Z</dcterms:modified>
  <dc:language>en-US</dc:language>
</cp:coreProperties>
</file>