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A0881">
      <w:pPr>
        <w:spacing w:after="0" w:line="240" w:lineRule="auto"/>
      </w:pPr>
      <w:r>
        <w:rPr>
          <w:b/>
          <w:sz w:val="34"/>
        </w:rPr>
        <w:t>Arnieque O. Amaba</w:t>
      </w:r>
    </w:p>
    <w:p w14:paraId="284BC591">
      <w:pPr>
        <w:spacing w:after="60" w:line="240" w:lineRule="auto"/>
      </w:pPr>
      <w:r>
        <w:rPr>
          <w:sz w:val="22"/>
        </w:rPr>
        <w:t>Backend Developer | BSIT Student</w:t>
      </w:r>
    </w:p>
    <w:p w14:paraId="07E48210">
      <w:pPr>
        <w:tabs>
          <w:tab w:val="right" w:pos="10080"/>
        </w:tabs>
        <w:spacing w:after="20" w:line="240" w:lineRule="auto"/>
      </w:pPr>
      <w:r>
        <w:rPr>
          <w:sz w:val="20"/>
        </w:rPr>
        <w:t>Digos City, Davao del Sur, Philippines</w:t>
      </w:r>
      <w:r>
        <w:rPr>
          <w:sz w:val="20"/>
        </w:rPr>
        <w:tab/>
      </w:r>
      <w:r>
        <w:rPr>
          <w:sz w:val="20"/>
        </w:rPr>
        <w:t>kikoy12345amaba@gmail.com</w:t>
      </w:r>
    </w:p>
    <w:p w14:paraId="50C413CE">
      <w:pPr>
        <w:tabs>
          <w:tab w:val="right" w:pos="10080"/>
        </w:tabs>
        <w:spacing w:after="20" w:line="240" w:lineRule="auto"/>
      </w:pPr>
      <w:r>
        <w:rPr>
          <w:sz w:val="20"/>
        </w:rPr>
        <w:t>+63 991 669 4076</w:t>
      </w:r>
      <w:r>
        <w:rPr>
          <w:sz w:val="20"/>
        </w:rPr>
        <w:tab/>
      </w:r>
      <w:r>
        <w:rPr>
          <w:sz w:val="20"/>
        </w:rPr>
        <w:t xml:space="preserve">Portfolio: </w:t>
      </w:r>
      <w:r>
        <w:rPr>
          <w:rFonts w:hint="default"/>
          <w:sz w:val="20"/>
        </w:rPr>
        <w:t>https://professional-portfolio-1-c4ev.onrender.com</w:t>
      </w:r>
    </w:p>
    <w:p w14:paraId="75C1B698">
      <w:pPr>
        <w:tabs>
          <w:tab w:val="right" w:pos="10080"/>
        </w:tabs>
        <w:spacing w:after="40" w:line="240" w:lineRule="auto"/>
      </w:pPr>
      <w:r>
        <w:rPr>
          <w:sz w:val="20"/>
        </w:rPr>
        <w:t>github.com/Arnie098</w:t>
      </w:r>
      <w:r>
        <w:rPr>
          <w:sz w:val="20"/>
        </w:rPr>
        <w:tab/>
      </w:r>
      <w:r>
        <w:rPr>
          <w:sz w:val="20"/>
        </w:rPr>
        <w:t>linkedin.com/in/arnie-que-amaba-9383b2284</w:t>
      </w:r>
    </w:p>
    <w:p w14:paraId="3D091C3A">
      <w:pPr>
        <w:pBdr>
          <w:bottom w:val="single" w:color="000000" w:sz="6" w:space="2"/>
        </w:pBdr>
        <w:spacing w:before="120" w:after="60" w:line="240" w:lineRule="auto"/>
      </w:pPr>
      <w:r>
        <w:rPr>
          <w:b/>
          <w:sz w:val="26"/>
        </w:rPr>
        <w:t>Summary</w:t>
      </w:r>
    </w:p>
    <w:p w14:paraId="06308260">
      <w:pPr>
        <w:spacing w:after="80" w:line="252" w:lineRule="auto"/>
        <w:rPr>
          <w:sz w:val="20"/>
        </w:rPr>
      </w:pPr>
      <w:r>
        <w:rPr>
          <w:sz w:val="20"/>
        </w:rPr>
        <w:t>Information Technology student with practical experience in backend development, API integrations, logistics systems, payment platforms, and blockchain-anchored applications. Builds maintainable web systems using FastAPI, Laravel, .NET, React, React Native, SQL databases, and cloud deployment tools, with a strong focus on backend engineering and production-ready implementation.</w:t>
      </w:r>
    </w:p>
    <w:p w14:paraId="58795B8F">
      <w:pPr>
        <w:spacing w:after="80" w:line="252" w:lineRule="auto"/>
        <w:rPr>
          <w:sz w:val="20"/>
        </w:rPr>
      </w:pPr>
      <w:bookmarkStart w:id="0" w:name="_GoBack"/>
      <w:bookmarkEnd w:id="0"/>
    </w:p>
    <w:p w14:paraId="011841F4">
      <w:pPr>
        <w:pBdr>
          <w:bottom w:val="single" w:color="000000" w:sz="6" w:space="2"/>
        </w:pBdr>
        <w:spacing w:before="120" w:after="60" w:line="240" w:lineRule="auto"/>
      </w:pPr>
      <w:r>
        <w:rPr>
          <w:b/>
          <w:sz w:val="26"/>
        </w:rPr>
        <w:t>Skills</w:t>
      </w:r>
    </w:p>
    <w:p w14:paraId="49C10B50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b/>
          <w:sz w:val="20"/>
        </w:rPr>
        <w:t xml:space="preserve">Backend: </w:t>
      </w:r>
      <w:r>
        <w:rPr>
          <w:sz w:val="20"/>
        </w:rPr>
        <w:t>FastAPI, Laravel, .NET, Java, Node.js/Express, REST API design, API integration</w:t>
      </w:r>
    </w:p>
    <w:p w14:paraId="68E9C703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b/>
          <w:sz w:val="20"/>
        </w:rPr>
        <w:t xml:space="preserve">Frontend: </w:t>
      </w:r>
      <w:r>
        <w:rPr>
          <w:sz w:val="20"/>
        </w:rPr>
        <w:t>HTML, CSS, JavaScript, React, React Native, Bootstrap, Tailwind CSS</w:t>
      </w:r>
    </w:p>
    <w:p w14:paraId="4D5FE3F1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b/>
          <w:sz w:val="20"/>
        </w:rPr>
        <w:t xml:space="preserve">Databases: </w:t>
      </w:r>
      <w:r>
        <w:rPr>
          <w:sz w:val="20"/>
        </w:rPr>
        <w:t>MySQL, SQLite, SQL Server Management Studio, Supabase</w:t>
      </w:r>
    </w:p>
    <w:p w14:paraId="4649FB23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b/>
          <w:sz w:val="20"/>
        </w:rPr>
        <w:t xml:space="preserve">Cloud &amp; DevOps: </w:t>
      </w:r>
      <w:r>
        <w:rPr>
          <w:sz w:val="20"/>
        </w:rPr>
        <w:t>Docker, Microsoft Azure, Google Cloud, DigitalOcean, CI/CD, VPS deployment</w:t>
      </w:r>
    </w:p>
    <w:p w14:paraId="586EBEEC">
      <w:pPr>
        <w:tabs>
          <w:tab w:val="left" w:pos="360"/>
        </w:tabs>
        <w:spacing w:after="60" w:line="240" w:lineRule="auto"/>
        <w:ind w:left="360" w:hanging="360"/>
        <w:rPr>
          <w:sz w:val="20"/>
        </w:rPr>
      </w:pPr>
      <w:r>
        <w:rPr>
          <w:sz w:val="20"/>
        </w:rPr>
        <w:t>•</w:t>
      </w:r>
      <w:r>
        <w:rPr>
          <w:sz w:val="20"/>
        </w:rPr>
        <w:tab/>
      </w:r>
      <w:r>
        <w:rPr>
          <w:b/>
          <w:sz w:val="20"/>
        </w:rPr>
        <w:t xml:space="preserve">Tools: </w:t>
      </w:r>
      <w:r>
        <w:rPr>
          <w:sz w:val="20"/>
        </w:rPr>
        <w:t>Git, GitHub, GraphQL, n8n, Swagger, VS Code, Visual Studio</w:t>
      </w:r>
    </w:p>
    <w:p w14:paraId="2FD377DE">
      <w:pPr>
        <w:tabs>
          <w:tab w:val="left" w:pos="360"/>
        </w:tabs>
        <w:spacing w:after="60" w:line="240" w:lineRule="auto"/>
        <w:ind w:left="360" w:hanging="360"/>
        <w:rPr>
          <w:sz w:val="20"/>
        </w:rPr>
      </w:pPr>
    </w:p>
    <w:p w14:paraId="172ECE48">
      <w:pPr>
        <w:pBdr>
          <w:bottom w:val="single" w:color="000000" w:sz="6" w:space="2"/>
        </w:pBdr>
        <w:spacing w:before="140" w:after="60" w:line="240" w:lineRule="auto"/>
      </w:pPr>
      <w:r>
        <w:rPr>
          <w:b/>
          <w:sz w:val="26"/>
        </w:rPr>
        <w:t>Professional Experience</w:t>
      </w:r>
    </w:p>
    <w:p w14:paraId="3E9B6D52">
      <w:pPr>
        <w:spacing w:before="80" w:after="0" w:line="240" w:lineRule="auto"/>
        <w:rPr>
          <w:b/>
          <w:sz w:val="22"/>
        </w:rPr>
      </w:pPr>
      <w:r>
        <w:rPr>
          <w:b/>
          <w:sz w:val="22"/>
        </w:rPr>
        <w:t>BACKEND DEVELOPER</w:t>
      </w:r>
    </w:p>
    <w:p w14:paraId="725F93D8">
      <w:pPr>
        <w:tabs>
          <w:tab w:val="right" w:pos="10080"/>
        </w:tabs>
        <w:spacing w:after="40" w:line="240" w:lineRule="auto"/>
      </w:pPr>
      <w:r>
        <w:rPr>
          <w:rFonts w:hint="default"/>
          <w:i/>
          <w:sz w:val="20"/>
          <w:lang w:val="en-US"/>
        </w:rPr>
        <w:t>Project Name : Docutrust |Company : surepayinc.com.ph | Freelance - Remote</w:t>
      </w:r>
      <w:r>
        <w:rPr>
          <w:i/>
          <w:sz w:val="20"/>
        </w:rPr>
        <w:tab/>
      </w:r>
      <w:r>
        <w:rPr>
          <w:i/>
          <w:sz w:val="20"/>
        </w:rPr>
        <w:t>May 2026 - Present</w:t>
      </w:r>
    </w:p>
    <w:p w14:paraId="351EE628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Built document e-signature and notarization workflows on Laravel 12 with Livewire, including PDF stamping, sealing, and certificate generation.</w:t>
      </w:r>
    </w:p>
    <w:p w14:paraId="24004307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Built a custom drag-and-drop signature field builder, letting users place signature, initial, date, and text fields onto documents for e-signing.</w:t>
      </w:r>
    </w:p>
    <w:p w14:paraId="2A2F4385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Integrated Polygon blockchain anchoring through a Node.js (ethers.js) sidecar and a Hardhat-deployed DocumentNotary smart contract for tamper-proof verification.</w:t>
      </w:r>
    </w:p>
    <w:p w14:paraId="0063A0DD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Designed Redis-backed queue lanes (documents, notifications, e-invoices) for reliable processing of long-running PDF and notification jobs.</w:t>
      </w:r>
    </w:p>
    <w:p w14:paraId="572E720A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two-factor authentication (Google2FA), JWT, and e-invoicing integrations.</w:t>
      </w:r>
    </w:p>
    <w:p w14:paraId="6A2D0C7E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idempotent API endpoints with idempotency keys so document and e-invoice operations are safe to retry without duplication.</w:t>
      </w:r>
    </w:p>
    <w:p w14:paraId="61D4D85A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Set up CI/CD with GitHub Actions and zero-downtime deployment to a DigitalOcean droplet (Nginx, PHP-FPM, systemd).</w:t>
      </w:r>
    </w:p>
    <w:p w14:paraId="7439E85E">
      <w:pPr>
        <w:spacing w:before="80" w:after="0" w:line="240" w:lineRule="auto"/>
      </w:pPr>
      <w:r>
        <w:rPr>
          <w:b/>
          <w:sz w:val="22"/>
        </w:rPr>
        <w:t>BACKEND DEVELOPER</w:t>
      </w:r>
    </w:p>
    <w:p w14:paraId="405C5203">
      <w:pPr>
        <w:tabs>
          <w:tab w:val="right" w:pos="10080"/>
        </w:tabs>
        <w:spacing w:after="40" w:line="240" w:lineRule="auto"/>
      </w:pPr>
      <w:r>
        <w:rPr>
          <w:rFonts w:hint="default"/>
          <w:i/>
          <w:sz w:val="20"/>
          <w:lang w:val="en-US"/>
        </w:rPr>
        <w:t>Project Name :Gatewayhub|Company : surepayinc.com.ph | Freelance - Remote</w:t>
      </w:r>
      <w:r>
        <w:rPr>
          <w:i/>
          <w:sz w:val="20"/>
        </w:rPr>
        <w:tab/>
      </w:r>
      <w:r>
        <w:rPr>
          <w:i/>
          <w:sz w:val="20"/>
        </w:rPr>
        <w:t>February 2026 - Present</w:t>
      </w:r>
    </w:p>
    <w:p w14:paraId="41AF75D0">
      <w:pPr>
        <w:shd w:val="clear"/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Coins.ph and merchant API integrations to support secure payment processing and transaction management.</w:t>
      </w:r>
    </w:p>
    <w:p w14:paraId="2FD0C365">
      <w:pPr>
        <w:shd w:val="clear"/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idempotent payment APIs and webhook handling using idempotency keys to prevent duplicate transactions on retries.</w:t>
      </w:r>
    </w:p>
    <w:p w14:paraId="3F734E54">
      <w:pPr>
        <w:shd w:val="clear"/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Built merchant-facing API endpoints and dynamic QR payment functionality for platform users.</w:t>
      </w:r>
    </w:p>
    <w:p w14:paraId="19FCEA0A">
      <w:pPr>
        <w:shd w:val="clear"/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Prepared technical documentation, performed debugging and issue analysis, and supported production reliability.</w:t>
      </w:r>
    </w:p>
    <w:p w14:paraId="53106D37">
      <w:pPr>
        <w:shd w:val="clear"/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Deployed and maintained VPS infrastructure on DigitalOcean and managed domain setup.</w:t>
      </w:r>
    </w:p>
    <w:p w14:paraId="0AB91754">
      <w:pPr>
        <w:spacing w:before="80" w:after="0" w:line="240" w:lineRule="auto"/>
      </w:pPr>
      <w:r>
        <w:rPr>
          <w:b/>
          <w:sz w:val="22"/>
        </w:rPr>
        <w:t>FULL STACK DEVELOPER</w:t>
      </w:r>
    </w:p>
    <w:p w14:paraId="6F777D8B">
      <w:pPr>
        <w:tabs>
          <w:tab w:val="right" w:pos="10080"/>
        </w:tabs>
        <w:spacing w:after="40" w:line="240" w:lineRule="auto"/>
      </w:pPr>
      <w:r>
        <w:rPr>
          <w:rFonts w:hint="default"/>
          <w:i/>
          <w:sz w:val="20"/>
          <w:lang w:val="en-US"/>
        </w:rPr>
        <w:t>Project Name : Suretrack |Company : surepayinc.com.ph | Freelance - Remote</w:t>
      </w:r>
      <w:r>
        <w:rPr>
          <w:i/>
          <w:sz w:val="20"/>
        </w:rPr>
        <w:tab/>
      </w:r>
      <w:r>
        <w:rPr>
          <w:i/>
          <w:sz w:val="20"/>
        </w:rPr>
        <w:t>January 2026 - March 2026</w:t>
      </w:r>
    </w:p>
    <w:p w14:paraId="595381CB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Integrated Ninja Van APIs for real-time logistics tracking and delivery status updates.</w:t>
      </w:r>
    </w:p>
    <w:p w14:paraId="0BB7B6E3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idempotent API endpoints and webhook handlers so retried delivery and order updates are processed exactly once.</w:t>
      </w:r>
    </w:p>
    <w:p w14:paraId="61BE5DE9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Implemented features for order management, delivery tracking, and notifications.</w:t>
      </w:r>
    </w:p>
    <w:p w14:paraId="0ED18D8B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Deployed the application on Hostinger and supported domain management.</w:t>
      </w:r>
    </w:p>
    <w:p w14:paraId="24D45D84">
      <w:pPr>
        <w:pBdr>
          <w:bottom w:val="single" w:color="000000" w:sz="6" w:space="2"/>
        </w:pBdr>
        <w:spacing w:before="140" w:after="60" w:line="240" w:lineRule="auto"/>
      </w:pPr>
      <w:r>
        <w:rPr>
          <w:b/>
          <w:sz w:val="26"/>
        </w:rPr>
        <w:t>Selected Projects</w:t>
      </w:r>
    </w:p>
    <w:p w14:paraId="04C2E018">
      <w:pPr>
        <w:spacing w:before="40" w:after="40" w:line="240" w:lineRule="auto"/>
        <w:rPr>
          <w:rFonts w:hint="default"/>
          <w:lang w:val="en-US"/>
        </w:rPr>
      </w:pPr>
      <w:r>
        <w:rPr>
          <w:b/>
          <w:sz w:val="20"/>
        </w:rPr>
        <w:t xml:space="preserve">DocuTrust — </w:t>
      </w:r>
      <w:r>
        <w:rPr>
          <w:sz w:val="20"/>
        </w:rPr>
        <w:t xml:space="preserve">Document e-signature and notarization platform on Laravel 12, anchoring document hashes to the Polygon blockchain for tamper-proof verification. Features a custom drag-and-drop signature field builder, queue-based PDF sealing, idempotent APIs, two-factor authentication, and e-invoicing. </w:t>
      </w:r>
      <w:r>
        <w:rPr>
          <w:b/>
          <w:bCs/>
          <w:sz w:val="20"/>
        </w:rPr>
        <w:t>Live: https://</w:t>
      </w:r>
      <w:r>
        <w:rPr>
          <w:rFonts w:hint="default"/>
          <w:b/>
          <w:bCs/>
          <w:sz w:val="20"/>
          <w:lang w:val="en-US"/>
        </w:rPr>
        <w:t>sign.docutrust.tech</w:t>
      </w:r>
    </w:p>
    <w:p w14:paraId="2AF0C1FA">
      <w:pPr>
        <w:spacing w:after="60" w:line="240" w:lineRule="auto"/>
        <w:ind w:left="200"/>
        <w:rPr>
          <w:i/>
          <w:sz w:val="18"/>
        </w:rPr>
      </w:pPr>
      <w:r>
        <w:rPr>
          <w:b/>
          <w:sz w:val="18"/>
        </w:rPr>
        <w:t xml:space="preserve">Tech: </w:t>
      </w:r>
      <w:r>
        <w:rPr>
          <w:i/>
          <w:sz w:val="18"/>
        </w:rPr>
        <w:t>Laravel 12, Livewire, Solidity/Hardhat (Polygon), Node.js/ethers.js, Redis, MySQL, dompdf/FPDI</w:t>
      </w:r>
    </w:p>
    <w:p w14:paraId="5C0AC22B">
      <w:pPr>
        <w:spacing w:after="60" w:line="240" w:lineRule="auto"/>
        <w:ind w:left="200"/>
        <w:rPr>
          <w:i/>
          <w:sz w:val="18"/>
        </w:rPr>
      </w:pPr>
    </w:p>
    <w:p w14:paraId="08DE0894">
      <w:pPr>
        <w:spacing w:before="40" w:after="40" w:line="240" w:lineRule="auto"/>
        <w:rPr>
          <w:b/>
          <w:bCs/>
        </w:rPr>
      </w:pPr>
      <w:r>
        <w:rPr>
          <w:b/>
          <w:sz w:val="20"/>
        </w:rPr>
        <w:t xml:space="preserve">GatewayHub — </w:t>
      </w:r>
      <w:r>
        <w:rPr>
          <w:sz w:val="20"/>
        </w:rPr>
        <w:t xml:space="preserve">Payment operations platform for gateway management, transaction monitoring, API credentials, exports, and developer documentation. </w:t>
      </w:r>
      <w:r>
        <w:rPr>
          <w:b/>
          <w:bCs/>
          <w:sz w:val="20"/>
        </w:rPr>
        <w:t>Live: https://gatewayhub.io</w:t>
      </w:r>
    </w:p>
    <w:p w14:paraId="6FAE3AF7">
      <w:pPr>
        <w:spacing w:after="60" w:line="240" w:lineRule="auto"/>
        <w:ind w:left="200"/>
        <w:rPr>
          <w:i/>
          <w:sz w:val="18"/>
        </w:rPr>
      </w:pPr>
      <w:r>
        <w:rPr>
          <w:b/>
          <w:sz w:val="18"/>
        </w:rPr>
        <w:t xml:space="preserve">Tech: </w:t>
      </w:r>
      <w:r>
        <w:rPr>
          <w:i/>
          <w:sz w:val="18"/>
        </w:rPr>
        <w:t>Laravel 12, Livewire/Flux, Fortify, Socialite, endroid/qr-code, Tailwind CSS, MySQL, Coins.ph API</w:t>
      </w:r>
    </w:p>
    <w:p w14:paraId="24FF059F">
      <w:pPr>
        <w:spacing w:after="60" w:line="240" w:lineRule="auto"/>
        <w:ind w:left="200"/>
        <w:rPr>
          <w:i/>
          <w:sz w:val="18"/>
        </w:rPr>
      </w:pPr>
    </w:p>
    <w:p w14:paraId="17890110">
      <w:pPr>
        <w:spacing w:before="40" w:after="40" w:line="240" w:lineRule="auto"/>
        <w:rPr>
          <w:b/>
          <w:bCs/>
        </w:rPr>
      </w:pPr>
      <w:r>
        <w:rPr>
          <w:b/>
          <w:sz w:val="20"/>
        </w:rPr>
        <w:t xml:space="preserve">Suretrack — </w:t>
      </w:r>
      <w:r>
        <w:rPr>
          <w:sz w:val="20"/>
        </w:rPr>
        <w:t xml:space="preserve">Delivery and logistics dashboard for order tracking, COD monitoring, webhook-based updates, reports, and product specifications. </w:t>
      </w:r>
      <w:r>
        <w:rPr>
          <w:b/>
          <w:bCs/>
          <w:sz w:val="20"/>
        </w:rPr>
        <w:t>Live: https://suretrack.spcardealer.com</w:t>
      </w:r>
    </w:p>
    <w:p w14:paraId="203D9518">
      <w:pPr>
        <w:spacing w:after="60" w:line="240" w:lineRule="auto"/>
        <w:ind w:left="200"/>
        <w:rPr>
          <w:i/>
          <w:sz w:val="18"/>
        </w:rPr>
      </w:pPr>
      <w:r>
        <w:rPr>
          <w:b/>
          <w:sz w:val="18"/>
        </w:rPr>
        <w:t xml:space="preserve">Tech: </w:t>
      </w:r>
      <w:r>
        <w:rPr>
          <w:i/>
          <w:sz w:val="18"/>
        </w:rPr>
        <w:t>Laravel 12, Livewire/Flux, Fortify, Socialite (Google OAuth), Tailwind CSS, MySQL, Ninja Van API</w:t>
      </w:r>
    </w:p>
    <w:p w14:paraId="26649FC1">
      <w:pPr>
        <w:spacing w:after="60" w:line="240" w:lineRule="auto"/>
        <w:ind w:left="200"/>
        <w:rPr>
          <w:i/>
          <w:sz w:val="18"/>
        </w:rPr>
      </w:pPr>
    </w:p>
    <w:p w14:paraId="392755C1">
      <w:pPr>
        <w:spacing w:before="40" w:after="40" w:line="240" w:lineRule="auto"/>
      </w:pPr>
      <w:r>
        <w:rPr>
          <w:b/>
          <w:sz w:val="20"/>
        </w:rPr>
        <w:t xml:space="preserve">NCIP — Hybrid Blockchain + ABAC System — </w:t>
      </w:r>
      <w:r>
        <w:rPr>
          <w:sz w:val="20"/>
        </w:rPr>
        <w:t>Internal records and case management platform powered by a hybrid blockchain for tamper-evident records and secured with an Attribute-Based Access Control (ABAC) framework. Modules: IP census, document registry, IPMR, FPIC workflows, and audit logs.</w:t>
      </w:r>
    </w:p>
    <w:p w14:paraId="49498B13">
      <w:pPr>
        <w:spacing w:after="60" w:line="240" w:lineRule="auto"/>
        <w:ind w:left="200"/>
        <w:rPr>
          <w:i/>
          <w:sz w:val="18"/>
        </w:rPr>
      </w:pPr>
      <w:r>
        <w:rPr>
          <w:b/>
          <w:sz w:val="18"/>
        </w:rPr>
        <w:t xml:space="preserve">Tech: </w:t>
      </w:r>
      <w:r>
        <w:rPr>
          <w:i/>
          <w:sz w:val="18"/>
        </w:rPr>
        <w:t>Laravel 12, Inertia.js, React + TypeScript, Tailwind CSS, Solidity/Hardhat, ethers.js, Leaflet, MySQL</w:t>
      </w:r>
    </w:p>
    <w:p w14:paraId="27B2667A">
      <w:pPr>
        <w:spacing w:after="60" w:line="240" w:lineRule="auto"/>
        <w:ind w:left="200"/>
        <w:rPr>
          <w:i/>
          <w:sz w:val="18"/>
        </w:rPr>
      </w:pPr>
    </w:p>
    <w:p w14:paraId="11122EA0">
      <w:pPr>
        <w:spacing w:before="40" w:after="40" w:line="240" w:lineRule="auto"/>
      </w:pPr>
      <w:r>
        <w:rPr>
          <w:b/>
          <w:sz w:val="20"/>
        </w:rPr>
        <w:t xml:space="preserve">Flick-QRcodeAttendance — </w:t>
      </w:r>
      <w:r>
        <w:rPr>
          <w:sz w:val="20"/>
        </w:rPr>
        <w:t>Cross-platform QR-based attendance system built with React Native, SQLite, FastAPI, Docker, and Azure-backed session and verification workflows.</w:t>
      </w:r>
    </w:p>
    <w:p w14:paraId="1F81F98D">
      <w:pPr>
        <w:spacing w:after="60" w:line="240" w:lineRule="auto"/>
        <w:ind w:left="200"/>
      </w:pPr>
      <w:r>
        <w:rPr>
          <w:b/>
          <w:sz w:val="18"/>
        </w:rPr>
        <w:t xml:space="preserve">Tech: </w:t>
      </w:r>
      <w:r>
        <w:rPr>
          <w:i/>
          <w:sz w:val="18"/>
        </w:rPr>
        <w:t>React Native, SQLite, FastAPI, Docker, Azure</w:t>
      </w:r>
    </w:p>
    <w:p w14:paraId="6CC9D6EF">
      <w:pPr>
        <w:pBdr>
          <w:bottom w:val="single" w:color="000000" w:sz="6" w:space="2"/>
        </w:pBdr>
        <w:spacing w:before="140" w:after="60" w:line="240" w:lineRule="auto"/>
      </w:pPr>
      <w:r>
        <w:rPr>
          <w:b/>
          <w:sz w:val="26"/>
        </w:rPr>
        <w:t>Education</w:t>
      </w:r>
    </w:p>
    <w:p w14:paraId="3D3E529C">
      <w:pPr>
        <w:tabs>
          <w:tab w:val="right" w:pos="10080"/>
        </w:tabs>
        <w:spacing w:before="40" w:after="0" w:line="240" w:lineRule="auto"/>
      </w:pPr>
      <w:r>
        <w:rPr>
          <w:b/>
          <w:sz w:val="20"/>
        </w:rPr>
        <w:t>Bachelor of Science in Information Technology - Davao del Sur State College</w:t>
      </w:r>
      <w:r>
        <w:rPr>
          <w:b/>
          <w:sz w:val="20"/>
        </w:rPr>
        <w:tab/>
      </w:r>
      <w:r>
        <w:rPr>
          <w:b/>
          <w:sz w:val="20"/>
        </w:rPr>
        <w:t>2022 - Present</w:t>
      </w:r>
    </w:p>
    <w:p w14:paraId="64F4B613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3rd-year student specializing in backend systems and software engineering.</w:t>
      </w:r>
    </w:p>
    <w:p w14:paraId="3D6B9D85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Capstone: NCIP - Hybrid Blockchain-Powered Management System with an ABAC (Attribute-Based Access Control) framework.</w:t>
      </w:r>
    </w:p>
    <w:p w14:paraId="22B9A8F3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Relevant coursework: data structures, database systems, web development, and cloud computing.</w:t>
      </w:r>
    </w:p>
    <w:p w14:paraId="106F40CE">
      <w:pPr>
        <w:tabs>
          <w:tab w:val="right" w:pos="10080"/>
        </w:tabs>
        <w:spacing w:before="80" w:after="0" w:line="240" w:lineRule="auto"/>
      </w:pPr>
      <w:r>
        <w:rPr>
          <w:b/>
          <w:sz w:val="20"/>
        </w:rPr>
        <w:t>Technical Vocational Livelihood (TVL) - Digos City National High School</w:t>
      </w:r>
      <w:r>
        <w:rPr>
          <w:b/>
          <w:sz w:val="20"/>
        </w:rPr>
        <w:tab/>
      </w:r>
      <w:r>
        <w:rPr>
          <w:b/>
          <w:sz w:val="20"/>
        </w:rPr>
        <w:t>2019 - 2021</w:t>
      </w:r>
    </w:p>
    <w:p w14:paraId="5B0BCF66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Senior High School, TVL Strand. Graduated with Honors.</w:t>
      </w:r>
    </w:p>
    <w:p w14:paraId="73CEA580">
      <w:pPr>
        <w:pBdr>
          <w:bottom w:val="single" w:color="000000" w:sz="6" w:space="2"/>
        </w:pBdr>
        <w:spacing w:before="140" w:after="60" w:line="240" w:lineRule="auto"/>
      </w:pPr>
      <w:r>
        <w:rPr>
          <w:b/>
          <w:sz w:val="26"/>
        </w:rPr>
        <w:t>Languages</w:t>
      </w:r>
    </w:p>
    <w:p w14:paraId="33837500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Bisaya, Tagalog, English</w:t>
      </w:r>
    </w:p>
    <w:p w14:paraId="0AABC473">
      <w:pPr>
        <w:pBdr>
          <w:bottom w:val="single" w:color="000000" w:sz="6" w:space="2"/>
        </w:pBdr>
        <w:spacing w:before="140" w:after="60" w:line="240" w:lineRule="auto"/>
      </w:pPr>
      <w:r>
        <w:rPr>
          <w:b/>
          <w:sz w:val="26"/>
        </w:rPr>
        <w:t>Leadership &amp; Involvement</w:t>
      </w:r>
    </w:p>
    <w:p w14:paraId="2239FDCD">
      <w:pPr>
        <w:tabs>
          <w:tab w:val="left" w:pos="360"/>
        </w:tabs>
        <w:spacing w:after="60" w:line="240" w:lineRule="auto"/>
        <w:ind w:left="360" w:hanging="360"/>
      </w:pPr>
      <w:r>
        <w:rPr>
          <w:sz w:val="20"/>
        </w:rPr>
        <w:t>•</w:t>
      </w:r>
      <w:r>
        <w:rPr>
          <w:sz w:val="20"/>
        </w:rPr>
        <w:tab/>
      </w:r>
      <w:r>
        <w:rPr>
          <w:sz w:val="20"/>
        </w:rPr>
        <w:t>TechTugon - Member (January 2025 - Present)</w:t>
      </w:r>
    </w:p>
    <w:sectPr>
      <w:pgSz w:w="12240" w:h="15840"/>
      <w:pgMar w:top="720" w:right="1080" w:bottom="720" w:left="10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AC674D"/>
    <w:rsid w:val="0A6C27B3"/>
    <w:rsid w:val="0CFA155A"/>
    <w:rsid w:val="152F4368"/>
    <w:rsid w:val="21B973EC"/>
    <w:rsid w:val="29502FD4"/>
    <w:rsid w:val="2B5013ED"/>
    <w:rsid w:val="319E3FA5"/>
    <w:rsid w:val="33D00397"/>
    <w:rsid w:val="4A1654D0"/>
    <w:rsid w:val="5CAC674D"/>
    <w:rsid w:val="62893F91"/>
    <w:rsid w:val="67E54704"/>
    <w:rsid w:val="68F15436"/>
    <w:rsid w:val="6F307AB3"/>
    <w:rsid w:val="7A011336"/>
    <w:rsid w:val="7FDF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706</Words>
  <Characters>4822</Characters>
  <Lines>0</Lines>
  <Paragraphs>0</Paragraphs>
  <TotalTime>1</TotalTime>
  <ScaleCrop>false</ScaleCrop>
  <LinksUpToDate>false</LinksUpToDate>
  <CharactersWithSpaces>5470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2026-04-30T14:03:00Z</dcterms:created>
  <dc:creator>WPS_1753612336</dc:creator>
  <cp:lastModifiedBy>WPS_1753612336</cp:lastModifiedBy>
  <dcterms:modified xsi:type="dcterms:W3CDTF">2026-06-08T12:04:36Z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CD90E647AE454EC7AC58602307FF4153_11</vt:lpwstr>
  </property>
  <property fmtid="{D5CDD505-2E9C-101B-9397-08002B2CF9AE}" pid="4" name="KSOTemplateDocerSaveRecord">
    <vt:lpwstr>eyJoZGlkIjoiOTA4NTQ3NGJkYjViOWE1ZTQwZTk1NTE3OWMxYTIxMjAiLCJ1c2VySWQiOiIxNjY3MTEyMjE0NTg3In0=</vt:lpwstr>
  </property>
</Properties>
</file>