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006A54">
        <w:fldChar w:fldCharType="begin"/>
      </w:r>
      <w:r w:rsidR="00006A54">
        <w:instrText xml:space="preserve"> SEQ Figure \* ARABIC </w:instrText>
      </w:r>
      <w:r w:rsidR="00006A54">
        <w:fldChar w:fldCharType="separate"/>
      </w:r>
      <w:r w:rsidR="00B0098A">
        <w:rPr>
          <w:noProof/>
        </w:rPr>
        <w:t>1</w:t>
      </w:r>
      <w:r w:rsidR="00006A54">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006A54">
        <w:fldChar w:fldCharType="begin"/>
      </w:r>
      <w:r w:rsidR="00006A54">
        <w:instrText xml:space="preserve"> SEQ Figure \* ARABIC </w:instrText>
      </w:r>
      <w:r w:rsidR="00006A54">
        <w:fldChar w:fldCharType="separate"/>
      </w:r>
      <w:r w:rsidR="00B0098A">
        <w:rPr>
          <w:noProof/>
        </w:rPr>
        <w:t>2</w:t>
      </w:r>
      <w:r w:rsidR="00006A54">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006A54"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rsidR="00006A54">
        <w:fldChar w:fldCharType="begin"/>
      </w:r>
      <w:r w:rsidR="00006A54">
        <w:instrText xml:space="preserve"> SEQ Figure \* ARABIC </w:instrText>
      </w:r>
      <w:r w:rsidR="00006A54">
        <w:fldChar w:fldCharType="separate"/>
      </w:r>
      <w:r w:rsidR="00B0098A">
        <w:rPr>
          <w:noProof/>
        </w:rPr>
        <w:t>3</w:t>
      </w:r>
      <w:r w:rsidR="00006A54">
        <w:rPr>
          <w:noProof/>
        </w:rP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rsidR="00006A54">
        <w:fldChar w:fldCharType="begin"/>
      </w:r>
      <w:r w:rsidR="00006A54">
        <w:instrText xml:space="preserve"> SEQ Figure \* ARABIC </w:instrText>
      </w:r>
      <w:r w:rsidR="00006A54">
        <w:fldChar w:fldCharType="separate"/>
      </w:r>
      <w:r w:rsidR="00B0098A">
        <w:rPr>
          <w:noProof/>
        </w:rPr>
        <w:t>4</w:t>
      </w:r>
      <w:r w:rsidR="00006A54">
        <w:rPr>
          <w:noProof/>
        </w:rP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two separate deep learning model</w:t>
      </w:r>
      <w:r w:rsidR="00BC32B6">
        <w:t>s</w:t>
      </w:r>
      <w:r w:rsidR="00624ACE">
        <w:t xml:space="preserve"> and recorded</w:t>
      </w:r>
      <w:r w:rsidR="00BC32B6">
        <w:t xml:space="preserve"> the prediction accuracy they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lastRenderedPageBreak/>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600729">
            <w:pPr>
              <w:keepNext/>
              <w:jc w:val="center"/>
              <w:rPr>
                <w:rFonts w:cstheme="minorHAnsi"/>
                <w:sz w:val="9"/>
                <w:szCs w:val="9"/>
              </w:rPr>
            </w:pPr>
            <w:r w:rsidRPr="008A4F93">
              <w:rPr>
                <w:rFonts w:cstheme="minorHAnsi"/>
                <w:sz w:val="9"/>
                <w:szCs w:val="9"/>
              </w:rPr>
              <w:t>96.84%</w:t>
            </w:r>
          </w:p>
        </w:tc>
      </w:tr>
    </w:tbl>
    <w:p w:rsidR="00600729" w:rsidRDefault="00600729" w:rsidP="00600729">
      <w:pPr>
        <w:pStyle w:val="Caption"/>
        <w:jc w:val="center"/>
      </w:pPr>
      <w:r>
        <w:br/>
        <w:t xml:space="preserve">Table </w:t>
      </w:r>
      <w:r w:rsidR="00006A54">
        <w:fldChar w:fldCharType="begin"/>
      </w:r>
      <w:r w:rsidR="00006A54">
        <w:instrText xml:space="preserve"> SEQ Table \* ARABIC </w:instrText>
      </w:r>
      <w:r w:rsidR="00006A54">
        <w:fldChar w:fldCharType="separate"/>
      </w:r>
      <w:r>
        <w:rPr>
          <w:noProof/>
        </w:rPr>
        <w:t>1</w:t>
      </w:r>
      <w:r w:rsidR="00006A54">
        <w:rPr>
          <w:noProof/>
        </w:rPr>
        <w:fldChar w:fldCharType="end"/>
      </w:r>
      <w:r>
        <w:t xml:space="preserve"> : </w:t>
      </w:r>
      <w:r w:rsidRPr="007C4A00">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r w:rsidR="00006A54">
        <w:fldChar w:fldCharType="begin"/>
      </w:r>
      <w:r w:rsidR="00006A54">
        <w:instrText xml:space="preserve"> SEQ Figure \* ARABIC </w:instrText>
      </w:r>
      <w:r w:rsidR="00006A54">
        <w:fldChar w:fldCharType="separate"/>
      </w:r>
      <w:r>
        <w:rPr>
          <w:noProof/>
        </w:rPr>
        <w:t>5</w:t>
      </w:r>
      <w:r w:rsidR="00006A54">
        <w:rPr>
          <w:noProof/>
        </w:rPr>
        <w:fldChar w:fldCharType="end"/>
      </w:r>
      <w:r>
        <w:t xml:space="preserve"> : </w:t>
      </w:r>
      <w:r w:rsidRPr="009B670D">
        <w:t>Predictive Accuracy vs Training Set Concentration</w:t>
      </w:r>
    </w:p>
    <w:p w:rsidR="009356F0" w:rsidRDefault="009356F0" w:rsidP="00CA5B42">
      <w:pPr>
        <w:jc w:val="both"/>
      </w:pPr>
      <w:r w:rsidRPr="009356F0">
        <w:t>We observed that</w:t>
      </w:r>
      <w:r>
        <w:t xml:space="preserve"> the model based on Support Vector Machine consistently outperformed the other models (with only one exception scenario).</w:t>
      </w:r>
    </w:p>
    <w:p w:rsidR="009356F0" w:rsidRPr="009356F0" w:rsidRDefault="009356F0" w:rsidP="00CA5B42">
      <w:pPr>
        <w:jc w:val="both"/>
      </w:pPr>
      <w:r w:rsidRPr="009356F0">
        <w:t>However, the ensemble model</w:t>
      </w:r>
      <w:r w:rsidR="001C5FA1">
        <w:t>s</w:t>
      </w:r>
      <w:r w:rsidRPr="009356F0">
        <w:t xml:space="preserve"> </w:t>
      </w:r>
      <w:r w:rsidR="001C5FA1">
        <w:t xml:space="preserve">also provided </w:t>
      </w:r>
      <w:r>
        <w:t xml:space="preserve">high </w:t>
      </w:r>
      <w:r w:rsidRPr="009356F0">
        <w:t>level of accuracy o</w:t>
      </w:r>
      <w:r w:rsidR="006E2F02">
        <w:t>2</w:t>
      </w:r>
      <w:r w:rsidRPr="009356F0">
        <w:t>ver the different training set concentration</w:t>
      </w:r>
      <w:r>
        <w:t xml:space="preserve"> and did so consistently</w:t>
      </w:r>
      <w:r w:rsidRPr="009356F0">
        <w:t>.</w:t>
      </w:r>
    </w:p>
    <w:p w:rsidR="00A25388" w:rsidRPr="001F2CD8" w:rsidRDefault="00340B0E" w:rsidP="00CA5B42">
      <w:pPr>
        <w:jc w:val="both"/>
        <w:rPr>
          <w:color w:val="FF0000"/>
        </w:rPr>
      </w:pPr>
      <w:r w:rsidRPr="00DC0326">
        <w:rPr>
          <w:b/>
          <w:u w:val="single"/>
        </w:rPr>
        <w:t xml:space="preserve">Deep Learning </w:t>
      </w:r>
      <w:proofErr w:type="gramStart"/>
      <w:r w:rsidRPr="00DC0326">
        <w:rPr>
          <w:b/>
          <w:u w:val="single"/>
        </w:rPr>
        <w:t>Model</w:t>
      </w:r>
      <w:r w:rsidR="00A65E03">
        <w:rPr>
          <w:b/>
          <w:u w:val="single"/>
        </w:rPr>
        <w:t>s</w:t>
      </w:r>
      <w:r>
        <w:rPr>
          <w:u w:val="single"/>
        </w:rPr>
        <w:t xml:space="preserve"> :</w:t>
      </w:r>
      <w:proofErr w:type="gramEnd"/>
      <w:r w:rsidRPr="00340B0E">
        <w:t xml:space="preserve"> </w:t>
      </w:r>
      <w:r w:rsidR="0055144B" w:rsidRPr="001F2CD8">
        <w:rPr>
          <w:color w:val="FF0000"/>
        </w:rPr>
        <w:t xml:space="preserve">Here, we propose </w:t>
      </w:r>
      <w:r w:rsidR="00A25388" w:rsidRPr="001F2CD8">
        <w:rPr>
          <w:color w:val="FF0000"/>
        </w:rPr>
        <w:t xml:space="preserve">two separate models based artificial </w:t>
      </w:r>
      <w:r w:rsidR="00BE7582" w:rsidRPr="001F2CD8">
        <w:rPr>
          <w:color w:val="FF0000"/>
        </w:rPr>
        <w:t>neural network</w:t>
      </w:r>
      <w:r w:rsidR="00A25388" w:rsidRPr="001F2CD8">
        <w:rPr>
          <w:color w:val="FF0000"/>
        </w:rPr>
        <w:t>. One of them utilizes a constant learning rate whereas the other model has been equipped with adaptive learning rate capabilities.</w:t>
      </w:r>
      <w:r w:rsidR="004A49CC" w:rsidRPr="001F2CD8">
        <w:rPr>
          <w:color w:val="FF0000"/>
        </w:rPr>
        <w:t xml:space="preserve"> The later</w:t>
      </w:r>
      <w:r w:rsidR="00A05F2A" w:rsidRPr="001F2CD8">
        <w:rPr>
          <w:color w:val="FF0000"/>
        </w:rPr>
        <w:t xml:space="preserve"> model</w:t>
      </w:r>
      <w:r w:rsidR="004A49CC" w:rsidRPr="001F2CD8">
        <w:rPr>
          <w:color w:val="FF0000"/>
        </w:rPr>
        <w:t xml:space="preserve"> </w:t>
      </w:r>
      <w:r w:rsidR="00A05F2A" w:rsidRPr="001F2CD8">
        <w:rPr>
          <w:color w:val="FF0000"/>
        </w:rPr>
        <w:t xml:space="preserve">has been </w:t>
      </w:r>
      <w:r w:rsidR="004A49CC" w:rsidRPr="001F2CD8">
        <w:rPr>
          <w:color w:val="FF0000"/>
        </w:rPr>
        <w:t xml:space="preserve">further </w:t>
      </w:r>
      <w:r w:rsidR="00A05F2A" w:rsidRPr="001F2CD8">
        <w:rPr>
          <w:color w:val="FF0000"/>
        </w:rPr>
        <w:t xml:space="preserve">equipped with ability to </w:t>
      </w:r>
      <w:r w:rsidR="004A49CC" w:rsidRPr="001F2CD8">
        <w:rPr>
          <w:color w:val="FF0000"/>
        </w:rPr>
        <w:t xml:space="preserve">adapt its learning rate </w:t>
      </w:r>
      <w:r w:rsidR="00A05F2A" w:rsidRPr="001F2CD8">
        <w:rPr>
          <w:color w:val="FF0000"/>
        </w:rPr>
        <w:t>in</w:t>
      </w:r>
      <w:r w:rsidR="00D02DEF" w:rsidRPr="001F2CD8">
        <w:rPr>
          <w:color w:val="FF0000"/>
        </w:rPr>
        <w:t xml:space="preserve"> </w:t>
      </w:r>
      <w:r w:rsidR="004A49CC" w:rsidRPr="001F2CD8">
        <w:rPr>
          <w:color w:val="FF0000"/>
        </w:rPr>
        <w:t xml:space="preserve">step-based </w:t>
      </w:r>
      <w:r w:rsidR="00A05F2A" w:rsidRPr="001F2CD8">
        <w:rPr>
          <w:color w:val="FF0000"/>
        </w:rPr>
        <w:t xml:space="preserve">manner </w:t>
      </w:r>
      <w:r w:rsidR="004A49CC" w:rsidRPr="001F2CD8">
        <w:rPr>
          <w:color w:val="FF0000"/>
        </w:rPr>
        <w:t xml:space="preserve">and </w:t>
      </w:r>
      <w:r w:rsidR="00A05F2A" w:rsidRPr="001F2CD8">
        <w:rPr>
          <w:color w:val="FF0000"/>
        </w:rPr>
        <w:t xml:space="preserve">also </w:t>
      </w:r>
      <w:r w:rsidR="004A49CC" w:rsidRPr="001F2CD8">
        <w:rPr>
          <w:color w:val="FF0000"/>
        </w:rPr>
        <w:t>exponential</w:t>
      </w:r>
      <w:r w:rsidR="00A05F2A" w:rsidRPr="001F2CD8">
        <w:rPr>
          <w:color w:val="FF0000"/>
        </w:rPr>
        <w:t>ly</w:t>
      </w:r>
      <w:r w:rsidR="004A49CC" w:rsidRPr="001F2CD8">
        <w:rPr>
          <w:color w:val="FF0000"/>
        </w:rPr>
        <w:t>.</w:t>
      </w:r>
    </w:p>
    <w:p w:rsidR="00852DAA" w:rsidRPr="001F2CD8" w:rsidRDefault="00CA54AC" w:rsidP="00CA5B42">
      <w:pPr>
        <w:jc w:val="both"/>
        <w:rPr>
          <w:color w:val="FF0000"/>
        </w:rPr>
      </w:pPr>
      <w:r w:rsidRPr="001F2CD8">
        <w:rPr>
          <w:color w:val="FF0000"/>
        </w:rPr>
        <w:t>Both the models</w:t>
      </w:r>
      <w:r w:rsidR="0055144B" w:rsidRPr="001F2CD8">
        <w:rPr>
          <w:color w:val="FF0000"/>
        </w:rPr>
        <w:t xml:space="preserve"> </w:t>
      </w:r>
      <w:proofErr w:type="gramStart"/>
      <w:r w:rsidRPr="001F2CD8">
        <w:rPr>
          <w:color w:val="FF0000"/>
        </w:rPr>
        <w:t>uses</w:t>
      </w:r>
      <w:proofErr w:type="gramEnd"/>
      <w:r w:rsidRPr="001F2CD8">
        <w:rPr>
          <w:color w:val="FF0000"/>
        </w:rPr>
        <w:t xml:space="preserve"> the </w:t>
      </w:r>
      <w:proofErr w:type="spellStart"/>
      <w:r w:rsidRPr="001F2CD8">
        <w:rPr>
          <w:color w:val="FF0000"/>
        </w:rPr>
        <w:t>hyperparameters</w:t>
      </w:r>
      <w:proofErr w:type="spellEnd"/>
      <w:r w:rsidRPr="001F2CD8">
        <w:rPr>
          <w:color w:val="FF0000"/>
        </w:rPr>
        <w:t xml:space="preserve"> </w:t>
      </w:r>
      <w:r w:rsidR="00C00737" w:rsidRPr="001F2CD8">
        <w:rPr>
          <w:color w:val="FF0000"/>
        </w:rPr>
        <w:t xml:space="preserve">described </w:t>
      </w:r>
      <w:r w:rsidR="0055144B" w:rsidRPr="001F2CD8">
        <w:rPr>
          <w:color w:val="FF0000"/>
        </w:rPr>
        <w:t xml:space="preserve">in </w:t>
      </w:r>
      <w:r w:rsidR="00C00737" w:rsidRPr="001F2CD8">
        <w:rPr>
          <w:color w:val="FF0000"/>
        </w:rPr>
        <w:t>Table</w:t>
      </w:r>
      <w:r w:rsidR="0055144B" w:rsidRPr="001F2CD8">
        <w:rPr>
          <w:color w:val="FF0000"/>
        </w:rPr>
        <w:t xml:space="preserve"> </w:t>
      </w:r>
      <w:r w:rsidRPr="001F2CD8">
        <w:rPr>
          <w:color w:val="FF0000"/>
        </w:rPr>
        <w:t>–</w:t>
      </w:r>
      <w:r w:rsidR="0055144B" w:rsidRPr="001F2CD8">
        <w:rPr>
          <w:color w:val="FF0000"/>
        </w:rPr>
        <w:t xml:space="preserve"> 3</w:t>
      </w:r>
      <w:r w:rsidRPr="001F2CD8">
        <w:rPr>
          <w:color w:val="FF0000"/>
        </w:rPr>
        <w:t xml:space="preserve"> below</w:t>
      </w:r>
      <w:r w:rsidR="00787A98" w:rsidRPr="001F2CD8">
        <w:rPr>
          <w:color w:val="FF0000"/>
        </w:rPr>
        <w:t>.</w:t>
      </w:r>
    </w:p>
    <w:tbl>
      <w:tblPr>
        <w:tblStyle w:val="TableGrid"/>
        <w:tblW w:w="0" w:type="auto"/>
        <w:tblLook w:val="04A0" w:firstRow="1" w:lastRow="0" w:firstColumn="1" w:lastColumn="0" w:noHBand="0" w:noVBand="1"/>
      </w:tblPr>
      <w:tblGrid>
        <w:gridCol w:w="1615"/>
        <w:gridCol w:w="1440"/>
        <w:gridCol w:w="1255"/>
      </w:tblGrid>
      <w:tr w:rsidR="004C2FF2" w:rsidRPr="00BD4CCB" w:rsidTr="004D7918">
        <w:tc>
          <w:tcPr>
            <w:tcW w:w="1615" w:type="dxa"/>
          </w:tcPr>
          <w:p w:rsidR="004C2FF2" w:rsidRPr="00BD4CCB" w:rsidRDefault="004C2FF2" w:rsidP="00F81644">
            <w:pPr>
              <w:jc w:val="center"/>
              <w:rPr>
                <w:sz w:val="16"/>
                <w:szCs w:val="16"/>
              </w:rPr>
            </w:pPr>
            <w:r w:rsidRPr="00BD4CCB">
              <w:rPr>
                <w:sz w:val="16"/>
                <w:szCs w:val="16"/>
              </w:rPr>
              <w:t>Parameter</w:t>
            </w:r>
          </w:p>
        </w:tc>
        <w:tc>
          <w:tcPr>
            <w:tcW w:w="2695" w:type="dxa"/>
            <w:gridSpan w:val="2"/>
          </w:tcPr>
          <w:p w:rsidR="004C2FF2" w:rsidRPr="00BD4CCB" w:rsidRDefault="004C2FF2" w:rsidP="00F81644">
            <w:pPr>
              <w:jc w:val="center"/>
              <w:rPr>
                <w:sz w:val="16"/>
                <w:szCs w:val="16"/>
              </w:rPr>
            </w:pPr>
            <w:r w:rsidRPr="00BD4CCB">
              <w:rPr>
                <w:sz w:val="16"/>
                <w:szCs w:val="16"/>
              </w:rPr>
              <w:t>Description</w:t>
            </w:r>
          </w:p>
        </w:tc>
      </w:tr>
      <w:tr w:rsidR="004C2FF2" w:rsidRPr="00BD4CCB" w:rsidTr="004D7918">
        <w:tc>
          <w:tcPr>
            <w:tcW w:w="1615" w:type="dxa"/>
          </w:tcPr>
          <w:p w:rsidR="004C2FF2" w:rsidRPr="00BD4CCB" w:rsidRDefault="004C2FF2" w:rsidP="00F81644">
            <w:pPr>
              <w:rPr>
                <w:sz w:val="16"/>
                <w:szCs w:val="16"/>
              </w:rPr>
            </w:pPr>
            <w:r w:rsidRPr="00BD4CCB">
              <w:rPr>
                <w:sz w:val="16"/>
                <w:szCs w:val="16"/>
              </w:rPr>
              <w:t>Kernel Initializer</w:t>
            </w:r>
          </w:p>
        </w:tc>
        <w:tc>
          <w:tcPr>
            <w:tcW w:w="2695" w:type="dxa"/>
            <w:gridSpan w:val="2"/>
          </w:tcPr>
          <w:p w:rsidR="004C2FF2" w:rsidRPr="00BD4CCB" w:rsidRDefault="004C2FF2" w:rsidP="00F81644">
            <w:pPr>
              <w:rPr>
                <w:sz w:val="16"/>
                <w:szCs w:val="16"/>
              </w:rPr>
            </w:pPr>
            <w:r w:rsidRPr="00BD4CCB">
              <w:rPr>
                <w:sz w:val="16"/>
                <w:szCs w:val="16"/>
              </w:rPr>
              <w:t>Uniform</w:t>
            </w:r>
          </w:p>
        </w:tc>
      </w:tr>
      <w:tr w:rsidR="004C2FF2" w:rsidRPr="00BD4CCB" w:rsidTr="004D7918">
        <w:tc>
          <w:tcPr>
            <w:tcW w:w="1615" w:type="dxa"/>
          </w:tcPr>
          <w:p w:rsidR="004C2FF2" w:rsidRPr="00BD4CCB" w:rsidRDefault="004C2FF2" w:rsidP="00F81644">
            <w:pPr>
              <w:rPr>
                <w:sz w:val="16"/>
                <w:szCs w:val="16"/>
              </w:rPr>
            </w:pPr>
            <w:r w:rsidRPr="00BD4CCB">
              <w:rPr>
                <w:sz w:val="16"/>
                <w:szCs w:val="16"/>
              </w:rPr>
              <w:t>Optimizer</w:t>
            </w:r>
          </w:p>
        </w:tc>
        <w:tc>
          <w:tcPr>
            <w:tcW w:w="2695" w:type="dxa"/>
            <w:gridSpan w:val="2"/>
          </w:tcPr>
          <w:p w:rsidR="004C2FF2" w:rsidRPr="00BD4CCB" w:rsidRDefault="00F11577" w:rsidP="00F81644">
            <w:pPr>
              <w:rPr>
                <w:sz w:val="16"/>
                <w:szCs w:val="16"/>
              </w:rPr>
            </w:pPr>
            <w:r>
              <w:rPr>
                <w:sz w:val="16"/>
                <w:szCs w:val="16"/>
              </w:rPr>
              <w:t>SGD</w:t>
            </w:r>
          </w:p>
        </w:tc>
      </w:tr>
      <w:tr w:rsidR="004C2FF2" w:rsidRPr="00BD4CCB" w:rsidTr="004D7918">
        <w:tc>
          <w:tcPr>
            <w:tcW w:w="1615" w:type="dxa"/>
          </w:tcPr>
          <w:p w:rsidR="004C2FF2" w:rsidRPr="00BD4CCB" w:rsidRDefault="004C2FF2" w:rsidP="00F81644">
            <w:pPr>
              <w:rPr>
                <w:sz w:val="16"/>
                <w:szCs w:val="16"/>
              </w:rPr>
            </w:pPr>
            <w:r w:rsidRPr="00BD4CCB">
              <w:rPr>
                <w:sz w:val="16"/>
                <w:szCs w:val="16"/>
              </w:rPr>
              <w:t>Loss</w:t>
            </w:r>
          </w:p>
        </w:tc>
        <w:tc>
          <w:tcPr>
            <w:tcW w:w="2695" w:type="dxa"/>
            <w:gridSpan w:val="2"/>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211010" w:rsidRPr="00BD4CCB" w:rsidTr="004D7918">
        <w:trPr>
          <w:trHeight w:val="98"/>
        </w:trPr>
        <w:tc>
          <w:tcPr>
            <w:tcW w:w="1615" w:type="dxa"/>
            <w:vMerge w:val="restart"/>
          </w:tcPr>
          <w:p w:rsidR="00211010" w:rsidRPr="00BD4CCB" w:rsidRDefault="00211010" w:rsidP="00F81644">
            <w:pPr>
              <w:rPr>
                <w:sz w:val="16"/>
                <w:szCs w:val="16"/>
              </w:rPr>
            </w:pPr>
            <w:r>
              <w:rPr>
                <w:sz w:val="16"/>
                <w:szCs w:val="16"/>
              </w:rPr>
              <w:t>Activation Function</w:t>
            </w:r>
            <w:r w:rsidR="004D7918">
              <w:rPr>
                <w:sz w:val="16"/>
                <w:szCs w:val="16"/>
              </w:rPr>
              <w:t>s</w:t>
            </w:r>
          </w:p>
        </w:tc>
        <w:tc>
          <w:tcPr>
            <w:tcW w:w="1440" w:type="dxa"/>
          </w:tcPr>
          <w:p w:rsidR="00211010" w:rsidRPr="00BD4CCB" w:rsidRDefault="002B1FD5" w:rsidP="00D81A4E">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211010" w:rsidRPr="00BD4CCB" w:rsidRDefault="002B1FD5" w:rsidP="00D81A4E">
            <w:pPr>
              <w:keepNext/>
              <w:rPr>
                <w:sz w:val="16"/>
                <w:szCs w:val="16"/>
              </w:rPr>
            </w:pPr>
            <w:proofErr w:type="spellStart"/>
            <w:r w:rsidRPr="002B1FD5">
              <w:rPr>
                <w:sz w:val="16"/>
                <w:szCs w:val="16"/>
              </w:rPr>
              <w:t>relu</w:t>
            </w:r>
            <w:proofErr w:type="spellEnd"/>
          </w:p>
        </w:tc>
      </w:tr>
      <w:tr w:rsidR="00211010" w:rsidRPr="00BD4CCB" w:rsidTr="004D7918">
        <w:trPr>
          <w:trHeight w:val="97"/>
        </w:trPr>
        <w:tc>
          <w:tcPr>
            <w:tcW w:w="1615" w:type="dxa"/>
            <w:vMerge/>
          </w:tcPr>
          <w:p w:rsidR="00211010" w:rsidRDefault="00211010" w:rsidP="00F81644">
            <w:pPr>
              <w:rPr>
                <w:sz w:val="16"/>
                <w:szCs w:val="16"/>
              </w:rPr>
            </w:pPr>
          </w:p>
        </w:tc>
        <w:tc>
          <w:tcPr>
            <w:tcW w:w="1440" w:type="dxa"/>
          </w:tcPr>
          <w:p w:rsidR="00211010" w:rsidRPr="00BD4CCB" w:rsidRDefault="002B1FD5" w:rsidP="00D81A4E">
            <w:pPr>
              <w:keepNext/>
              <w:rPr>
                <w:sz w:val="16"/>
                <w:szCs w:val="16"/>
              </w:rPr>
            </w:pPr>
            <w:r>
              <w:rPr>
                <w:sz w:val="16"/>
                <w:szCs w:val="16"/>
              </w:rPr>
              <w:t>Output Layer</w:t>
            </w:r>
          </w:p>
        </w:tc>
        <w:tc>
          <w:tcPr>
            <w:tcW w:w="1255" w:type="dxa"/>
          </w:tcPr>
          <w:p w:rsidR="00211010" w:rsidRPr="00BD4CCB" w:rsidRDefault="00427FE7" w:rsidP="00D81A4E">
            <w:pPr>
              <w:keepNext/>
              <w:rPr>
                <w:sz w:val="16"/>
                <w:szCs w:val="16"/>
              </w:rPr>
            </w:pPr>
            <w:r w:rsidRPr="002B1FD5">
              <w:rPr>
                <w:sz w:val="16"/>
                <w:szCs w:val="16"/>
              </w:rPr>
              <w:t>S</w:t>
            </w:r>
            <w:r w:rsidR="002B1FD5" w:rsidRPr="002B1FD5">
              <w:rPr>
                <w:sz w:val="16"/>
                <w:szCs w:val="16"/>
              </w:rPr>
              <w:t>igmoid</w:t>
            </w:r>
          </w:p>
        </w:tc>
      </w:tr>
    </w:tbl>
    <w:p w:rsidR="00D81A4E" w:rsidRDefault="00D81A4E" w:rsidP="00D81A4E">
      <w:pPr>
        <w:pStyle w:val="Caption"/>
        <w:jc w:val="center"/>
      </w:pPr>
      <w:r>
        <w:br/>
        <w:t xml:space="preserve">Table </w:t>
      </w:r>
      <w:r w:rsidR="00006A54">
        <w:fldChar w:fldCharType="begin"/>
      </w:r>
      <w:r w:rsidR="00006A54">
        <w:instrText xml:space="preserve"> SEQ Table \* ARABIC </w:instrText>
      </w:r>
      <w:r w:rsidR="00006A54">
        <w:fldChar w:fldCharType="separate"/>
      </w:r>
      <w:r w:rsidR="00600729">
        <w:rPr>
          <w:noProof/>
        </w:rPr>
        <w:t>2</w:t>
      </w:r>
      <w:r w:rsidR="00006A54">
        <w:rPr>
          <w:noProof/>
        </w:rPr>
        <w:fldChar w:fldCharType="end"/>
      </w:r>
      <w:r>
        <w:t xml:space="preserve"> : List of </w:t>
      </w:r>
      <w:proofErr w:type="spellStart"/>
      <w:r>
        <w:t>Hyperparameters</w:t>
      </w:r>
      <w:proofErr w:type="spellEnd"/>
    </w:p>
    <w:p w:rsidR="00F04A78" w:rsidRPr="001F2CD8" w:rsidRDefault="00F04A78" w:rsidP="00F04A78">
      <w:pPr>
        <w:jc w:val="both"/>
        <w:rPr>
          <w:color w:val="FF0000"/>
        </w:rPr>
      </w:pPr>
      <w:r w:rsidRPr="001F2CD8">
        <w:rPr>
          <w:color w:val="FF0000"/>
        </w:rPr>
        <w:t>We have subsequently conducted a comparative analysis of the predictive capabilities of these two models.</w:t>
      </w:r>
    </w:p>
    <w:p w:rsidR="003D6EAF" w:rsidRDefault="00280682" w:rsidP="00F04A78">
      <w:pPr>
        <w:jc w:val="both"/>
        <w:rPr>
          <w:b/>
          <w:u w:val="single"/>
        </w:rPr>
      </w:pPr>
      <w:r w:rsidRPr="001F2CD8">
        <w:rPr>
          <w:color w:val="FF0000"/>
          <w:u w:val="single"/>
        </w:rPr>
        <w:lastRenderedPageBreak/>
        <w:t>It is to be noted that,</w:t>
      </w:r>
      <w:r w:rsidR="003D6EAF" w:rsidRPr="001F2CD8">
        <w:rPr>
          <w:color w:val="FF0000"/>
        </w:rPr>
        <w:t xml:space="preserve"> in order to eliminate skewness</w:t>
      </w:r>
      <w:r w:rsidRPr="001F2CD8">
        <w:rPr>
          <w:color w:val="FF0000"/>
        </w:rPr>
        <w:t xml:space="preserve"> in the predictive accuracy of the models</w:t>
      </w:r>
      <w:r w:rsidR="003D6EAF" w:rsidRPr="001F2CD8">
        <w:rPr>
          <w:color w:val="FF0000"/>
        </w:rPr>
        <w:t>, the median accuracy over 100 iterations</w:t>
      </w:r>
      <w:r w:rsidRPr="001F2CD8">
        <w:rPr>
          <w:color w:val="FF0000"/>
        </w:rPr>
        <w:t xml:space="preserve"> has been</w:t>
      </w:r>
      <w:r w:rsidR="003D6EAF" w:rsidRPr="001F2CD8">
        <w:rPr>
          <w:color w:val="FF0000"/>
        </w:rPr>
        <w:t xml:space="preserve"> recorded for each training set concentration.</w:t>
      </w:r>
    </w:p>
    <w:p w:rsidR="00AE567D" w:rsidRPr="001F2CD8" w:rsidRDefault="00473E75" w:rsidP="00E34139">
      <w:pPr>
        <w:jc w:val="both"/>
        <w:rPr>
          <w:color w:val="FF0000"/>
        </w:rPr>
      </w:pPr>
      <w:r>
        <w:rPr>
          <w:b/>
          <w:u w:val="single"/>
        </w:rPr>
        <w:t>ANN</w:t>
      </w:r>
      <w:r w:rsidR="00B85AB8" w:rsidRPr="00B85AB8">
        <w:rPr>
          <w:b/>
          <w:u w:val="single"/>
        </w:rPr>
        <w:t xml:space="preserve"> With Constant Learning </w:t>
      </w:r>
      <w:proofErr w:type="gramStart"/>
      <w:r w:rsidR="00B85AB8" w:rsidRPr="00B85AB8">
        <w:rPr>
          <w:b/>
          <w:u w:val="single"/>
        </w:rPr>
        <w:t>Rate :</w:t>
      </w:r>
      <w:proofErr w:type="gramEnd"/>
      <w:r w:rsidR="00B85AB8">
        <w:t xml:space="preserve"> </w:t>
      </w:r>
      <w:r w:rsidR="00CA7C50" w:rsidRPr="001F2CD8">
        <w:rPr>
          <w:color w:val="FF0000"/>
        </w:rPr>
        <w:t xml:space="preserve">In this case as well, the neural network was trained with steadily decreasing training set concentration and subsequently its predictive power was tested on </w:t>
      </w:r>
      <w:r w:rsidR="00A414EB" w:rsidRPr="001F2CD8">
        <w:rPr>
          <w:color w:val="FF0000"/>
        </w:rPr>
        <w:t>simultaneously</w:t>
      </w:r>
      <w:r w:rsidR="00CA7C50" w:rsidRPr="001F2CD8">
        <w:rPr>
          <w:color w:val="FF0000"/>
        </w:rPr>
        <w:t xml:space="preserve"> increasing test set.</w:t>
      </w:r>
    </w:p>
    <w:tbl>
      <w:tblPr>
        <w:tblStyle w:val="TableGrid"/>
        <w:tblW w:w="4339" w:type="dxa"/>
        <w:tblLayout w:type="fixed"/>
        <w:tblLook w:val="04A0" w:firstRow="1" w:lastRow="0" w:firstColumn="1" w:lastColumn="0" w:noHBand="0" w:noVBand="1"/>
      </w:tblPr>
      <w:tblGrid>
        <w:gridCol w:w="492"/>
        <w:gridCol w:w="493"/>
        <w:gridCol w:w="279"/>
        <w:gridCol w:w="280"/>
        <w:gridCol w:w="279"/>
        <w:gridCol w:w="280"/>
        <w:gridCol w:w="279"/>
        <w:gridCol w:w="280"/>
        <w:gridCol w:w="279"/>
        <w:gridCol w:w="280"/>
        <w:gridCol w:w="279"/>
        <w:gridCol w:w="280"/>
        <w:gridCol w:w="279"/>
        <w:gridCol w:w="280"/>
      </w:tblGrid>
      <w:tr w:rsidR="00AE567D" w:rsidRPr="00941FA8" w:rsidTr="00B80C25">
        <w:trPr>
          <w:trHeight w:val="86"/>
        </w:trPr>
        <w:tc>
          <w:tcPr>
            <w:tcW w:w="492" w:type="dxa"/>
            <w:vMerge w:val="restart"/>
            <w:shd w:val="clear" w:color="auto" w:fill="BDD6EE" w:themeFill="accent5" w:themeFillTint="66"/>
          </w:tcPr>
          <w:p w:rsidR="00AE567D" w:rsidRPr="001E6FCB" w:rsidRDefault="00AE567D" w:rsidP="00C45613">
            <w:pPr>
              <w:jc w:val="center"/>
              <w:rPr>
                <w:rFonts w:cstheme="minorHAnsi"/>
                <w:sz w:val="12"/>
                <w:szCs w:val="12"/>
              </w:rPr>
            </w:pPr>
            <w:r w:rsidRPr="001E6FCB">
              <w:rPr>
                <w:rFonts w:cstheme="minorHAnsi"/>
                <w:sz w:val="12"/>
                <w:szCs w:val="12"/>
              </w:rPr>
              <w:t>Train</w:t>
            </w:r>
          </w:p>
        </w:tc>
        <w:tc>
          <w:tcPr>
            <w:tcW w:w="493" w:type="dxa"/>
            <w:vMerge w:val="restart"/>
            <w:shd w:val="clear" w:color="auto" w:fill="BDD6EE" w:themeFill="accent5" w:themeFillTint="66"/>
          </w:tcPr>
          <w:p w:rsidR="00AE567D" w:rsidRPr="001E6FCB" w:rsidRDefault="00AE567D" w:rsidP="00C45613">
            <w:pPr>
              <w:jc w:val="center"/>
              <w:rPr>
                <w:rFonts w:cstheme="minorHAnsi"/>
                <w:sz w:val="12"/>
                <w:szCs w:val="12"/>
              </w:rPr>
            </w:pPr>
            <w:r w:rsidRPr="001E6FCB">
              <w:rPr>
                <w:rFonts w:cstheme="minorHAnsi"/>
                <w:sz w:val="12"/>
                <w:szCs w:val="12"/>
              </w:rPr>
              <w:t>Test</w:t>
            </w:r>
          </w:p>
        </w:tc>
        <w:tc>
          <w:tcPr>
            <w:tcW w:w="559" w:type="dxa"/>
            <w:gridSpan w:val="2"/>
          </w:tcPr>
          <w:p w:rsidR="00AE567D" w:rsidRPr="002F38F8" w:rsidRDefault="002F38F8" w:rsidP="00176382">
            <w:pPr>
              <w:rPr>
                <w:rFonts w:cstheme="minorHAnsi"/>
                <w:sz w:val="10"/>
                <w:szCs w:val="10"/>
              </w:rPr>
            </w:pPr>
            <w:r w:rsidRPr="002F38F8">
              <w:rPr>
                <w:rFonts w:cstheme="minorHAnsi"/>
                <w:sz w:val="10"/>
                <w:szCs w:val="10"/>
              </w:rPr>
              <w:t>BS = 32</w:t>
            </w:r>
          </w:p>
        </w:tc>
        <w:tc>
          <w:tcPr>
            <w:tcW w:w="559" w:type="dxa"/>
            <w:gridSpan w:val="2"/>
          </w:tcPr>
          <w:p w:rsidR="00AE567D" w:rsidRPr="002F38F8" w:rsidRDefault="00C64E14" w:rsidP="00C45613">
            <w:pPr>
              <w:jc w:val="center"/>
              <w:rPr>
                <w:rFonts w:cstheme="minorHAnsi"/>
                <w:sz w:val="10"/>
                <w:szCs w:val="10"/>
              </w:rPr>
            </w:pPr>
            <w:r>
              <w:rPr>
                <w:rFonts w:cstheme="minorHAnsi"/>
                <w:sz w:val="10"/>
                <w:szCs w:val="10"/>
              </w:rPr>
              <w:t>BS = 16</w:t>
            </w:r>
          </w:p>
        </w:tc>
        <w:tc>
          <w:tcPr>
            <w:tcW w:w="559" w:type="dxa"/>
            <w:gridSpan w:val="2"/>
            <w:shd w:val="clear" w:color="auto" w:fill="auto"/>
          </w:tcPr>
          <w:p w:rsidR="00AE567D" w:rsidRPr="002F38F8" w:rsidRDefault="00C64E14" w:rsidP="00C45613">
            <w:pPr>
              <w:jc w:val="center"/>
              <w:rPr>
                <w:rFonts w:cstheme="minorHAnsi"/>
                <w:sz w:val="10"/>
                <w:szCs w:val="10"/>
              </w:rPr>
            </w:pPr>
            <w:r>
              <w:rPr>
                <w:rFonts w:cstheme="minorHAnsi"/>
                <w:sz w:val="10"/>
                <w:szCs w:val="10"/>
              </w:rPr>
              <w:t>BS = 8</w:t>
            </w:r>
          </w:p>
        </w:tc>
        <w:tc>
          <w:tcPr>
            <w:tcW w:w="559" w:type="dxa"/>
            <w:gridSpan w:val="2"/>
            <w:shd w:val="clear" w:color="auto" w:fill="auto"/>
          </w:tcPr>
          <w:p w:rsidR="00AE567D" w:rsidRPr="002F38F8" w:rsidRDefault="00C64E14" w:rsidP="00C45613">
            <w:pPr>
              <w:jc w:val="center"/>
              <w:rPr>
                <w:rFonts w:cstheme="minorHAnsi"/>
                <w:sz w:val="10"/>
                <w:szCs w:val="10"/>
              </w:rPr>
            </w:pPr>
            <w:r>
              <w:rPr>
                <w:rFonts w:cstheme="minorHAnsi"/>
                <w:sz w:val="10"/>
                <w:szCs w:val="10"/>
              </w:rPr>
              <w:t>BS = 4</w:t>
            </w:r>
          </w:p>
        </w:tc>
        <w:tc>
          <w:tcPr>
            <w:tcW w:w="559" w:type="dxa"/>
            <w:gridSpan w:val="2"/>
            <w:shd w:val="clear" w:color="auto" w:fill="auto"/>
          </w:tcPr>
          <w:p w:rsidR="00AE567D" w:rsidRPr="002F38F8" w:rsidRDefault="00C64E14" w:rsidP="00C45613">
            <w:pPr>
              <w:jc w:val="center"/>
              <w:rPr>
                <w:rFonts w:cstheme="minorHAnsi"/>
                <w:sz w:val="10"/>
                <w:szCs w:val="10"/>
              </w:rPr>
            </w:pPr>
            <w:r>
              <w:rPr>
                <w:rFonts w:cstheme="minorHAnsi"/>
                <w:sz w:val="10"/>
                <w:szCs w:val="10"/>
              </w:rPr>
              <w:t>BS = 2</w:t>
            </w:r>
          </w:p>
        </w:tc>
        <w:tc>
          <w:tcPr>
            <w:tcW w:w="559" w:type="dxa"/>
            <w:gridSpan w:val="2"/>
          </w:tcPr>
          <w:p w:rsidR="00AE567D" w:rsidRPr="002F38F8" w:rsidRDefault="00C64E14" w:rsidP="00C45613">
            <w:pPr>
              <w:jc w:val="center"/>
              <w:rPr>
                <w:rFonts w:cstheme="minorHAnsi"/>
                <w:sz w:val="10"/>
                <w:szCs w:val="10"/>
              </w:rPr>
            </w:pPr>
            <w:r>
              <w:rPr>
                <w:rFonts w:cstheme="minorHAnsi"/>
                <w:sz w:val="10"/>
                <w:szCs w:val="10"/>
              </w:rPr>
              <w:t>BS = 1</w:t>
            </w:r>
          </w:p>
        </w:tc>
      </w:tr>
      <w:tr w:rsidR="000650E2" w:rsidRPr="00941FA8" w:rsidTr="00DD1562">
        <w:trPr>
          <w:trHeight w:val="86"/>
        </w:trPr>
        <w:tc>
          <w:tcPr>
            <w:tcW w:w="492" w:type="dxa"/>
            <w:vMerge/>
            <w:shd w:val="clear" w:color="auto" w:fill="BDD6EE" w:themeFill="accent5" w:themeFillTint="66"/>
          </w:tcPr>
          <w:p w:rsidR="000650E2" w:rsidRPr="001E6FCB" w:rsidRDefault="000650E2" w:rsidP="00C45613">
            <w:pPr>
              <w:jc w:val="center"/>
              <w:rPr>
                <w:rFonts w:cstheme="minorHAnsi"/>
                <w:sz w:val="12"/>
                <w:szCs w:val="12"/>
              </w:rPr>
            </w:pPr>
          </w:p>
        </w:tc>
        <w:tc>
          <w:tcPr>
            <w:tcW w:w="493" w:type="dxa"/>
            <w:vMerge/>
            <w:shd w:val="clear" w:color="auto" w:fill="BDD6EE" w:themeFill="accent5" w:themeFillTint="66"/>
          </w:tcPr>
          <w:p w:rsidR="000650E2" w:rsidRPr="001E6FCB" w:rsidRDefault="000650E2" w:rsidP="00C45613">
            <w:pPr>
              <w:jc w:val="center"/>
              <w:rPr>
                <w:rFonts w:cstheme="minorHAnsi"/>
                <w:sz w:val="12"/>
                <w:szCs w:val="12"/>
              </w:rPr>
            </w:pPr>
          </w:p>
        </w:tc>
        <w:tc>
          <w:tcPr>
            <w:tcW w:w="279" w:type="dxa"/>
          </w:tcPr>
          <w:p w:rsidR="000650E2" w:rsidRPr="002F38F8" w:rsidRDefault="000650E2" w:rsidP="00176382">
            <w:pPr>
              <w:rPr>
                <w:rFonts w:cstheme="minorHAnsi"/>
                <w:sz w:val="10"/>
                <w:szCs w:val="10"/>
              </w:rPr>
            </w:pPr>
            <w:r>
              <w:rPr>
                <w:rFonts w:cstheme="minorHAnsi"/>
                <w:sz w:val="10"/>
                <w:szCs w:val="10"/>
              </w:rPr>
              <w:t>%</w:t>
            </w:r>
          </w:p>
        </w:tc>
        <w:tc>
          <w:tcPr>
            <w:tcW w:w="280" w:type="dxa"/>
          </w:tcPr>
          <w:p w:rsidR="000650E2" w:rsidRPr="002F38F8" w:rsidRDefault="000650E2" w:rsidP="00176382">
            <w:pPr>
              <w:rPr>
                <w:rFonts w:cstheme="minorHAnsi"/>
                <w:sz w:val="10"/>
                <w:szCs w:val="10"/>
              </w:rPr>
            </w:pPr>
            <w:r>
              <w:rPr>
                <w:rFonts w:cstheme="minorHAnsi"/>
                <w:sz w:val="10"/>
                <w:szCs w:val="10"/>
              </w:rPr>
              <w:t>E</w:t>
            </w:r>
          </w:p>
        </w:tc>
        <w:tc>
          <w:tcPr>
            <w:tcW w:w="279" w:type="dxa"/>
          </w:tcPr>
          <w:p w:rsidR="000650E2" w:rsidRPr="002F38F8" w:rsidRDefault="000650E2" w:rsidP="00C45613">
            <w:pPr>
              <w:jc w:val="center"/>
              <w:rPr>
                <w:rFonts w:cstheme="minorHAnsi"/>
                <w:sz w:val="10"/>
                <w:szCs w:val="10"/>
              </w:rPr>
            </w:pPr>
            <w:r>
              <w:rPr>
                <w:rFonts w:cstheme="minorHAnsi"/>
                <w:sz w:val="10"/>
                <w:szCs w:val="10"/>
              </w:rPr>
              <w:t>%</w:t>
            </w:r>
          </w:p>
        </w:tc>
        <w:tc>
          <w:tcPr>
            <w:tcW w:w="280" w:type="dxa"/>
          </w:tcPr>
          <w:p w:rsidR="000650E2" w:rsidRPr="002F38F8" w:rsidRDefault="000650E2" w:rsidP="00C45613">
            <w:pPr>
              <w:jc w:val="center"/>
              <w:rPr>
                <w:rFonts w:cstheme="minorHAnsi"/>
                <w:sz w:val="10"/>
                <w:szCs w:val="10"/>
              </w:rPr>
            </w:pPr>
            <w:r>
              <w:rPr>
                <w:rFonts w:cstheme="minorHAnsi"/>
                <w:sz w:val="10"/>
                <w:szCs w:val="10"/>
              </w:rPr>
              <w:t>E</w:t>
            </w:r>
          </w:p>
        </w:tc>
        <w:tc>
          <w:tcPr>
            <w:tcW w:w="279" w:type="dxa"/>
            <w:shd w:val="clear" w:color="auto" w:fill="auto"/>
          </w:tcPr>
          <w:p w:rsidR="000650E2" w:rsidRPr="002F38F8" w:rsidRDefault="000650E2" w:rsidP="00C45613">
            <w:pPr>
              <w:jc w:val="center"/>
              <w:rPr>
                <w:rFonts w:cstheme="minorHAnsi"/>
                <w:sz w:val="10"/>
                <w:szCs w:val="10"/>
              </w:rPr>
            </w:pPr>
            <w:r>
              <w:rPr>
                <w:rFonts w:cstheme="minorHAnsi"/>
                <w:sz w:val="10"/>
                <w:szCs w:val="10"/>
              </w:rPr>
              <w:t>%</w:t>
            </w:r>
          </w:p>
        </w:tc>
        <w:tc>
          <w:tcPr>
            <w:tcW w:w="280" w:type="dxa"/>
            <w:shd w:val="clear" w:color="auto" w:fill="auto"/>
          </w:tcPr>
          <w:p w:rsidR="000650E2" w:rsidRPr="002F38F8" w:rsidRDefault="000650E2" w:rsidP="00C45613">
            <w:pPr>
              <w:jc w:val="center"/>
              <w:rPr>
                <w:rFonts w:cstheme="minorHAnsi"/>
                <w:sz w:val="10"/>
                <w:szCs w:val="10"/>
              </w:rPr>
            </w:pPr>
            <w:r>
              <w:rPr>
                <w:rFonts w:cstheme="minorHAnsi"/>
                <w:sz w:val="10"/>
                <w:szCs w:val="10"/>
              </w:rPr>
              <w:t>E</w:t>
            </w:r>
          </w:p>
        </w:tc>
        <w:tc>
          <w:tcPr>
            <w:tcW w:w="279" w:type="dxa"/>
            <w:shd w:val="clear" w:color="auto" w:fill="auto"/>
          </w:tcPr>
          <w:p w:rsidR="000650E2" w:rsidRPr="002F38F8" w:rsidRDefault="000650E2" w:rsidP="00C45613">
            <w:pPr>
              <w:jc w:val="center"/>
              <w:rPr>
                <w:rFonts w:cstheme="minorHAnsi"/>
                <w:sz w:val="10"/>
                <w:szCs w:val="10"/>
              </w:rPr>
            </w:pPr>
            <w:r>
              <w:rPr>
                <w:rFonts w:cstheme="minorHAnsi"/>
                <w:sz w:val="10"/>
                <w:szCs w:val="10"/>
              </w:rPr>
              <w:t>%</w:t>
            </w:r>
          </w:p>
        </w:tc>
        <w:tc>
          <w:tcPr>
            <w:tcW w:w="280" w:type="dxa"/>
            <w:shd w:val="clear" w:color="auto" w:fill="auto"/>
          </w:tcPr>
          <w:p w:rsidR="000650E2" w:rsidRPr="002F38F8" w:rsidRDefault="000650E2" w:rsidP="00C45613">
            <w:pPr>
              <w:jc w:val="center"/>
              <w:rPr>
                <w:rFonts w:cstheme="minorHAnsi"/>
                <w:sz w:val="10"/>
                <w:szCs w:val="10"/>
              </w:rPr>
            </w:pPr>
            <w:r>
              <w:rPr>
                <w:rFonts w:cstheme="minorHAnsi"/>
                <w:sz w:val="10"/>
                <w:szCs w:val="10"/>
              </w:rPr>
              <w:t>E</w:t>
            </w:r>
          </w:p>
        </w:tc>
        <w:tc>
          <w:tcPr>
            <w:tcW w:w="279" w:type="dxa"/>
            <w:shd w:val="clear" w:color="auto" w:fill="auto"/>
          </w:tcPr>
          <w:p w:rsidR="000650E2" w:rsidRPr="002F38F8" w:rsidRDefault="000650E2" w:rsidP="00C45613">
            <w:pPr>
              <w:jc w:val="center"/>
              <w:rPr>
                <w:rFonts w:cstheme="minorHAnsi"/>
                <w:sz w:val="10"/>
                <w:szCs w:val="10"/>
              </w:rPr>
            </w:pPr>
            <w:r>
              <w:rPr>
                <w:rFonts w:cstheme="minorHAnsi"/>
                <w:sz w:val="10"/>
                <w:szCs w:val="10"/>
              </w:rPr>
              <w:t>%</w:t>
            </w:r>
          </w:p>
        </w:tc>
        <w:tc>
          <w:tcPr>
            <w:tcW w:w="280" w:type="dxa"/>
            <w:shd w:val="clear" w:color="auto" w:fill="auto"/>
          </w:tcPr>
          <w:p w:rsidR="000650E2" w:rsidRPr="002F38F8" w:rsidRDefault="000650E2" w:rsidP="00C45613">
            <w:pPr>
              <w:jc w:val="center"/>
              <w:rPr>
                <w:rFonts w:cstheme="minorHAnsi"/>
                <w:sz w:val="10"/>
                <w:szCs w:val="10"/>
              </w:rPr>
            </w:pPr>
            <w:r>
              <w:rPr>
                <w:rFonts w:cstheme="minorHAnsi"/>
                <w:sz w:val="10"/>
                <w:szCs w:val="10"/>
              </w:rPr>
              <w:t>E</w:t>
            </w:r>
          </w:p>
        </w:tc>
        <w:tc>
          <w:tcPr>
            <w:tcW w:w="279" w:type="dxa"/>
          </w:tcPr>
          <w:p w:rsidR="000650E2" w:rsidRPr="002F38F8" w:rsidRDefault="000650E2" w:rsidP="00C45613">
            <w:pPr>
              <w:jc w:val="center"/>
              <w:rPr>
                <w:rFonts w:cstheme="minorHAnsi"/>
                <w:sz w:val="10"/>
                <w:szCs w:val="10"/>
              </w:rPr>
            </w:pPr>
            <w:r>
              <w:rPr>
                <w:rFonts w:cstheme="minorHAnsi"/>
                <w:sz w:val="10"/>
                <w:szCs w:val="10"/>
              </w:rPr>
              <w:t>%</w:t>
            </w:r>
          </w:p>
        </w:tc>
        <w:tc>
          <w:tcPr>
            <w:tcW w:w="280" w:type="dxa"/>
          </w:tcPr>
          <w:p w:rsidR="000650E2" w:rsidRPr="002F38F8" w:rsidRDefault="000650E2" w:rsidP="00C45613">
            <w:pPr>
              <w:jc w:val="center"/>
              <w:rPr>
                <w:rFonts w:cstheme="minorHAnsi"/>
                <w:sz w:val="10"/>
                <w:szCs w:val="10"/>
              </w:rPr>
            </w:pPr>
            <w:r>
              <w:rPr>
                <w:rFonts w:cstheme="minorHAnsi"/>
                <w:sz w:val="10"/>
                <w:szCs w:val="10"/>
              </w:rPr>
              <w:t>E</w:t>
            </w: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90%</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10%</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3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85%</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15%</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80%</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20%</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75%</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25%</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3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70%</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30%</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65%</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35%</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60%</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40%</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5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55%</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45%</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r w:rsidR="00767A03" w:rsidRPr="00941FA8" w:rsidTr="00B80C25">
        <w:trPr>
          <w:trHeight w:val="239"/>
        </w:trPr>
        <w:tc>
          <w:tcPr>
            <w:tcW w:w="492"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50%</w:t>
            </w:r>
          </w:p>
        </w:tc>
        <w:tc>
          <w:tcPr>
            <w:tcW w:w="493" w:type="dxa"/>
            <w:shd w:val="clear" w:color="auto" w:fill="BDD6EE" w:themeFill="accent5" w:themeFillTint="66"/>
          </w:tcPr>
          <w:p w:rsidR="00767A03" w:rsidRPr="001E6FCB" w:rsidRDefault="00767A03" w:rsidP="00C45613">
            <w:pPr>
              <w:jc w:val="center"/>
              <w:rPr>
                <w:rFonts w:cstheme="minorHAnsi"/>
                <w:sz w:val="12"/>
                <w:szCs w:val="12"/>
              </w:rPr>
            </w:pPr>
            <w:r w:rsidRPr="001E6FCB">
              <w:rPr>
                <w:rFonts w:cstheme="minorHAnsi"/>
                <w:sz w:val="12"/>
                <w:szCs w:val="12"/>
              </w:rPr>
              <w:t>50%</w:t>
            </w:r>
          </w:p>
        </w:tc>
        <w:tc>
          <w:tcPr>
            <w:tcW w:w="559" w:type="dxa"/>
            <w:gridSpan w:val="2"/>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shd w:val="clear" w:color="auto" w:fill="auto"/>
          </w:tcPr>
          <w:p w:rsidR="00767A03" w:rsidRPr="002F38F8" w:rsidRDefault="00767A03" w:rsidP="00C45613">
            <w:pPr>
              <w:jc w:val="center"/>
              <w:rPr>
                <w:rFonts w:cstheme="minorHAnsi"/>
                <w:sz w:val="10"/>
                <w:szCs w:val="10"/>
              </w:rPr>
            </w:pPr>
          </w:p>
        </w:tc>
        <w:tc>
          <w:tcPr>
            <w:tcW w:w="559" w:type="dxa"/>
            <w:gridSpan w:val="2"/>
          </w:tcPr>
          <w:p w:rsidR="00767A03" w:rsidRPr="002F38F8" w:rsidRDefault="00767A03" w:rsidP="00C45613">
            <w:pPr>
              <w:jc w:val="center"/>
              <w:rPr>
                <w:rFonts w:cstheme="minorHAnsi"/>
                <w:sz w:val="10"/>
                <w:szCs w:val="10"/>
              </w:rPr>
            </w:pPr>
          </w:p>
        </w:tc>
      </w:tr>
    </w:tbl>
    <w:p w:rsidR="00F658E7" w:rsidRPr="00B063B7" w:rsidRDefault="00594522" w:rsidP="00594522">
      <w:pPr>
        <w:pStyle w:val="Caption"/>
        <w:jc w:val="center"/>
        <w:rPr>
          <w:sz w:val="22"/>
          <w:szCs w:val="22"/>
        </w:rPr>
      </w:pPr>
      <w:r>
        <w:br/>
        <w:t xml:space="preserve">Table </w:t>
      </w:r>
      <w:r w:rsidR="00006A54">
        <w:fldChar w:fldCharType="begin"/>
      </w:r>
      <w:r w:rsidR="00006A54">
        <w:instrText xml:space="preserve"> SEQ Table \* ARABIC </w:instrText>
      </w:r>
      <w:r w:rsidR="00006A54">
        <w:fldChar w:fldCharType="separate"/>
      </w:r>
      <w:r w:rsidR="00600729">
        <w:rPr>
          <w:noProof/>
        </w:rPr>
        <w:t>3</w:t>
      </w:r>
      <w:r w:rsidR="00006A54">
        <w:rPr>
          <w:noProof/>
        </w:rPr>
        <w:fldChar w:fldCharType="end"/>
      </w:r>
      <w:r>
        <w:t xml:space="preserve"> : </w:t>
      </w:r>
      <w:r w:rsidR="00982F20">
        <w:t xml:space="preserve">Accuracy of </w:t>
      </w:r>
      <w:r w:rsidR="00292699">
        <w:t>Constant Learning Rate Model</w:t>
      </w:r>
    </w:p>
    <w:p w:rsidR="00BF0046" w:rsidRPr="000C6C15" w:rsidRDefault="00524D4A" w:rsidP="00E67F97">
      <w:pPr>
        <w:rPr>
          <w:b/>
          <w:u w:val="single"/>
        </w:rPr>
      </w:pPr>
      <w:r>
        <w:rPr>
          <w:b/>
          <w:u w:val="single"/>
        </w:rPr>
        <w:t>ANN</w:t>
      </w:r>
      <w:r w:rsidR="000C6C15" w:rsidRPr="000C6C15">
        <w:rPr>
          <w:b/>
          <w:u w:val="single"/>
        </w:rPr>
        <w:t xml:space="preserve"> With Adaptive Learning </w:t>
      </w:r>
      <w:proofErr w:type="gramStart"/>
      <w:r w:rsidR="000C6C15" w:rsidRPr="000C6C15">
        <w:rPr>
          <w:b/>
          <w:u w:val="single"/>
        </w:rPr>
        <w:t>Rate :</w:t>
      </w:r>
      <w:proofErr w:type="gramEnd"/>
    </w:p>
    <w:tbl>
      <w:tblPr>
        <w:tblStyle w:val="TableGrid"/>
        <w:tblW w:w="4339" w:type="dxa"/>
        <w:tblLayout w:type="fixed"/>
        <w:tblLook w:val="04A0" w:firstRow="1" w:lastRow="0" w:firstColumn="1" w:lastColumn="0" w:noHBand="0" w:noVBand="1"/>
      </w:tblPr>
      <w:tblGrid>
        <w:gridCol w:w="492"/>
        <w:gridCol w:w="493"/>
        <w:gridCol w:w="279"/>
        <w:gridCol w:w="280"/>
        <w:gridCol w:w="279"/>
        <w:gridCol w:w="280"/>
        <w:gridCol w:w="279"/>
        <w:gridCol w:w="280"/>
        <w:gridCol w:w="279"/>
        <w:gridCol w:w="280"/>
        <w:gridCol w:w="279"/>
        <w:gridCol w:w="280"/>
        <w:gridCol w:w="279"/>
        <w:gridCol w:w="280"/>
      </w:tblGrid>
      <w:tr w:rsidR="00831E52" w:rsidRPr="00941FA8" w:rsidTr="00485C3D">
        <w:trPr>
          <w:trHeight w:val="86"/>
        </w:trPr>
        <w:tc>
          <w:tcPr>
            <w:tcW w:w="492" w:type="dxa"/>
            <w:vMerge w:val="restart"/>
            <w:shd w:val="clear" w:color="auto" w:fill="BDD6EE" w:themeFill="accent5" w:themeFillTint="66"/>
          </w:tcPr>
          <w:p w:rsidR="00831E52" w:rsidRPr="001E6FCB" w:rsidRDefault="00831E52" w:rsidP="00485C3D">
            <w:pPr>
              <w:jc w:val="center"/>
              <w:rPr>
                <w:rFonts w:cstheme="minorHAnsi"/>
                <w:sz w:val="12"/>
                <w:szCs w:val="12"/>
              </w:rPr>
            </w:pPr>
            <w:r w:rsidRPr="001E6FCB">
              <w:rPr>
                <w:rFonts w:cstheme="minorHAnsi"/>
                <w:sz w:val="12"/>
                <w:szCs w:val="12"/>
              </w:rPr>
              <w:t>Train</w:t>
            </w:r>
          </w:p>
        </w:tc>
        <w:tc>
          <w:tcPr>
            <w:tcW w:w="493" w:type="dxa"/>
            <w:vMerge w:val="restart"/>
            <w:shd w:val="clear" w:color="auto" w:fill="BDD6EE" w:themeFill="accent5" w:themeFillTint="66"/>
          </w:tcPr>
          <w:p w:rsidR="00831E52" w:rsidRPr="001E6FCB" w:rsidRDefault="00831E52" w:rsidP="00485C3D">
            <w:pPr>
              <w:jc w:val="center"/>
              <w:rPr>
                <w:rFonts w:cstheme="minorHAnsi"/>
                <w:sz w:val="12"/>
                <w:szCs w:val="12"/>
              </w:rPr>
            </w:pPr>
            <w:r w:rsidRPr="001E6FCB">
              <w:rPr>
                <w:rFonts w:cstheme="minorHAnsi"/>
                <w:sz w:val="12"/>
                <w:szCs w:val="12"/>
              </w:rPr>
              <w:t>Test</w:t>
            </w:r>
          </w:p>
        </w:tc>
        <w:tc>
          <w:tcPr>
            <w:tcW w:w="559" w:type="dxa"/>
            <w:gridSpan w:val="2"/>
          </w:tcPr>
          <w:p w:rsidR="00831E52" w:rsidRPr="002F38F8" w:rsidRDefault="00831E52" w:rsidP="00485C3D">
            <w:pPr>
              <w:rPr>
                <w:rFonts w:cstheme="minorHAnsi"/>
                <w:sz w:val="10"/>
                <w:szCs w:val="10"/>
              </w:rPr>
            </w:pPr>
            <w:r w:rsidRPr="002F38F8">
              <w:rPr>
                <w:rFonts w:cstheme="minorHAnsi"/>
                <w:sz w:val="10"/>
                <w:szCs w:val="10"/>
              </w:rPr>
              <w:t>BS = 32</w:t>
            </w:r>
          </w:p>
        </w:tc>
        <w:tc>
          <w:tcPr>
            <w:tcW w:w="559" w:type="dxa"/>
            <w:gridSpan w:val="2"/>
          </w:tcPr>
          <w:p w:rsidR="00831E52" w:rsidRPr="002F38F8" w:rsidRDefault="00831E52" w:rsidP="00485C3D">
            <w:pPr>
              <w:jc w:val="center"/>
              <w:rPr>
                <w:rFonts w:cstheme="minorHAnsi"/>
                <w:sz w:val="10"/>
                <w:szCs w:val="10"/>
              </w:rPr>
            </w:pPr>
            <w:r>
              <w:rPr>
                <w:rFonts w:cstheme="minorHAnsi"/>
                <w:sz w:val="10"/>
                <w:szCs w:val="10"/>
              </w:rPr>
              <w:t>BS = 16</w:t>
            </w:r>
          </w:p>
        </w:tc>
        <w:tc>
          <w:tcPr>
            <w:tcW w:w="559" w:type="dxa"/>
            <w:gridSpan w:val="2"/>
            <w:shd w:val="clear" w:color="auto" w:fill="auto"/>
          </w:tcPr>
          <w:p w:rsidR="00831E52" w:rsidRPr="002F38F8" w:rsidRDefault="00831E52" w:rsidP="00485C3D">
            <w:pPr>
              <w:jc w:val="center"/>
              <w:rPr>
                <w:rFonts w:cstheme="minorHAnsi"/>
                <w:sz w:val="10"/>
                <w:szCs w:val="10"/>
              </w:rPr>
            </w:pPr>
            <w:r>
              <w:rPr>
                <w:rFonts w:cstheme="minorHAnsi"/>
                <w:sz w:val="10"/>
                <w:szCs w:val="10"/>
              </w:rPr>
              <w:t>BS = 8</w:t>
            </w:r>
          </w:p>
        </w:tc>
        <w:tc>
          <w:tcPr>
            <w:tcW w:w="559" w:type="dxa"/>
            <w:gridSpan w:val="2"/>
            <w:shd w:val="clear" w:color="auto" w:fill="auto"/>
          </w:tcPr>
          <w:p w:rsidR="00831E52" w:rsidRPr="002F38F8" w:rsidRDefault="00831E52" w:rsidP="00485C3D">
            <w:pPr>
              <w:jc w:val="center"/>
              <w:rPr>
                <w:rFonts w:cstheme="minorHAnsi"/>
                <w:sz w:val="10"/>
                <w:szCs w:val="10"/>
              </w:rPr>
            </w:pPr>
            <w:r>
              <w:rPr>
                <w:rFonts w:cstheme="minorHAnsi"/>
                <w:sz w:val="10"/>
                <w:szCs w:val="10"/>
              </w:rPr>
              <w:t>BS = 4</w:t>
            </w:r>
          </w:p>
        </w:tc>
        <w:tc>
          <w:tcPr>
            <w:tcW w:w="559" w:type="dxa"/>
            <w:gridSpan w:val="2"/>
            <w:shd w:val="clear" w:color="auto" w:fill="auto"/>
          </w:tcPr>
          <w:p w:rsidR="00831E52" w:rsidRPr="002F38F8" w:rsidRDefault="00831E52" w:rsidP="00485C3D">
            <w:pPr>
              <w:jc w:val="center"/>
              <w:rPr>
                <w:rFonts w:cstheme="minorHAnsi"/>
                <w:sz w:val="10"/>
                <w:szCs w:val="10"/>
              </w:rPr>
            </w:pPr>
            <w:r>
              <w:rPr>
                <w:rFonts w:cstheme="minorHAnsi"/>
                <w:sz w:val="10"/>
                <w:szCs w:val="10"/>
              </w:rPr>
              <w:t>BS = 2</w:t>
            </w:r>
          </w:p>
        </w:tc>
        <w:tc>
          <w:tcPr>
            <w:tcW w:w="559" w:type="dxa"/>
            <w:gridSpan w:val="2"/>
          </w:tcPr>
          <w:p w:rsidR="00831E52" w:rsidRPr="002F38F8" w:rsidRDefault="00831E52" w:rsidP="00485C3D">
            <w:pPr>
              <w:jc w:val="center"/>
              <w:rPr>
                <w:rFonts w:cstheme="minorHAnsi"/>
                <w:sz w:val="10"/>
                <w:szCs w:val="10"/>
              </w:rPr>
            </w:pPr>
            <w:r>
              <w:rPr>
                <w:rFonts w:cstheme="minorHAnsi"/>
                <w:sz w:val="10"/>
                <w:szCs w:val="10"/>
              </w:rPr>
              <w:t>BS = 1</w:t>
            </w:r>
          </w:p>
        </w:tc>
      </w:tr>
      <w:tr w:rsidR="00831E52" w:rsidRPr="00941FA8" w:rsidTr="00485C3D">
        <w:trPr>
          <w:trHeight w:val="86"/>
        </w:trPr>
        <w:tc>
          <w:tcPr>
            <w:tcW w:w="492" w:type="dxa"/>
            <w:vMerge/>
            <w:shd w:val="clear" w:color="auto" w:fill="BDD6EE" w:themeFill="accent5" w:themeFillTint="66"/>
          </w:tcPr>
          <w:p w:rsidR="00831E52" w:rsidRPr="001E6FCB" w:rsidRDefault="00831E52" w:rsidP="00485C3D">
            <w:pPr>
              <w:jc w:val="center"/>
              <w:rPr>
                <w:rFonts w:cstheme="minorHAnsi"/>
                <w:sz w:val="12"/>
                <w:szCs w:val="12"/>
              </w:rPr>
            </w:pPr>
          </w:p>
        </w:tc>
        <w:tc>
          <w:tcPr>
            <w:tcW w:w="493" w:type="dxa"/>
            <w:vMerge/>
            <w:shd w:val="clear" w:color="auto" w:fill="BDD6EE" w:themeFill="accent5" w:themeFillTint="66"/>
          </w:tcPr>
          <w:p w:rsidR="00831E52" w:rsidRPr="001E6FCB" w:rsidRDefault="00831E52" w:rsidP="00485C3D">
            <w:pPr>
              <w:jc w:val="center"/>
              <w:rPr>
                <w:rFonts w:cstheme="minorHAnsi"/>
                <w:sz w:val="12"/>
                <w:szCs w:val="12"/>
              </w:rPr>
            </w:pPr>
          </w:p>
        </w:tc>
        <w:tc>
          <w:tcPr>
            <w:tcW w:w="279" w:type="dxa"/>
          </w:tcPr>
          <w:p w:rsidR="00831E52" w:rsidRPr="002F38F8" w:rsidRDefault="00831E52" w:rsidP="00485C3D">
            <w:pPr>
              <w:rPr>
                <w:rFonts w:cstheme="minorHAnsi"/>
                <w:sz w:val="10"/>
                <w:szCs w:val="10"/>
              </w:rPr>
            </w:pPr>
            <w:r>
              <w:rPr>
                <w:rFonts w:cstheme="minorHAnsi"/>
                <w:sz w:val="10"/>
                <w:szCs w:val="10"/>
              </w:rPr>
              <w:t>%</w:t>
            </w:r>
          </w:p>
        </w:tc>
        <w:tc>
          <w:tcPr>
            <w:tcW w:w="280" w:type="dxa"/>
          </w:tcPr>
          <w:p w:rsidR="00831E52" w:rsidRPr="002F38F8" w:rsidRDefault="00831E52" w:rsidP="00485C3D">
            <w:pPr>
              <w:rPr>
                <w:rFonts w:cstheme="minorHAnsi"/>
                <w:sz w:val="10"/>
                <w:szCs w:val="10"/>
              </w:rPr>
            </w:pPr>
            <w:r>
              <w:rPr>
                <w:rFonts w:cstheme="minorHAnsi"/>
                <w:sz w:val="10"/>
                <w:szCs w:val="10"/>
              </w:rPr>
              <w:t>E</w:t>
            </w:r>
          </w:p>
        </w:tc>
        <w:tc>
          <w:tcPr>
            <w:tcW w:w="279" w:type="dxa"/>
          </w:tcPr>
          <w:p w:rsidR="00831E52" w:rsidRPr="002F38F8" w:rsidRDefault="00831E52" w:rsidP="00485C3D">
            <w:pPr>
              <w:jc w:val="center"/>
              <w:rPr>
                <w:rFonts w:cstheme="minorHAnsi"/>
                <w:sz w:val="10"/>
                <w:szCs w:val="10"/>
              </w:rPr>
            </w:pPr>
            <w:r>
              <w:rPr>
                <w:rFonts w:cstheme="minorHAnsi"/>
                <w:sz w:val="10"/>
                <w:szCs w:val="10"/>
              </w:rPr>
              <w:t>%</w:t>
            </w:r>
          </w:p>
        </w:tc>
        <w:tc>
          <w:tcPr>
            <w:tcW w:w="280" w:type="dxa"/>
          </w:tcPr>
          <w:p w:rsidR="00831E52" w:rsidRPr="002F38F8" w:rsidRDefault="00831E52" w:rsidP="00485C3D">
            <w:pPr>
              <w:jc w:val="center"/>
              <w:rPr>
                <w:rFonts w:cstheme="minorHAnsi"/>
                <w:sz w:val="10"/>
                <w:szCs w:val="10"/>
              </w:rPr>
            </w:pPr>
            <w:r>
              <w:rPr>
                <w:rFonts w:cstheme="minorHAnsi"/>
                <w:sz w:val="10"/>
                <w:szCs w:val="10"/>
              </w:rPr>
              <w:t>E</w:t>
            </w:r>
          </w:p>
        </w:tc>
        <w:tc>
          <w:tcPr>
            <w:tcW w:w="279" w:type="dxa"/>
            <w:shd w:val="clear" w:color="auto" w:fill="auto"/>
          </w:tcPr>
          <w:p w:rsidR="00831E52" w:rsidRPr="002F38F8" w:rsidRDefault="00831E52" w:rsidP="00485C3D">
            <w:pPr>
              <w:jc w:val="center"/>
              <w:rPr>
                <w:rFonts w:cstheme="minorHAnsi"/>
                <w:sz w:val="10"/>
                <w:szCs w:val="10"/>
              </w:rPr>
            </w:pPr>
            <w:r>
              <w:rPr>
                <w:rFonts w:cstheme="minorHAnsi"/>
                <w:sz w:val="10"/>
                <w:szCs w:val="10"/>
              </w:rPr>
              <w:t>%</w:t>
            </w:r>
          </w:p>
        </w:tc>
        <w:tc>
          <w:tcPr>
            <w:tcW w:w="280" w:type="dxa"/>
            <w:shd w:val="clear" w:color="auto" w:fill="auto"/>
          </w:tcPr>
          <w:p w:rsidR="00831E52" w:rsidRPr="002F38F8" w:rsidRDefault="00831E52" w:rsidP="00485C3D">
            <w:pPr>
              <w:jc w:val="center"/>
              <w:rPr>
                <w:rFonts w:cstheme="minorHAnsi"/>
                <w:sz w:val="10"/>
                <w:szCs w:val="10"/>
              </w:rPr>
            </w:pPr>
            <w:r>
              <w:rPr>
                <w:rFonts w:cstheme="minorHAnsi"/>
                <w:sz w:val="10"/>
                <w:szCs w:val="10"/>
              </w:rPr>
              <w:t>E</w:t>
            </w:r>
          </w:p>
        </w:tc>
        <w:tc>
          <w:tcPr>
            <w:tcW w:w="279" w:type="dxa"/>
            <w:shd w:val="clear" w:color="auto" w:fill="auto"/>
          </w:tcPr>
          <w:p w:rsidR="00831E52" w:rsidRPr="002F38F8" w:rsidRDefault="00831E52" w:rsidP="00485C3D">
            <w:pPr>
              <w:jc w:val="center"/>
              <w:rPr>
                <w:rFonts w:cstheme="minorHAnsi"/>
                <w:sz w:val="10"/>
                <w:szCs w:val="10"/>
              </w:rPr>
            </w:pPr>
            <w:r>
              <w:rPr>
                <w:rFonts w:cstheme="minorHAnsi"/>
                <w:sz w:val="10"/>
                <w:szCs w:val="10"/>
              </w:rPr>
              <w:t>%</w:t>
            </w:r>
          </w:p>
        </w:tc>
        <w:tc>
          <w:tcPr>
            <w:tcW w:w="280" w:type="dxa"/>
            <w:shd w:val="clear" w:color="auto" w:fill="auto"/>
          </w:tcPr>
          <w:p w:rsidR="00831E52" w:rsidRPr="002F38F8" w:rsidRDefault="00831E52" w:rsidP="00485C3D">
            <w:pPr>
              <w:jc w:val="center"/>
              <w:rPr>
                <w:rFonts w:cstheme="minorHAnsi"/>
                <w:sz w:val="10"/>
                <w:szCs w:val="10"/>
              </w:rPr>
            </w:pPr>
            <w:r>
              <w:rPr>
                <w:rFonts w:cstheme="minorHAnsi"/>
                <w:sz w:val="10"/>
                <w:szCs w:val="10"/>
              </w:rPr>
              <w:t>E</w:t>
            </w:r>
          </w:p>
        </w:tc>
        <w:tc>
          <w:tcPr>
            <w:tcW w:w="279" w:type="dxa"/>
            <w:shd w:val="clear" w:color="auto" w:fill="auto"/>
          </w:tcPr>
          <w:p w:rsidR="00831E52" w:rsidRPr="002F38F8" w:rsidRDefault="00831E52" w:rsidP="00485C3D">
            <w:pPr>
              <w:jc w:val="center"/>
              <w:rPr>
                <w:rFonts w:cstheme="minorHAnsi"/>
                <w:sz w:val="10"/>
                <w:szCs w:val="10"/>
              </w:rPr>
            </w:pPr>
            <w:r>
              <w:rPr>
                <w:rFonts w:cstheme="minorHAnsi"/>
                <w:sz w:val="10"/>
                <w:szCs w:val="10"/>
              </w:rPr>
              <w:t>%</w:t>
            </w:r>
          </w:p>
        </w:tc>
        <w:tc>
          <w:tcPr>
            <w:tcW w:w="280" w:type="dxa"/>
            <w:shd w:val="clear" w:color="auto" w:fill="auto"/>
          </w:tcPr>
          <w:p w:rsidR="00831E52" w:rsidRPr="002F38F8" w:rsidRDefault="00831E52" w:rsidP="00485C3D">
            <w:pPr>
              <w:jc w:val="center"/>
              <w:rPr>
                <w:rFonts w:cstheme="minorHAnsi"/>
                <w:sz w:val="10"/>
                <w:szCs w:val="10"/>
              </w:rPr>
            </w:pPr>
            <w:r>
              <w:rPr>
                <w:rFonts w:cstheme="minorHAnsi"/>
                <w:sz w:val="10"/>
                <w:szCs w:val="10"/>
              </w:rPr>
              <w:t>E</w:t>
            </w:r>
          </w:p>
        </w:tc>
        <w:tc>
          <w:tcPr>
            <w:tcW w:w="279" w:type="dxa"/>
          </w:tcPr>
          <w:p w:rsidR="00831E52" w:rsidRPr="002F38F8" w:rsidRDefault="00831E52" w:rsidP="00485C3D">
            <w:pPr>
              <w:jc w:val="center"/>
              <w:rPr>
                <w:rFonts w:cstheme="minorHAnsi"/>
                <w:sz w:val="10"/>
                <w:szCs w:val="10"/>
              </w:rPr>
            </w:pPr>
            <w:r>
              <w:rPr>
                <w:rFonts w:cstheme="minorHAnsi"/>
                <w:sz w:val="10"/>
                <w:szCs w:val="10"/>
              </w:rPr>
              <w:t>%</w:t>
            </w:r>
          </w:p>
        </w:tc>
        <w:tc>
          <w:tcPr>
            <w:tcW w:w="280" w:type="dxa"/>
          </w:tcPr>
          <w:p w:rsidR="00831E52" w:rsidRPr="002F38F8" w:rsidRDefault="00831E52" w:rsidP="00485C3D">
            <w:pPr>
              <w:jc w:val="center"/>
              <w:rPr>
                <w:rFonts w:cstheme="minorHAnsi"/>
                <w:sz w:val="10"/>
                <w:szCs w:val="10"/>
              </w:rPr>
            </w:pPr>
            <w:r>
              <w:rPr>
                <w:rFonts w:cstheme="minorHAnsi"/>
                <w:sz w:val="10"/>
                <w:szCs w:val="10"/>
              </w:rPr>
              <w:t>E</w:t>
            </w:r>
          </w:p>
        </w:tc>
      </w:tr>
      <w:tr w:rsidR="00006A54" w:rsidRPr="00941FA8" w:rsidTr="00137014">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90%</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10%</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DA2E53">
        <w:trPr>
          <w:trHeight w:val="23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85%</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15%</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C66B8F">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80%</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20%</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D8559A">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75%</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25%</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A92A0C">
        <w:trPr>
          <w:trHeight w:val="23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70%</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30%</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9009E3">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65%</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35%</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595C9B">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60%</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40%</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964F8E">
        <w:trPr>
          <w:trHeight w:val="25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55%</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45%</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bookmarkStart w:id="0" w:name="_GoBack"/>
            <w:bookmarkEnd w:id="0"/>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r>
      <w:tr w:rsidR="00006A54" w:rsidRPr="00941FA8" w:rsidTr="00653E60">
        <w:trPr>
          <w:trHeight w:val="239"/>
        </w:trPr>
        <w:tc>
          <w:tcPr>
            <w:tcW w:w="492"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50%</w:t>
            </w:r>
          </w:p>
        </w:tc>
        <w:tc>
          <w:tcPr>
            <w:tcW w:w="493" w:type="dxa"/>
            <w:shd w:val="clear" w:color="auto" w:fill="BDD6EE" w:themeFill="accent5" w:themeFillTint="66"/>
          </w:tcPr>
          <w:p w:rsidR="00006A54" w:rsidRPr="001E6FCB" w:rsidRDefault="00006A54" w:rsidP="00485C3D">
            <w:pPr>
              <w:jc w:val="center"/>
              <w:rPr>
                <w:rFonts w:cstheme="minorHAnsi"/>
                <w:sz w:val="12"/>
                <w:szCs w:val="12"/>
              </w:rPr>
            </w:pPr>
            <w:r w:rsidRPr="001E6FCB">
              <w:rPr>
                <w:rFonts w:cstheme="minorHAnsi"/>
                <w:sz w:val="12"/>
                <w:szCs w:val="12"/>
              </w:rPr>
              <w:t>50%</w:t>
            </w:r>
          </w:p>
        </w:tc>
        <w:tc>
          <w:tcPr>
            <w:tcW w:w="279" w:type="dxa"/>
            <w:shd w:val="clear" w:color="auto" w:fill="FFFF00"/>
          </w:tcPr>
          <w:p w:rsidR="00006A54" w:rsidRPr="002F38F8" w:rsidRDefault="00006A54" w:rsidP="00485C3D">
            <w:pPr>
              <w:jc w:val="center"/>
              <w:rPr>
                <w:rFonts w:cstheme="minorHAnsi"/>
                <w:sz w:val="10"/>
                <w:szCs w:val="10"/>
              </w:rPr>
            </w:pPr>
          </w:p>
        </w:tc>
        <w:tc>
          <w:tcPr>
            <w:tcW w:w="280" w:type="dxa"/>
            <w:shd w:val="clear" w:color="auto" w:fill="FFFF00"/>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shd w:val="clear" w:color="auto" w:fill="auto"/>
          </w:tcPr>
          <w:p w:rsidR="00006A54" w:rsidRPr="002F38F8" w:rsidRDefault="00006A54" w:rsidP="00485C3D">
            <w:pPr>
              <w:jc w:val="center"/>
              <w:rPr>
                <w:rFonts w:cstheme="minorHAnsi"/>
                <w:sz w:val="10"/>
                <w:szCs w:val="10"/>
              </w:rPr>
            </w:pPr>
          </w:p>
        </w:tc>
        <w:tc>
          <w:tcPr>
            <w:tcW w:w="559" w:type="dxa"/>
            <w:gridSpan w:val="2"/>
          </w:tcPr>
          <w:p w:rsidR="00006A54" w:rsidRPr="002F38F8" w:rsidRDefault="00006A54" w:rsidP="0038711D">
            <w:pPr>
              <w:keepNext/>
              <w:jc w:val="center"/>
              <w:rPr>
                <w:rFonts w:cstheme="minorHAnsi"/>
                <w:sz w:val="10"/>
                <w:szCs w:val="10"/>
              </w:rPr>
            </w:pPr>
          </w:p>
        </w:tc>
      </w:tr>
    </w:tbl>
    <w:p w:rsidR="00831E52" w:rsidRDefault="0038711D" w:rsidP="0038711D">
      <w:pPr>
        <w:pStyle w:val="Caption"/>
        <w:jc w:val="center"/>
        <w:rPr>
          <w:u w:val="single"/>
        </w:rPr>
      </w:pPr>
      <w:r>
        <w:br/>
        <w:t xml:space="preserve">Table </w:t>
      </w:r>
      <w:r w:rsidR="00006A54">
        <w:fldChar w:fldCharType="begin"/>
      </w:r>
      <w:r w:rsidR="00006A54">
        <w:instrText xml:space="preserve"> SEQ Table \* ARABIC </w:instrText>
      </w:r>
      <w:r w:rsidR="00006A54">
        <w:fldChar w:fldCharType="separate"/>
      </w:r>
      <w:r w:rsidR="00600729">
        <w:rPr>
          <w:noProof/>
        </w:rPr>
        <w:t>4</w:t>
      </w:r>
      <w:r w:rsidR="00006A54">
        <w:rPr>
          <w:noProof/>
        </w:rPr>
        <w:fldChar w:fldCharType="end"/>
      </w:r>
      <w:r>
        <w:t xml:space="preserve"> : Accuracy of Adaptive Learning Rate Model</w:t>
      </w:r>
    </w:p>
    <w:p w:rsidR="006E608A" w:rsidRPr="000A53C2" w:rsidRDefault="00685670" w:rsidP="00E67F97">
      <w:pPr>
        <w:rPr>
          <w:b/>
          <w:u w:val="single"/>
        </w:rPr>
      </w:pPr>
      <w:r>
        <w:rPr>
          <w:b/>
          <w:u w:val="single"/>
        </w:rPr>
        <w:t>RESULTS</w:t>
      </w:r>
    </w:p>
    <w:p w:rsidR="00A578BB" w:rsidRPr="00606F88" w:rsidRDefault="00443473" w:rsidP="00D31E9C">
      <w:pPr>
        <w:jc w:val="both"/>
        <w:rPr>
          <w:color w:val="000000" w:themeColor="text1"/>
        </w:rPr>
      </w:pPr>
      <w:r w:rsidRPr="001F2CD8">
        <w:rPr>
          <w:color w:val="FF0000"/>
        </w:rPr>
        <w:t xml:space="preserve">The predictive power </w:t>
      </w:r>
      <w:r w:rsidR="00106E27" w:rsidRPr="001F2CD8">
        <w:rPr>
          <w:color w:val="FF0000"/>
        </w:rPr>
        <w:t>achieved by the single-layer artificial neural network used in my analysis either bettered or at least equaled the best accuracy garnered by using any of the traditional classifier in every variation of test set concentration (with one exception).</w:t>
      </w:r>
      <w:r w:rsidRPr="001F2CD8">
        <w:rPr>
          <w:color w:val="FF0000"/>
        </w:rPr>
        <w:t xml:space="preserve"> </w:t>
      </w:r>
      <w:r w:rsidR="00106E27" w:rsidRPr="001F2CD8">
        <w:rPr>
          <w:color w:val="FF0000"/>
        </w:rPr>
        <w:t>Eventually</w:t>
      </w:r>
      <w:r w:rsidRPr="001F2CD8">
        <w:rPr>
          <w:color w:val="FF0000"/>
        </w:rPr>
        <w:t xml:space="preserve"> </w:t>
      </w:r>
      <w:r w:rsidRPr="001F2CD8">
        <w:rPr>
          <w:color w:val="FF0000"/>
        </w:rPr>
        <w:lastRenderedPageBreak/>
        <w:t>obtaining an accuracy of 96.49% for the highes</w:t>
      </w:r>
      <w:r w:rsidR="00106E27" w:rsidRPr="001F2CD8">
        <w:rPr>
          <w:color w:val="FF0000"/>
        </w:rPr>
        <w:t>t test set (lowest training set) concentration</w:t>
      </w:r>
      <w:r w:rsidRPr="001F2CD8">
        <w:rPr>
          <w:color w:val="FF0000"/>
        </w:rPr>
        <w:t>.</w:t>
      </w:r>
    </w:p>
    <w:p w:rsidR="00BF0046" w:rsidRDefault="00BF0046" w:rsidP="00E67F97">
      <w:pPr>
        <w:rPr>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50E2"/>
    <w:rsid w:val="000657D5"/>
    <w:rsid w:val="00070F0F"/>
    <w:rsid w:val="00072C1D"/>
    <w:rsid w:val="00073CE1"/>
    <w:rsid w:val="00075937"/>
    <w:rsid w:val="000813DC"/>
    <w:rsid w:val="00081E6F"/>
    <w:rsid w:val="00085C6D"/>
    <w:rsid w:val="000A0CCC"/>
    <w:rsid w:val="000A2E4F"/>
    <w:rsid w:val="000A53C2"/>
    <w:rsid w:val="000A7E04"/>
    <w:rsid w:val="000B161F"/>
    <w:rsid w:val="000B56E1"/>
    <w:rsid w:val="000B5AD2"/>
    <w:rsid w:val="000B5E47"/>
    <w:rsid w:val="000B6B62"/>
    <w:rsid w:val="000C0D33"/>
    <w:rsid w:val="000C320F"/>
    <w:rsid w:val="000C361A"/>
    <w:rsid w:val="000C3CA7"/>
    <w:rsid w:val="000C5870"/>
    <w:rsid w:val="000C6C15"/>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C00"/>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0BFB"/>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76382"/>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C5FA1"/>
    <w:rsid w:val="001D0C96"/>
    <w:rsid w:val="001D1728"/>
    <w:rsid w:val="001D2C49"/>
    <w:rsid w:val="001D3090"/>
    <w:rsid w:val="001D31E3"/>
    <w:rsid w:val="001D4336"/>
    <w:rsid w:val="001D7181"/>
    <w:rsid w:val="001E39B8"/>
    <w:rsid w:val="001E5042"/>
    <w:rsid w:val="001E5B04"/>
    <w:rsid w:val="001E6FCB"/>
    <w:rsid w:val="001E7B69"/>
    <w:rsid w:val="001F2CD8"/>
    <w:rsid w:val="001F5B85"/>
    <w:rsid w:val="001F6133"/>
    <w:rsid w:val="001F61A9"/>
    <w:rsid w:val="001F7EBA"/>
    <w:rsid w:val="002013C2"/>
    <w:rsid w:val="00201769"/>
    <w:rsid w:val="00202748"/>
    <w:rsid w:val="002036CF"/>
    <w:rsid w:val="0020448A"/>
    <w:rsid w:val="00207A17"/>
    <w:rsid w:val="00211010"/>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80682"/>
    <w:rsid w:val="00291ACB"/>
    <w:rsid w:val="00292548"/>
    <w:rsid w:val="00292699"/>
    <w:rsid w:val="002933C0"/>
    <w:rsid w:val="002A563D"/>
    <w:rsid w:val="002A6729"/>
    <w:rsid w:val="002A6AC7"/>
    <w:rsid w:val="002B0C07"/>
    <w:rsid w:val="002B0D2A"/>
    <w:rsid w:val="002B1FD5"/>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2F38F8"/>
    <w:rsid w:val="002F4942"/>
    <w:rsid w:val="002F7A9C"/>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3172"/>
    <w:rsid w:val="0036492D"/>
    <w:rsid w:val="003657D8"/>
    <w:rsid w:val="003701BB"/>
    <w:rsid w:val="00371D12"/>
    <w:rsid w:val="003734F7"/>
    <w:rsid w:val="0038436A"/>
    <w:rsid w:val="003869B7"/>
    <w:rsid w:val="0038711D"/>
    <w:rsid w:val="003900AF"/>
    <w:rsid w:val="00390996"/>
    <w:rsid w:val="00390B49"/>
    <w:rsid w:val="00390EBB"/>
    <w:rsid w:val="0039130D"/>
    <w:rsid w:val="00391A89"/>
    <w:rsid w:val="00393CBB"/>
    <w:rsid w:val="00394736"/>
    <w:rsid w:val="00395DFE"/>
    <w:rsid w:val="00397479"/>
    <w:rsid w:val="003A1EE1"/>
    <w:rsid w:val="003A299B"/>
    <w:rsid w:val="003A30F5"/>
    <w:rsid w:val="003B0FDF"/>
    <w:rsid w:val="003B4B61"/>
    <w:rsid w:val="003B6806"/>
    <w:rsid w:val="003B7B90"/>
    <w:rsid w:val="003C426C"/>
    <w:rsid w:val="003C57BB"/>
    <w:rsid w:val="003C7264"/>
    <w:rsid w:val="003C7597"/>
    <w:rsid w:val="003D0A2B"/>
    <w:rsid w:val="003D0F50"/>
    <w:rsid w:val="003D4436"/>
    <w:rsid w:val="003D4D0C"/>
    <w:rsid w:val="003D6EAF"/>
    <w:rsid w:val="003D736D"/>
    <w:rsid w:val="003D7996"/>
    <w:rsid w:val="003E13C3"/>
    <w:rsid w:val="003E3B57"/>
    <w:rsid w:val="003E3C75"/>
    <w:rsid w:val="003E3F53"/>
    <w:rsid w:val="003E4319"/>
    <w:rsid w:val="003E5159"/>
    <w:rsid w:val="003F0328"/>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27FE7"/>
    <w:rsid w:val="0043009F"/>
    <w:rsid w:val="004348B9"/>
    <w:rsid w:val="00440271"/>
    <w:rsid w:val="00440596"/>
    <w:rsid w:val="00443473"/>
    <w:rsid w:val="004443C1"/>
    <w:rsid w:val="00445109"/>
    <w:rsid w:val="0044512D"/>
    <w:rsid w:val="00445C58"/>
    <w:rsid w:val="00446A5E"/>
    <w:rsid w:val="00447E28"/>
    <w:rsid w:val="00447F65"/>
    <w:rsid w:val="00452836"/>
    <w:rsid w:val="00457AD7"/>
    <w:rsid w:val="004616F5"/>
    <w:rsid w:val="00466575"/>
    <w:rsid w:val="00467786"/>
    <w:rsid w:val="00467EF0"/>
    <w:rsid w:val="00473E75"/>
    <w:rsid w:val="00474F26"/>
    <w:rsid w:val="004764B1"/>
    <w:rsid w:val="00476A0A"/>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A49CC"/>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D7918"/>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34D1"/>
    <w:rsid w:val="00533BDA"/>
    <w:rsid w:val="00535175"/>
    <w:rsid w:val="00545356"/>
    <w:rsid w:val="0055144B"/>
    <w:rsid w:val="00554EC0"/>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6C09"/>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729"/>
    <w:rsid w:val="00600BD4"/>
    <w:rsid w:val="00603236"/>
    <w:rsid w:val="00603755"/>
    <w:rsid w:val="00603806"/>
    <w:rsid w:val="00604BA7"/>
    <w:rsid w:val="00604E83"/>
    <w:rsid w:val="00605662"/>
    <w:rsid w:val="00606F88"/>
    <w:rsid w:val="00611762"/>
    <w:rsid w:val="00616634"/>
    <w:rsid w:val="006206BA"/>
    <w:rsid w:val="00621949"/>
    <w:rsid w:val="0062207D"/>
    <w:rsid w:val="00624ACE"/>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6747B"/>
    <w:rsid w:val="00672B08"/>
    <w:rsid w:val="006732CD"/>
    <w:rsid w:val="006741E4"/>
    <w:rsid w:val="00677217"/>
    <w:rsid w:val="006776EF"/>
    <w:rsid w:val="00682095"/>
    <w:rsid w:val="0068429A"/>
    <w:rsid w:val="00685670"/>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2F02"/>
    <w:rsid w:val="006E382C"/>
    <w:rsid w:val="006E608A"/>
    <w:rsid w:val="006E64CB"/>
    <w:rsid w:val="006E704A"/>
    <w:rsid w:val="006F004F"/>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3673"/>
    <w:rsid w:val="0072541E"/>
    <w:rsid w:val="00727E32"/>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67A03"/>
    <w:rsid w:val="00772888"/>
    <w:rsid w:val="0077774F"/>
    <w:rsid w:val="00780460"/>
    <w:rsid w:val="007875C4"/>
    <w:rsid w:val="00787A98"/>
    <w:rsid w:val="00787EB5"/>
    <w:rsid w:val="00791863"/>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4296"/>
    <w:rsid w:val="00825D6E"/>
    <w:rsid w:val="00825DB3"/>
    <w:rsid w:val="00826D15"/>
    <w:rsid w:val="00827178"/>
    <w:rsid w:val="008301FA"/>
    <w:rsid w:val="0083069B"/>
    <w:rsid w:val="00830DB7"/>
    <w:rsid w:val="00831E52"/>
    <w:rsid w:val="00833AE9"/>
    <w:rsid w:val="00834244"/>
    <w:rsid w:val="00834483"/>
    <w:rsid w:val="00834B67"/>
    <w:rsid w:val="008356A3"/>
    <w:rsid w:val="00836ADE"/>
    <w:rsid w:val="00843E77"/>
    <w:rsid w:val="008463C1"/>
    <w:rsid w:val="008467E3"/>
    <w:rsid w:val="00851D35"/>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1C82"/>
    <w:rsid w:val="00892925"/>
    <w:rsid w:val="00893908"/>
    <w:rsid w:val="0089524F"/>
    <w:rsid w:val="00895445"/>
    <w:rsid w:val="008962B3"/>
    <w:rsid w:val="008A14C2"/>
    <w:rsid w:val="008A4F93"/>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0D82"/>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588"/>
    <w:rsid w:val="0092383A"/>
    <w:rsid w:val="0092397C"/>
    <w:rsid w:val="009265B1"/>
    <w:rsid w:val="00926B82"/>
    <w:rsid w:val="00926CDA"/>
    <w:rsid w:val="00926E1D"/>
    <w:rsid w:val="0092755C"/>
    <w:rsid w:val="009356F0"/>
    <w:rsid w:val="0093579A"/>
    <w:rsid w:val="00936692"/>
    <w:rsid w:val="009371E7"/>
    <w:rsid w:val="00941FA8"/>
    <w:rsid w:val="00943D8D"/>
    <w:rsid w:val="00947103"/>
    <w:rsid w:val="00947FD9"/>
    <w:rsid w:val="00954603"/>
    <w:rsid w:val="009577B4"/>
    <w:rsid w:val="00960969"/>
    <w:rsid w:val="00966149"/>
    <w:rsid w:val="009669D2"/>
    <w:rsid w:val="00973A30"/>
    <w:rsid w:val="00974952"/>
    <w:rsid w:val="009828D2"/>
    <w:rsid w:val="00982F20"/>
    <w:rsid w:val="009870B7"/>
    <w:rsid w:val="00990897"/>
    <w:rsid w:val="00997EA1"/>
    <w:rsid w:val="009A0F09"/>
    <w:rsid w:val="009A351E"/>
    <w:rsid w:val="009A60D2"/>
    <w:rsid w:val="009B1723"/>
    <w:rsid w:val="009B178B"/>
    <w:rsid w:val="009B3BE1"/>
    <w:rsid w:val="009B3F90"/>
    <w:rsid w:val="009B4852"/>
    <w:rsid w:val="009C370A"/>
    <w:rsid w:val="009C39A9"/>
    <w:rsid w:val="009D41CD"/>
    <w:rsid w:val="009D5036"/>
    <w:rsid w:val="009D59CD"/>
    <w:rsid w:val="009D6A22"/>
    <w:rsid w:val="009D7EB2"/>
    <w:rsid w:val="009E3D7A"/>
    <w:rsid w:val="009E472D"/>
    <w:rsid w:val="009E659D"/>
    <w:rsid w:val="009E7196"/>
    <w:rsid w:val="009F0480"/>
    <w:rsid w:val="009F0DFE"/>
    <w:rsid w:val="009F4B8E"/>
    <w:rsid w:val="009F4D1B"/>
    <w:rsid w:val="009F590E"/>
    <w:rsid w:val="00A01ACB"/>
    <w:rsid w:val="00A0242F"/>
    <w:rsid w:val="00A05F2A"/>
    <w:rsid w:val="00A06330"/>
    <w:rsid w:val="00A10B40"/>
    <w:rsid w:val="00A172AE"/>
    <w:rsid w:val="00A213FC"/>
    <w:rsid w:val="00A25388"/>
    <w:rsid w:val="00A26E14"/>
    <w:rsid w:val="00A320CF"/>
    <w:rsid w:val="00A3263B"/>
    <w:rsid w:val="00A36CA4"/>
    <w:rsid w:val="00A414EB"/>
    <w:rsid w:val="00A456E5"/>
    <w:rsid w:val="00A45A81"/>
    <w:rsid w:val="00A524C8"/>
    <w:rsid w:val="00A55063"/>
    <w:rsid w:val="00A57782"/>
    <w:rsid w:val="00A5781E"/>
    <w:rsid w:val="00A578BB"/>
    <w:rsid w:val="00A61DEC"/>
    <w:rsid w:val="00A620F1"/>
    <w:rsid w:val="00A65E03"/>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567D"/>
    <w:rsid w:val="00AE7423"/>
    <w:rsid w:val="00AF2CF4"/>
    <w:rsid w:val="00AF3D4E"/>
    <w:rsid w:val="00AF5872"/>
    <w:rsid w:val="00AF58C2"/>
    <w:rsid w:val="00B0098A"/>
    <w:rsid w:val="00B059B2"/>
    <w:rsid w:val="00B063B7"/>
    <w:rsid w:val="00B10620"/>
    <w:rsid w:val="00B1133B"/>
    <w:rsid w:val="00B12F85"/>
    <w:rsid w:val="00B13BFB"/>
    <w:rsid w:val="00B179B8"/>
    <w:rsid w:val="00B2188F"/>
    <w:rsid w:val="00B22B3B"/>
    <w:rsid w:val="00B261B7"/>
    <w:rsid w:val="00B301AA"/>
    <w:rsid w:val="00B3257F"/>
    <w:rsid w:val="00B41072"/>
    <w:rsid w:val="00B41712"/>
    <w:rsid w:val="00B41DFC"/>
    <w:rsid w:val="00B4459E"/>
    <w:rsid w:val="00B454C3"/>
    <w:rsid w:val="00B45B4A"/>
    <w:rsid w:val="00B465FE"/>
    <w:rsid w:val="00B47481"/>
    <w:rsid w:val="00B50CAF"/>
    <w:rsid w:val="00B52339"/>
    <w:rsid w:val="00B550F0"/>
    <w:rsid w:val="00B557EE"/>
    <w:rsid w:val="00B5666F"/>
    <w:rsid w:val="00B57B8A"/>
    <w:rsid w:val="00B57DBF"/>
    <w:rsid w:val="00B601B5"/>
    <w:rsid w:val="00B65100"/>
    <w:rsid w:val="00B65B51"/>
    <w:rsid w:val="00B6782E"/>
    <w:rsid w:val="00B72799"/>
    <w:rsid w:val="00B72AAC"/>
    <w:rsid w:val="00B75A99"/>
    <w:rsid w:val="00B75DE9"/>
    <w:rsid w:val="00B75E86"/>
    <w:rsid w:val="00B77852"/>
    <w:rsid w:val="00B77A9E"/>
    <w:rsid w:val="00B80C25"/>
    <w:rsid w:val="00B81340"/>
    <w:rsid w:val="00B830E8"/>
    <w:rsid w:val="00B835DD"/>
    <w:rsid w:val="00B85AB8"/>
    <w:rsid w:val="00B91AD4"/>
    <w:rsid w:val="00B95707"/>
    <w:rsid w:val="00B96C36"/>
    <w:rsid w:val="00B973C3"/>
    <w:rsid w:val="00B977FD"/>
    <w:rsid w:val="00B979C8"/>
    <w:rsid w:val="00BA2E89"/>
    <w:rsid w:val="00BA4E3D"/>
    <w:rsid w:val="00BA4E8A"/>
    <w:rsid w:val="00BB06FE"/>
    <w:rsid w:val="00BB1380"/>
    <w:rsid w:val="00BB244A"/>
    <w:rsid w:val="00BB2E1D"/>
    <w:rsid w:val="00BB4EBF"/>
    <w:rsid w:val="00BB537A"/>
    <w:rsid w:val="00BB5EEB"/>
    <w:rsid w:val="00BB604C"/>
    <w:rsid w:val="00BC0955"/>
    <w:rsid w:val="00BC0F55"/>
    <w:rsid w:val="00BC32B6"/>
    <w:rsid w:val="00BC585F"/>
    <w:rsid w:val="00BC6B53"/>
    <w:rsid w:val="00BD07C0"/>
    <w:rsid w:val="00BD10DE"/>
    <w:rsid w:val="00BD1B34"/>
    <w:rsid w:val="00BD25C9"/>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20EE"/>
    <w:rsid w:val="00C45585"/>
    <w:rsid w:val="00C45613"/>
    <w:rsid w:val="00C45CAB"/>
    <w:rsid w:val="00C51976"/>
    <w:rsid w:val="00C53F61"/>
    <w:rsid w:val="00C55A47"/>
    <w:rsid w:val="00C56FA6"/>
    <w:rsid w:val="00C64E14"/>
    <w:rsid w:val="00C71D29"/>
    <w:rsid w:val="00C77732"/>
    <w:rsid w:val="00C77FFC"/>
    <w:rsid w:val="00C80245"/>
    <w:rsid w:val="00C80BAB"/>
    <w:rsid w:val="00C82684"/>
    <w:rsid w:val="00C85D6F"/>
    <w:rsid w:val="00C85DFD"/>
    <w:rsid w:val="00C8628E"/>
    <w:rsid w:val="00C92D61"/>
    <w:rsid w:val="00C9635B"/>
    <w:rsid w:val="00C97327"/>
    <w:rsid w:val="00CA09CA"/>
    <w:rsid w:val="00CA54AC"/>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2DEF"/>
    <w:rsid w:val="00D056B6"/>
    <w:rsid w:val="00D05D06"/>
    <w:rsid w:val="00D07043"/>
    <w:rsid w:val="00D1180C"/>
    <w:rsid w:val="00D12396"/>
    <w:rsid w:val="00D12665"/>
    <w:rsid w:val="00D12B09"/>
    <w:rsid w:val="00D12CC8"/>
    <w:rsid w:val="00D161C5"/>
    <w:rsid w:val="00D1717D"/>
    <w:rsid w:val="00D204D9"/>
    <w:rsid w:val="00D22513"/>
    <w:rsid w:val="00D22A11"/>
    <w:rsid w:val="00D22E29"/>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93B"/>
    <w:rsid w:val="00D92E12"/>
    <w:rsid w:val="00D93100"/>
    <w:rsid w:val="00D942CB"/>
    <w:rsid w:val="00D94A6A"/>
    <w:rsid w:val="00D95C92"/>
    <w:rsid w:val="00D95CBA"/>
    <w:rsid w:val="00DA091E"/>
    <w:rsid w:val="00DA1D3F"/>
    <w:rsid w:val="00DA2FE3"/>
    <w:rsid w:val="00DA69C7"/>
    <w:rsid w:val="00DA7517"/>
    <w:rsid w:val="00DB144B"/>
    <w:rsid w:val="00DB6026"/>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3637"/>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24213"/>
    <w:rsid w:val="00E31F6E"/>
    <w:rsid w:val="00E32668"/>
    <w:rsid w:val="00E32A5E"/>
    <w:rsid w:val="00E34139"/>
    <w:rsid w:val="00E36188"/>
    <w:rsid w:val="00E362AC"/>
    <w:rsid w:val="00E37D64"/>
    <w:rsid w:val="00E37DFE"/>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85F"/>
    <w:rsid w:val="00EF297F"/>
    <w:rsid w:val="00EF37CB"/>
    <w:rsid w:val="00F02443"/>
    <w:rsid w:val="00F04A78"/>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0E15"/>
    <w:rsid w:val="00F7330A"/>
    <w:rsid w:val="00F7357A"/>
    <w:rsid w:val="00F81236"/>
    <w:rsid w:val="00F852D2"/>
    <w:rsid w:val="00F85E3F"/>
    <w:rsid w:val="00F871CD"/>
    <w:rsid w:val="00F90A2F"/>
    <w:rsid w:val="00F93843"/>
    <w:rsid w:val="00FA1590"/>
    <w:rsid w:val="00FB1285"/>
    <w:rsid w:val="00FB31DC"/>
    <w:rsid w:val="00FB68BD"/>
    <w:rsid w:val="00FC162C"/>
    <w:rsid w:val="00FC2B73"/>
    <w:rsid w:val="00FC4EB1"/>
    <w:rsid w:val="00FD0980"/>
    <w:rsid w:val="00FD6831"/>
    <w:rsid w:val="00FD6FA7"/>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4396</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1148</cp:revision>
  <dcterms:created xsi:type="dcterms:W3CDTF">2021-01-22T11:55:00Z</dcterms:created>
  <dcterms:modified xsi:type="dcterms:W3CDTF">2021-04-09T06:27:00Z</dcterms:modified>
</cp:coreProperties>
</file>