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FD127" w14:textId="77777777" w:rsidR="00372A5D" w:rsidRDefault="00372A5D" w:rsidP="00372A5D">
      <w:pPr>
        <w:suppressLineNumbers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Arial" w:hAnsi="Arial"/>
          <w:b/>
          <w:noProof/>
          <w:lang w:val="en-NZ" w:eastAsia="en-NZ"/>
        </w:rPr>
        <w:drawing>
          <wp:inline distT="0" distB="0" distL="0" distR="0" wp14:anchorId="277DED6E" wp14:editId="250A5AA5">
            <wp:extent cx="5270500" cy="488656"/>
            <wp:effectExtent l="0" t="0" r="0" b="0"/>
            <wp:docPr id="1" name="Picture 1" descr="AUT_COMP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_COMPMA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A23A" w14:textId="77777777" w:rsidR="00372A5D" w:rsidRDefault="00372A5D" w:rsidP="00372A5D">
      <w:pPr>
        <w:suppressLineNumbers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0277BD7" w14:textId="418D6AC0" w:rsidR="00372A5D" w:rsidRPr="00372A5D" w:rsidRDefault="00372A5D" w:rsidP="00372A5D">
      <w:pPr>
        <w:suppressLineNumbers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 w:rsidRPr="00372A5D">
        <w:rPr>
          <w:rFonts w:ascii="Times New Roman" w:eastAsia="Calibri" w:hAnsi="Times New Roman" w:cs="Times New Roman"/>
          <w:b/>
          <w:sz w:val="28"/>
          <w:szCs w:val="32"/>
        </w:rPr>
        <w:t xml:space="preserve">IT Project Management </w:t>
      </w:r>
      <w:r w:rsidRPr="00372A5D">
        <w:rPr>
          <w:rFonts w:ascii="Times New Roman" w:eastAsia="Calibri" w:hAnsi="Times New Roman" w:cs="Times New Roman"/>
          <w:sz w:val="28"/>
          <w:szCs w:val="32"/>
        </w:rPr>
        <w:t xml:space="preserve">/ </w:t>
      </w:r>
      <w:r w:rsidRPr="00372A5D">
        <w:rPr>
          <w:rFonts w:ascii="Times New Roman" w:eastAsia="Calibri" w:hAnsi="Times New Roman" w:cs="Times New Roman"/>
          <w:b/>
          <w:sz w:val="28"/>
          <w:szCs w:val="32"/>
        </w:rPr>
        <w:t xml:space="preserve">IT Project Practice </w:t>
      </w:r>
    </w:p>
    <w:p w14:paraId="25C6A8BF" w14:textId="61A1E00C" w:rsidR="00372A5D" w:rsidRPr="00372A5D" w:rsidRDefault="00983887" w:rsidP="00372A5D">
      <w:pPr>
        <w:suppressLineNumbers/>
        <w:jc w:val="center"/>
        <w:rPr>
          <w:rFonts w:ascii="Times New Roman" w:eastAsia="Calibri" w:hAnsi="Times New Roman" w:cs="Times New Roman"/>
          <w:b/>
          <w:sz w:val="28"/>
          <w:szCs w:val="32"/>
        </w:rPr>
      </w:pPr>
      <w:r>
        <w:rPr>
          <w:rFonts w:ascii="Times New Roman" w:eastAsia="Calibri" w:hAnsi="Times New Roman" w:cs="Times New Roman"/>
          <w:b/>
          <w:sz w:val="28"/>
          <w:szCs w:val="32"/>
        </w:rPr>
        <w:t xml:space="preserve">Semester </w:t>
      </w:r>
      <w:r w:rsidR="00781AC8">
        <w:rPr>
          <w:rFonts w:ascii="Times New Roman" w:eastAsia="Calibri" w:hAnsi="Times New Roman" w:cs="Times New Roman"/>
          <w:b/>
          <w:sz w:val="28"/>
          <w:szCs w:val="32"/>
        </w:rPr>
        <w:t>1</w:t>
      </w:r>
      <w:r>
        <w:rPr>
          <w:rFonts w:ascii="Times New Roman" w:eastAsia="Calibri" w:hAnsi="Times New Roman" w:cs="Times New Roman"/>
          <w:b/>
          <w:sz w:val="28"/>
          <w:szCs w:val="32"/>
        </w:rPr>
        <w:t xml:space="preserve">, </w:t>
      </w:r>
      <w:r w:rsidR="0086658F">
        <w:rPr>
          <w:rFonts w:ascii="Times New Roman" w:eastAsia="Calibri" w:hAnsi="Times New Roman" w:cs="Times New Roman"/>
          <w:b/>
          <w:sz w:val="28"/>
          <w:szCs w:val="32"/>
        </w:rPr>
        <w:t>2018</w:t>
      </w:r>
      <w:r w:rsidR="00372A5D" w:rsidRPr="00372A5D">
        <w:rPr>
          <w:rFonts w:ascii="Times New Roman" w:eastAsia="Calibri" w:hAnsi="Times New Roman" w:cs="Times New Roman"/>
          <w:b/>
          <w:sz w:val="28"/>
          <w:szCs w:val="32"/>
        </w:rPr>
        <w:t xml:space="preserve"> </w:t>
      </w:r>
    </w:p>
    <w:p w14:paraId="51445F5C" w14:textId="77777777" w:rsidR="00372A5D" w:rsidRDefault="00372A5D" w:rsidP="00372A5D">
      <w:pPr>
        <w:suppressLineNumbers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70B1A33" w14:textId="0EA3B4AB" w:rsidR="00372A5D" w:rsidRPr="00A24DFC" w:rsidRDefault="00372A5D" w:rsidP="00372A5D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FINAL </w:t>
      </w:r>
      <w:r w:rsidRPr="000546EC">
        <w:rPr>
          <w:rFonts w:ascii="Calibri" w:hAnsi="Calibri" w:cs="Calibri"/>
          <w:b/>
          <w:sz w:val="36"/>
        </w:rPr>
        <w:t>EXAMINATION</w:t>
      </w:r>
      <w:r>
        <w:rPr>
          <w:rFonts w:ascii="Calibri" w:hAnsi="Calibri" w:cs="Calibri"/>
          <w:b/>
          <w:sz w:val="36"/>
        </w:rPr>
        <w:t xml:space="preserve"> REVISION</w:t>
      </w:r>
      <w:r w:rsidR="00B01DF2">
        <w:rPr>
          <w:rFonts w:ascii="Calibri" w:hAnsi="Calibri" w:cs="Calibri"/>
          <w:b/>
          <w:sz w:val="36"/>
        </w:rPr>
        <w:t xml:space="preserve"> EXERCISES</w:t>
      </w:r>
    </w:p>
    <w:p w14:paraId="0FF8DED6" w14:textId="77777777" w:rsidR="00372A5D" w:rsidRDefault="00372A5D">
      <w:pPr>
        <w:rPr>
          <w:rFonts w:cs="Times New Roman"/>
        </w:rPr>
      </w:pPr>
    </w:p>
    <w:p w14:paraId="0E78A33D" w14:textId="76993B8B" w:rsidR="00CD0B58" w:rsidRDefault="00CD0B58">
      <w:pPr>
        <w:rPr>
          <w:b/>
        </w:rPr>
      </w:pPr>
    </w:p>
    <w:p w14:paraId="6F8E4A24" w14:textId="77777777" w:rsidR="009C2F7C" w:rsidRPr="000A1E3E" w:rsidRDefault="009C2F7C">
      <w:pPr>
        <w:rPr>
          <w:b/>
        </w:rPr>
      </w:pPr>
    </w:p>
    <w:p w14:paraId="4B24D229" w14:textId="2DC8F9A3" w:rsidR="004749D7" w:rsidRDefault="004749D7" w:rsidP="004749D7">
      <w:pPr>
        <w:numPr>
          <w:ilvl w:val="0"/>
          <w:numId w:val="1"/>
        </w:numPr>
        <w:spacing w:after="200" w:line="276" w:lineRule="auto"/>
      </w:pPr>
      <w:r w:rsidRPr="00A24DFC">
        <w:rPr>
          <w:rFonts w:eastAsia="Calibri" w:cs="Times New Roman"/>
        </w:rPr>
        <w:t xml:space="preserve">Fill in the table by calculating the </w:t>
      </w:r>
      <w:r>
        <w:rPr>
          <w:rFonts w:eastAsia="Calibri" w:cs="Times New Roman"/>
        </w:rPr>
        <w:t xml:space="preserve">discount factor, </w:t>
      </w:r>
      <w:r w:rsidRPr="00A24DFC">
        <w:rPr>
          <w:rFonts w:eastAsia="Calibri" w:cs="Times New Roman"/>
        </w:rPr>
        <w:t xml:space="preserve">discounted benefits, discounted costs, discounted </w:t>
      </w:r>
      <w:r w:rsidRPr="00A24DFC">
        <w:rPr>
          <w:rFonts w:eastAsia="Calibri" w:cs="Times New Roman"/>
          <w:szCs w:val="20"/>
        </w:rPr>
        <w:t>benefits – costs</w:t>
      </w:r>
      <w:r w:rsidRPr="00A24DFC">
        <w:rPr>
          <w:rFonts w:eastAsia="Calibri" w:cs="Times New Roman"/>
        </w:rPr>
        <w:t>, cumulative benefits – costs, total discounted benefits, and total discounted costs.</w:t>
      </w:r>
    </w:p>
    <w:tbl>
      <w:tblPr>
        <w:tblW w:w="8557" w:type="dxa"/>
        <w:jc w:val="right"/>
        <w:tblLook w:val="04A0" w:firstRow="1" w:lastRow="0" w:firstColumn="1" w:lastColumn="0" w:noHBand="0" w:noVBand="1"/>
      </w:tblPr>
      <w:tblGrid>
        <w:gridCol w:w="2616"/>
        <w:gridCol w:w="1216"/>
        <w:gridCol w:w="1286"/>
        <w:gridCol w:w="1286"/>
        <w:gridCol w:w="1286"/>
        <w:gridCol w:w="1077"/>
      </w:tblGrid>
      <w:tr w:rsidR="004749D7" w:rsidRPr="00A6076D" w14:paraId="4E79CAB1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EE4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 xml:space="preserve">Discount rate 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3288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7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8638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BABC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6E1B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B0EF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4749D7" w:rsidRPr="00A6076D" w14:paraId="51E44F0F" w14:textId="77777777" w:rsidTr="004749D7">
        <w:trPr>
          <w:trHeight w:val="268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CA88" w14:textId="77777777" w:rsidR="004749D7" w:rsidRPr="00A24DFC" w:rsidRDefault="004749D7" w:rsidP="004749D7">
            <w:pP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  <w:t>PROJECT 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A245" w14:textId="77777777" w:rsidR="004749D7" w:rsidRPr="00A24DFC" w:rsidRDefault="004749D7" w:rsidP="004749D7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E2E6" w14:textId="77777777" w:rsidR="004749D7" w:rsidRPr="00A24DFC" w:rsidRDefault="004749D7" w:rsidP="004749D7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3D03" w14:textId="77777777" w:rsidR="004749D7" w:rsidRPr="00A24DFC" w:rsidRDefault="004749D7" w:rsidP="004749D7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836A" w14:textId="77777777" w:rsidR="004749D7" w:rsidRPr="00A24DFC" w:rsidRDefault="004749D7" w:rsidP="004749D7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65DB" w14:textId="77777777" w:rsidR="004749D7" w:rsidRPr="00A24DFC" w:rsidRDefault="004749D7" w:rsidP="004749D7">
            <w:pP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  <w:t>Total</w:t>
            </w:r>
          </w:p>
        </w:tc>
      </w:tr>
      <w:tr w:rsidR="004749D7" w:rsidRPr="00A6076D" w14:paraId="572809C1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DDBF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Benefits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C66B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F57F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$15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0871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$15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1E8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$15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065D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4749D7" w:rsidRPr="00A6076D" w14:paraId="28B9BED0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2780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Discount Factor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330A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E2CB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6F9E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F390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BC1F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4749D7" w:rsidRPr="00A6076D" w14:paraId="2E70EC85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0B53" w14:textId="77777777" w:rsidR="004749D7" w:rsidRPr="00A24DFC" w:rsidRDefault="004749D7" w:rsidP="004749D7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NZ"/>
              </w:rPr>
              <w:t xml:space="preserve">Discounted benefits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6038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21EE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7C48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A14F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34A9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4749D7" w:rsidRPr="00A6076D" w14:paraId="0828A8D5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7BD7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Costs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BE0F" w14:textId="11DBD74F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$9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2A9A" w14:textId="18893A51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$3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3806" w14:textId="7F585741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$3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3577" w14:textId="70D792E0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$3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F6A9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4749D7" w:rsidRPr="00A6076D" w14:paraId="09974E23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BB8A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Discount factor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4D89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67A6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0DD6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D655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6402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4749D7" w:rsidRPr="00A6076D" w14:paraId="04606AE7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4B0B" w14:textId="77777777" w:rsidR="004749D7" w:rsidRPr="00A24DFC" w:rsidRDefault="004749D7" w:rsidP="004749D7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 xml:space="preserve">Discounted Costs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C90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2032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D443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EDB9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B4D0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4749D7" w:rsidRPr="00A6076D" w14:paraId="7A9D4C90" w14:textId="77777777" w:rsidTr="004749D7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E382" w14:textId="77777777" w:rsidR="004749D7" w:rsidRPr="00A24DFC" w:rsidRDefault="004749D7" w:rsidP="004749D7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 xml:space="preserve">Discounted benefits - costs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9F8F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06AC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B72D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DFCA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02D4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4749D7" w:rsidRPr="00A6076D" w14:paraId="7926A229" w14:textId="77777777" w:rsidTr="004749D7">
        <w:trPr>
          <w:trHeight w:val="60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3070" w14:textId="77777777" w:rsidR="004749D7" w:rsidRPr="00A24DFC" w:rsidRDefault="004749D7" w:rsidP="004749D7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Cumulative benefits - costs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29E8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6E72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B1A1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3965" w14:textId="77777777" w:rsidR="004749D7" w:rsidRPr="00A24DFC" w:rsidRDefault="004749D7" w:rsidP="004749D7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8B3E" w14:textId="77777777" w:rsidR="004749D7" w:rsidRPr="00A24DFC" w:rsidRDefault="004749D7" w:rsidP="004749D7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</w:tbl>
    <w:p w14:paraId="569D3DC9" w14:textId="77777777" w:rsidR="004749D7" w:rsidRDefault="004749D7" w:rsidP="004749D7">
      <w:pPr>
        <w:spacing w:after="200" w:line="276" w:lineRule="auto"/>
        <w:ind w:left="1440"/>
      </w:pPr>
    </w:p>
    <w:p w14:paraId="3C1DD3B4" w14:textId="43B6CB2C" w:rsidR="004749D7" w:rsidRDefault="004749D7" w:rsidP="004749D7">
      <w:pPr>
        <w:numPr>
          <w:ilvl w:val="1"/>
          <w:numId w:val="1"/>
        </w:numPr>
        <w:spacing w:after="200" w:line="276" w:lineRule="auto"/>
      </w:pPr>
      <w:r>
        <w:t>What is the NPV for the project?</w:t>
      </w:r>
    </w:p>
    <w:p w14:paraId="5F4F683F" w14:textId="09F21F2D" w:rsidR="004749D7" w:rsidRDefault="004749D7" w:rsidP="004749D7">
      <w:pPr>
        <w:numPr>
          <w:ilvl w:val="1"/>
          <w:numId w:val="1"/>
        </w:numPr>
        <w:spacing w:after="200" w:line="276" w:lineRule="auto"/>
      </w:pPr>
      <w:r>
        <w:t>What is the ROI for the project?</w:t>
      </w:r>
    </w:p>
    <w:p w14:paraId="045F1A26" w14:textId="5BDF9ADF" w:rsidR="004749D7" w:rsidRDefault="004749D7" w:rsidP="004749D7">
      <w:pPr>
        <w:numPr>
          <w:ilvl w:val="1"/>
          <w:numId w:val="1"/>
        </w:numPr>
        <w:spacing w:after="200" w:line="276" w:lineRule="auto"/>
      </w:pPr>
      <w:r>
        <w:t>What is the payback period for the project?</w:t>
      </w:r>
    </w:p>
    <w:p w14:paraId="2C453308" w14:textId="75C38176" w:rsidR="004749D7" w:rsidRDefault="004749D7" w:rsidP="004749D7">
      <w:pPr>
        <w:numPr>
          <w:ilvl w:val="1"/>
          <w:numId w:val="1"/>
        </w:numPr>
        <w:spacing w:after="200" w:line="276" w:lineRule="auto"/>
      </w:pPr>
      <w:r>
        <w:t>Is the project worth undertaking? Justify your response.</w:t>
      </w:r>
    </w:p>
    <w:p w14:paraId="63C26F1B" w14:textId="77777777" w:rsidR="009C2F7C" w:rsidRDefault="009C2F7C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731DCC03" w14:textId="4DB64002" w:rsidR="00FE44BB" w:rsidRDefault="00FE44BB" w:rsidP="00FE44BB">
      <w:pPr>
        <w:numPr>
          <w:ilvl w:val="0"/>
          <w:numId w:val="1"/>
        </w:numPr>
        <w:spacing w:after="200" w:line="276" w:lineRule="auto"/>
      </w:pPr>
      <w:r w:rsidRPr="00A24DFC">
        <w:rPr>
          <w:rFonts w:eastAsia="Calibri" w:cs="Times New Roman"/>
        </w:rPr>
        <w:lastRenderedPageBreak/>
        <w:t xml:space="preserve">Fill in the table by calculating the </w:t>
      </w:r>
      <w:r>
        <w:rPr>
          <w:rFonts w:eastAsia="Calibri" w:cs="Times New Roman"/>
        </w:rPr>
        <w:t xml:space="preserve">discount factor, </w:t>
      </w:r>
      <w:r w:rsidRPr="00A24DFC">
        <w:rPr>
          <w:rFonts w:eastAsia="Calibri" w:cs="Times New Roman"/>
        </w:rPr>
        <w:t xml:space="preserve">discounted benefits, discounted costs, discounted </w:t>
      </w:r>
      <w:r w:rsidRPr="00A24DFC">
        <w:rPr>
          <w:rFonts w:eastAsia="Calibri" w:cs="Times New Roman"/>
          <w:szCs w:val="20"/>
        </w:rPr>
        <w:t>benefits – costs</w:t>
      </w:r>
      <w:r w:rsidRPr="00A24DFC">
        <w:rPr>
          <w:rFonts w:eastAsia="Calibri" w:cs="Times New Roman"/>
        </w:rPr>
        <w:t>, cumulative benefits – costs, total discounted benefits, and total discounted costs.</w:t>
      </w:r>
    </w:p>
    <w:tbl>
      <w:tblPr>
        <w:tblW w:w="8557" w:type="dxa"/>
        <w:jc w:val="right"/>
        <w:tblLook w:val="04A0" w:firstRow="1" w:lastRow="0" w:firstColumn="1" w:lastColumn="0" w:noHBand="0" w:noVBand="1"/>
      </w:tblPr>
      <w:tblGrid>
        <w:gridCol w:w="2616"/>
        <w:gridCol w:w="1286"/>
        <w:gridCol w:w="1286"/>
        <w:gridCol w:w="1286"/>
        <w:gridCol w:w="1286"/>
        <w:gridCol w:w="1077"/>
      </w:tblGrid>
      <w:tr w:rsidR="00FE44BB" w:rsidRPr="00A6076D" w14:paraId="23729A64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8088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 xml:space="preserve">Discount rate 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BB8D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7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2B10A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BBE8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73A5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5BE7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FE44BB" w:rsidRPr="00A6076D" w14:paraId="3697A71C" w14:textId="77777777" w:rsidTr="00951A4B">
        <w:trPr>
          <w:trHeight w:val="268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B056" w14:textId="77777777" w:rsidR="00FE44BB" w:rsidRPr="00A24DFC" w:rsidRDefault="00FE44BB" w:rsidP="00951A4B">
            <w:pP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  <w:t>PROJECT 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D46B" w14:textId="77777777" w:rsidR="00FE44BB" w:rsidRPr="00A24DFC" w:rsidRDefault="00FE44BB" w:rsidP="00951A4B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EC67" w14:textId="77777777" w:rsidR="00FE44BB" w:rsidRPr="00A24DFC" w:rsidRDefault="00FE44BB" w:rsidP="00951A4B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1BF6" w14:textId="77777777" w:rsidR="00FE44BB" w:rsidRPr="00A24DFC" w:rsidRDefault="00FE44BB" w:rsidP="00951A4B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7F9D" w14:textId="77777777" w:rsidR="00FE44BB" w:rsidRPr="00A24DFC" w:rsidRDefault="00FE44BB" w:rsidP="00951A4B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Year 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7C4F" w14:textId="77777777" w:rsidR="00FE44BB" w:rsidRPr="00A24DFC" w:rsidRDefault="00FE44BB" w:rsidP="00951A4B">
            <w:pP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NZ"/>
              </w:rPr>
              <w:t>Total</w:t>
            </w:r>
          </w:p>
        </w:tc>
      </w:tr>
      <w:tr w:rsidR="00FE44BB" w:rsidRPr="00A6076D" w14:paraId="31AEE217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B0CA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Benefits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2A7E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2062" w14:textId="30263FBF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$10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05B4" w14:textId="2D9B43C0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$10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836A" w14:textId="1268F9F9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$10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35C0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FE44BB" w:rsidRPr="00A6076D" w14:paraId="3C50B555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4FF1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Discount Factor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A440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A9A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3E5C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FEED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AA15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FE44BB" w:rsidRPr="00A6076D" w14:paraId="32F97E14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3F36" w14:textId="77777777" w:rsidR="00FE44BB" w:rsidRPr="00A24DFC" w:rsidRDefault="00FE44BB" w:rsidP="00951A4B">
            <w:pP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NZ"/>
              </w:rPr>
              <w:t xml:space="preserve">Discounted benefits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09CE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022C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1FC2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4426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2424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</w:p>
        </w:tc>
      </w:tr>
      <w:tr w:rsidR="00FE44BB" w:rsidRPr="00A6076D" w14:paraId="57E99CD1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88A1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Costs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4748" w14:textId="231425C0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$20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50E0" w14:textId="48AE8642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$2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724C" w14:textId="36218638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$2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B982" w14:textId="5339D901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$2</w:t>
            </w: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0,000.00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948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FE44BB" w:rsidRPr="00A6076D" w14:paraId="743C2EAD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D9B7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Discount factor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0883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6AEC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B7C7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112D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DAEB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FE44BB" w:rsidRPr="00A6076D" w14:paraId="65D845E7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A3B9" w14:textId="77777777" w:rsidR="00FE44BB" w:rsidRPr="00A24DFC" w:rsidRDefault="00FE44BB" w:rsidP="00951A4B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 xml:space="preserve">Discounted Costs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DA3B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E41A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64AE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39A2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CE33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FE44BB" w:rsidRPr="00A6076D" w14:paraId="1CE6BCF6" w14:textId="77777777" w:rsidTr="00951A4B">
        <w:trPr>
          <w:trHeight w:val="255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A4C8" w14:textId="77777777" w:rsidR="00FE44BB" w:rsidRPr="00A24DFC" w:rsidRDefault="00FE44BB" w:rsidP="00951A4B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 xml:space="preserve">Discounted benefits - costs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5BC8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DA4D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A339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A716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C79D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  <w:tr w:rsidR="00FE44BB" w:rsidRPr="00A6076D" w14:paraId="11DC6940" w14:textId="77777777" w:rsidTr="00951A4B">
        <w:trPr>
          <w:trHeight w:val="60"/>
          <w:jc w:val="right"/>
        </w:trPr>
        <w:tc>
          <w:tcPr>
            <w:tcW w:w="2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E48F" w14:textId="77777777" w:rsidR="00FE44BB" w:rsidRPr="00A24DFC" w:rsidRDefault="00FE44BB" w:rsidP="00951A4B">
            <w:pPr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eastAsia="en-NZ"/>
              </w:rPr>
              <w:t>Cumulative benefits - costs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2ED2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0535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90B4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2A0D" w14:textId="77777777" w:rsidR="00FE44BB" w:rsidRPr="00A24DFC" w:rsidRDefault="00FE44BB" w:rsidP="00951A4B">
            <w:pPr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F456" w14:textId="77777777" w:rsidR="00FE44BB" w:rsidRPr="00A24DFC" w:rsidRDefault="00FE44BB" w:rsidP="00951A4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</w:pPr>
            <w:r w:rsidRPr="00A24DFC">
              <w:rPr>
                <w:rFonts w:eastAsia="Times New Roman" w:cs="Times New Roman"/>
                <w:color w:val="000000"/>
                <w:sz w:val="20"/>
                <w:szCs w:val="20"/>
                <w:lang w:eastAsia="en-NZ"/>
              </w:rPr>
              <w:t>---</w:t>
            </w:r>
          </w:p>
        </w:tc>
      </w:tr>
    </w:tbl>
    <w:p w14:paraId="4FBE8634" w14:textId="77777777" w:rsidR="00FE44BB" w:rsidRDefault="00FE44BB" w:rsidP="00FE44BB">
      <w:pPr>
        <w:spacing w:after="200" w:line="276" w:lineRule="auto"/>
        <w:ind w:left="1440"/>
      </w:pPr>
    </w:p>
    <w:p w14:paraId="5B2F5D71" w14:textId="77777777" w:rsidR="00FE44BB" w:rsidRDefault="00FE44BB" w:rsidP="00FE44BB">
      <w:pPr>
        <w:numPr>
          <w:ilvl w:val="1"/>
          <w:numId w:val="1"/>
        </w:numPr>
        <w:spacing w:after="200" w:line="276" w:lineRule="auto"/>
      </w:pPr>
      <w:r>
        <w:t>What is the NPV for the project?</w:t>
      </w:r>
    </w:p>
    <w:p w14:paraId="4320AF1D" w14:textId="77777777" w:rsidR="00FE44BB" w:rsidRDefault="00FE44BB" w:rsidP="00FE44BB">
      <w:pPr>
        <w:numPr>
          <w:ilvl w:val="1"/>
          <w:numId w:val="1"/>
        </w:numPr>
        <w:spacing w:after="200" w:line="276" w:lineRule="auto"/>
      </w:pPr>
      <w:r>
        <w:t>What is the ROI for the project?</w:t>
      </w:r>
    </w:p>
    <w:p w14:paraId="57EAB710" w14:textId="77777777" w:rsidR="00FE44BB" w:rsidRDefault="00FE44BB" w:rsidP="00FE44BB">
      <w:pPr>
        <w:numPr>
          <w:ilvl w:val="1"/>
          <w:numId w:val="1"/>
        </w:numPr>
        <w:spacing w:after="200" w:line="276" w:lineRule="auto"/>
      </w:pPr>
      <w:r>
        <w:t>What is the payback period for the project?</w:t>
      </w:r>
    </w:p>
    <w:p w14:paraId="436ACBEB" w14:textId="19FD54D3" w:rsidR="00FE44BB" w:rsidRDefault="00FE44BB" w:rsidP="00FE44BB">
      <w:pPr>
        <w:numPr>
          <w:ilvl w:val="1"/>
          <w:numId w:val="1"/>
        </w:numPr>
        <w:spacing w:after="200" w:line="276" w:lineRule="auto"/>
      </w:pPr>
      <w:r>
        <w:t>Is the project worth undertaking? Justify your response.</w:t>
      </w:r>
    </w:p>
    <w:p w14:paraId="01BA4DF7" w14:textId="77777777" w:rsidR="009C2F7C" w:rsidRDefault="009C2F7C">
      <w:r>
        <w:br w:type="page"/>
      </w:r>
    </w:p>
    <w:p w14:paraId="66974500" w14:textId="40BF30A7" w:rsidR="000A1E3E" w:rsidRDefault="000A1E3E" w:rsidP="000A1E3E">
      <w:pPr>
        <w:numPr>
          <w:ilvl w:val="0"/>
          <w:numId w:val="1"/>
        </w:numPr>
        <w:spacing w:after="120"/>
      </w:pPr>
      <w:r>
        <w:lastRenderedPageBreak/>
        <w:t>Consider the below table. All duration estimates or estimated times are in days, and the networ</w:t>
      </w:r>
      <w:r w:rsidR="002024AE">
        <w:t>k proceeds from Node 1 to Node 7</w:t>
      </w:r>
      <w: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0"/>
        <w:gridCol w:w="825"/>
        <w:gridCol w:w="757"/>
        <w:gridCol w:w="1767"/>
        <w:gridCol w:w="1767"/>
      </w:tblGrid>
      <w:tr w:rsidR="00FE44BB" w14:paraId="5AFB9769" w14:textId="3B56FD45" w:rsidTr="00FE44BB">
        <w:trPr>
          <w:jc w:val="center"/>
        </w:trPr>
        <w:tc>
          <w:tcPr>
            <w:tcW w:w="0" w:type="auto"/>
            <w:shd w:val="clear" w:color="auto" w:fill="F2F2F2"/>
            <w:vAlign w:val="center"/>
          </w:tcPr>
          <w:p w14:paraId="543F110D" w14:textId="77777777" w:rsidR="00FE44BB" w:rsidRDefault="00FE44BB" w:rsidP="00951A4B">
            <w:pPr>
              <w:jc w:val="center"/>
            </w:pPr>
            <w:r>
              <w:t>Activity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27E09D3" w14:textId="77777777" w:rsidR="00FE44BB" w:rsidRDefault="00FE44BB" w:rsidP="00951A4B">
            <w:pPr>
              <w:jc w:val="center"/>
            </w:pPr>
            <w:r>
              <w:t xml:space="preserve">Initial </w:t>
            </w:r>
            <w:r>
              <w:br/>
              <w:t>Node</w:t>
            </w:r>
          </w:p>
        </w:tc>
        <w:tc>
          <w:tcPr>
            <w:tcW w:w="757" w:type="dxa"/>
            <w:shd w:val="clear" w:color="auto" w:fill="F2F2F2"/>
            <w:vAlign w:val="center"/>
          </w:tcPr>
          <w:p w14:paraId="084B9EED" w14:textId="77777777" w:rsidR="00FE44BB" w:rsidRDefault="00FE44BB" w:rsidP="00951A4B">
            <w:pPr>
              <w:jc w:val="center"/>
            </w:pPr>
            <w:r>
              <w:t>Final Node</w:t>
            </w:r>
          </w:p>
        </w:tc>
        <w:tc>
          <w:tcPr>
            <w:tcW w:w="1767" w:type="dxa"/>
            <w:shd w:val="clear" w:color="auto" w:fill="F2F2F2"/>
            <w:vAlign w:val="center"/>
          </w:tcPr>
          <w:p w14:paraId="581C9136" w14:textId="77777777" w:rsidR="00FE44BB" w:rsidRDefault="00FE44BB" w:rsidP="00951A4B">
            <w:pPr>
              <w:jc w:val="center"/>
            </w:pPr>
            <w:r>
              <w:t>Estimated Duration (days)</w:t>
            </w:r>
          </w:p>
        </w:tc>
        <w:tc>
          <w:tcPr>
            <w:tcW w:w="1767" w:type="dxa"/>
            <w:shd w:val="clear" w:color="auto" w:fill="F2F2F2"/>
            <w:vAlign w:val="center"/>
          </w:tcPr>
          <w:p w14:paraId="133F01A2" w14:textId="56B6B41B" w:rsidR="00FE44BB" w:rsidRDefault="00FE44BB" w:rsidP="00FE44BB">
            <w:pPr>
              <w:jc w:val="center"/>
            </w:pPr>
            <w:r>
              <w:t>Predecessors</w:t>
            </w:r>
          </w:p>
        </w:tc>
      </w:tr>
      <w:tr w:rsidR="00FE44BB" w14:paraId="355E3E44" w14:textId="732E54DA" w:rsidTr="00CD2CFE">
        <w:trPr>
          <w:jc w:val="center"/>
        </w:trPr>
        <w:tc>
          <w:tcPr>
            <w:tcW w:w="0" w:type="auto"/>
            <w:shd w:val="clear" w:color="auto" w:fill="auto"/>
          </w:tcPr>
          <w:p w14:paraId="00EC8C56" w14:textId="77777777" w:rsidR="00FE44BB" w:rsidRDefault="00FE44BB" w:rsidP="00951A4B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14:paraId="0DD07605" w14:textId="77777777" w:rsidR="00FE44BB" w:rsidRDefault="00FE44BB" w:rsidP="00951A4B">
            <w:pPr>
              <w:jc w:val="center"/>
            </w:pPr>
            <w:r>
              <w:t>1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114C48D4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3692B609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</w:tcPr>
          <w:p w14:paraId="537A2774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10C4DF2B" w14:textId="10487B83" w:rsidTr="00CD2CFE">
        <w:trPr>
          <w:jc w:val="center"/>
        </w:trPr>
        <w:tc>
          <w:tcPr>
            <w:tcW w:w="0" w:type="auto"/>
            <w:shd w:val="clear" w:color="auto" w:fill="auto"/>
          </w:tcPr>
          <w:p w14:paraId="7B878154" w14:textId="77777777" w:rsidR="00FE44BB" w:rsidRDefault="00FE44BB" w:rsidP="00951A4B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14:paraId="1879706D" w14:textId="77777777" w:rsidR="00FE44BB" w:rsidRDefault="00FE44BB" w:rsidP="00951A4B">
            <w:pPr>
              <w:jc w:val="center"/>
            </w:pPr>
            <w:r>
              <w:t>2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05DAB149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3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31CFED06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</w:tcPr>
          <w:p w14:paraId="47B7196C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586662DA" w14:textId="56570CFD" w:rsidTr="00CD2CFE">
        <w:trPr>
          <w:jc w:val="center"/>
        </w:trPr>
        <w:tc>
          <w:tcPr>
            <w:tcW w:w="0" w:type="auto"/>
            <w:shd w:val="clear" w:color="auto" w:fill="auto"/>
          </w:tcPr>
          <w:p w14:paraId="6BB21BE2" w14:textId="77777777" w:rsidR="00FE44BB" w:rsidRDefault="00FE44BB" w:rsidP="00951A4B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2AE48DD6" w14:textId="7763502B" w:rsidR="00FE44BB" w:rsidRDefault="00FE44BB" w:rsidP="00951A4B">
            <w:pPr>
              <w:jc w:val="center"/>
            </w:pPr>
            <w:r>
              <w:t>3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1D221167" w14:textId="10744B34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7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3F025AE9" w14:textId="36CC3DE2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5</w:t>
            </w:r>
          </w:p>
        </w:tc>
        <w:tc>
          <w:tcPr>
            <w:tcW w:w="1767" w:type="dxa"/>
          </w:tcPr>
          <w:p w14:paraId="649A2E0F" w14:textId="77777777" w:rsidR="00FE44BB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4D20A634" w14:textId="09E5E1B9" w:rsidTr="00CD2CFE">
        <w:trPr>
          <w:jc w:val="center"/>
        </w:trPr>
        <w:tc>
          <w:tcPr>
            <w:tcW w:w="0" w:type="auto"/>
            <w:shd w:val="clear" w:color="auto" w:fill="auto"/>
          </w:tcPr>
          <w:p w14:paraId="6AEB269A" w14:textId="77777777" w:rsidR="00FE44BB" w:rsidRDefault="00FE44BB" w:rsidP="00951A4B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5A34C0E1" w14:textId="77777777" w:rsidR="00FE44BB" w:rsidRDefault="00FE44BB" w:rsidP="00951A4B">
            <w:pPr>
              <w:jc w:val="center"/>
            </w:pPr>
            <w:r>
              <w:t>2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34D856F9" w14:textId="3BC9B9F5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4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6A8D6320" w14:textId="3CF8E77A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</w:tcPr>
          <w:p w14:paraId="53113BBD" w14:textId="77777777" w:rsidR="00FE44BB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798A96E6" w14:textId="572DB114" w:rsidTr="00CD2CFE">
        <w:trPr>
          <w:jc w:val="center"/>
        </w:trPr>
        <w:tc>
          <w:tcPr>
            <w:tcW w:w="0" w:type="auto"/>
            <w:shd w:val="clear" w:color="auto" w:fill="auto"/>
          </w:tcPr>
          <w:p w14:paraId="78950216" w14:textId="77777777" w:rsidR="00FE44BB" w:rsidRDefault="00FE44BB" w:rsidP="00951A4B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077E0719" w14:textId="10D97EE3" w:rsidR="00FE44BB" w:rsidRDefault="00FE44BB" w:rsidP="00951A4B">
            <w:pPr>
              <w:jc w:val="center"/>
            </w:pPr>
            <w:r>
              <w:t>1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08E2FC5D" w14:textId="39DDEF8F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4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06F82AB2" w14:textId="25A90DE6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4</w:t>
            </w:r>
          </w:p>
        </w:tc>
        <w:tc>
          <w:tcPr>
            <w:tcW w:w="1767" w:type="dxa"/>
          </w:tcPr>
          <w:p w14:paraId="0EEF29EE" w14:textId="77777777" w:rsidR="00FE44BB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1E534C5E" w14:textId="082844E3" w:rsidTr="00CD2CFE">
        <w:trPr>
          <w:jc w:val="center"/>
        </w:trPr>
        <w:tc>
          <w:tcPr>
            <w:tcW w:w="0" w:type="auto"/>
            <w:shd w:val="clear" w:color="auto" w:fill="auto"/>
          </w:tcPr>
          <w:p w14:paraId="54CBE426" w14:textId="77777777" w:rsidR="00FE44BB" w:rsidRDefault="00FE44BB" w:rsidP="00951A4B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2CFC638B" w14:textId="77777777" w:rsidR="00FE44BB" w:rsidRDefault="00FE44BB" w:rsidP="00951A4B">
            <w:pPr>
              <w:jc w:val="center"/>
            </w:pPr>
            <w:r>
              <w:t>4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698387E3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6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7600F8BC" w14:textId="10510849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1</w:t>
            </w:r>
          </w:p>
        </w:tc>
        <w:tc>
          <w:tcPr>
            <w:tcW w:w="1767" w:type="dxa"/>
          </w:tcPr>
          <w:p w14:paraId="0BE77F80" w14:textId="77777777" w:rsidR="00FE44BB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34418455" w14:textId="4B130C78" w:rsidTr="00CD2CFE">
        <w:trPr>
          <w:jc w:val="center"/>
        </w:trPr>
        <w:tc>
          <w:tcPr>
            <w:tcW w:w="0" w:type="auto"/>
            <w:shd w:val="clear" w:color="auto" w:fill="auto"/>
          </w:tcPr>
          <w:p w14:paraId="7CA58697" w14:textId="77777777" w:rsidR="00FE44BB" w:rsidRDefault="00FE44BB" w:rsidP="00951A4B">
            <w:pPr>
              <w:jc w:val="center"/>
            </w:pPr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752943E4" w14:textId="121D694F" w:rsidR="00FE44BB" w:rsidRDefault="00FE44BB" w:rsidP="00951A4B">
            <w:pPr>
              <w:jc w:val="center"/>
            </w:pPr>
            <w:r>
              <w:t>1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4B1E778A" w14:textId="5E77DE9F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5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6ADCD0C2" w14:textId="38167660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</w:tcPr>
          <w:p w14:paraId="34D22F90" w14:textId="77777777" w:rsidR="00FE44BB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35552DB9" w14:textId="7E77643A" w:rsidTr="00CD2CFE">
        <w:trPr>
          <w:jc w:val="center"/>
        </w:trPr>
        <w:tc>
          <w:tcPr>
            <w:tcW w:w="0" w:type="auto"/>
            <w:shd w:val="clear" w:color="auto" w:fill="auto"/>
          </w:tcPr>
          <w:p w14:paraId="507E9369" w14:textId="77777777" w:rsidR="00FE44BB" w:rsidRDefault="00FE44BB" w:rsidP="00951A4B">
            <w:pPr>
              <w:jc w:val="center"/>
            </w:pPr>
            <w:r>
              <w:t>H</w:t>
            </w:r>
          </w:p>
        </w:tc>
        <w:tc>
          <w:tcPr>
            <w:tcW w:w="0" w:type="auto"/>
            <w:shd w:val="clear" w:color="auto" w:fill="auto"/>
          </w:tcPr>
          <w:p w14:paraId="22E9F784" w14:textId="24E7107C" w:rsidR="00FE44BB" w:rsidRDefault="00FE44BB" w:rsidP="00951A4B">
            <w:pPr>
              <w:jc w:val="center"/>
            </w:pPr>
            <w:r>
              <w:t>5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04C94AAA" w14:textId="1F43667C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6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394208B7" w14:textId="05BFBDD1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3</w:t>
            </w:r>
          </w:p>
        </w:tc>
        <w:tc>
          <w:tcPr>
            <w:tcW w:w="1767" w:type="dxa"/>
          </w:tcPr>
          <w:p w14:paraId="454CF8C2" w14:textId="77777777" w:rsidR="00FE44BB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FE44BB" w14:paraId="55C5F7AB" w14:textId="34F015B3" w:rsidTr="00CD2CFE">
        <w:trPr>
          <w:jc w:val="center"/>
        </w:trPr>
        <w:tc>
          <w:tcPr>
            <w:tcW w:w="0" w:type="auto"/>
            <w:shd w:val="clear" w:color="auto" w:fill="auto"/>
          </w:tcPr>
          <w:p w14:paraId="1FC7D27F" w14:textId="77777777" w:rsidR="00FE44BB" w:rsidRDefault="00FE44BB" w:rsidP="00951A4B">
            <w:pPr>
              <w:jc w:val="center"/>
            </w:pPr>
            <w:r>
              <w:t>I</w:t>
            </w:r>
          </w:p>
        </w:tc>
        <w:tc>
          <w:tcPr>
            <w:tcW w:w="0" w:type="auto"/>
            <w:shd w:val="clear" w:color="auto" w:fill="auto"/>
          </w:tcPr>
          <w:p w14:paraId="4FE32621" w14:textId="77777777" w:rsidR="00FE44BB" w:rsidRDefault="00FE44BB" w:rsidP="00951A4B">
            <w:pPr>
              <w:jc w:val="center"/>
            </w:pPr>
            <w:r>
              <w:t>6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583AB194" w14:textId="77777777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7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5EBB62B1" w14:textId="17C9F8A5" w:rsidR="00FE44BB" w:rsidRPr="00BC2B3E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1</w:t>
            </w:r>
          </w:p>
        </w:tc>
        <w:tc>
          <w:tcPr>
            <w:tcW w:w="1767" w:type="dxa"/>
          </w:tcPr>
          <w:p w14:paraId="797D4B17" w14:textId="77777777" w:rsidR="00FE44BB" w:rsidRDefault="00FE44BB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</w:tbl>
    <w:p w14:paraId="552F2F60" w14:textId="5194EB7B" w:rsidR="000A1E3E" w:rsidRDefault="000A1E3E" w:rsidP="000A1E3E">
      <w:pPr>
        <w:numPr>
          <w:ilvl w:val="1"/>
          <w:numId w:val="1"/>
        </w:numPr>
        <w:spacing w:before="120"/>
      </w:pPr>
      <w:r>
        <w:t xml:space="preserve">Draw an AOA network diagram representing this project. </w:t>
      </w:r>
    </w:p>
    <w:p w14:paraId="3A28484D" w14:textId="345F3CF4" w:rsidR="00FE44BB" w:rsidRDefault="00FE44BB" w:rsidP="000A1E3E">
      <w:pPr>
        <w:numPr>
          <w:ilvl w:val="1"/>
          <w:numId w:val="1"/>
        </w:numPr>
      </w:pPr>
      <w:r w:rsidRPr="00A24DFC">
        <w:rPr>
          <w:rFonts w:cs="Times New Roman"/>
        </w:rPr>
        <w:t xml:space="preserve">In the table </w:t>
      </w:r>
      <w:r>
        <w:rPr>
          <w:rFonts w:cs="Times New Roman"/>
        </w:rPr>
        <w:t>above</w:t>
      </w:r>
      <w:r w:rsidRPr="00A24DFC">
        <w:rPr>
          <w:rFonts w:cs="Times New Roman"/>
        </w:rPr>
        <w:t>, write down the predecessor activities (could be one or many) for each task</w:t>
      </w:r>
      <w:r>
        <w:rPr>
          <w:rFonts w:cs="Times New Roman"/>
        </w:rPr>
        <w:t>.</w:t>
      </w:r>
    </w:p>
    <w:p w14:paraId="0E3959FC" w14:textId="77777777" w:rsidR="000A1E3E" w:rsidRDefault="000A1E3E" w:rsidP="000A1E3E">
      <w:pPr>
        <w:numPr>
          <w:ilvl w:val="1"/>
          <w:numId w:val="1"/>
        </w:numPr>
      </w:pPr>
      <w:r>
        <w:t>Identify all of the paths on the network diagram and note how long they are.</w:t>
      </w:r>
    </w:p>
    <w:p w14:paraId="493DBF6F" w14:textId="77777777" w:rsidR="000A1E3E" w:rsidRDefault="000A1E3E" w:rsidP="000A1E3E">
      <w:pPr>
        <w:numPr>
          <w:ilvl w:val="1"/>
          <w:numId w:val="1"/>
        </w:numPr>
      </w:pPr>
      <w:r>
        <w:t>What is the critical path for this project and how long is it?</w:t>
      </w:r>
    </w:p>
    <w:p w14:paraId="385906D5" w14:textId="780B97FE" w:rsidR="004749D7" w:rsidRDefault="000A1E3E" w:rsidP="002024AE">
      <w:pPr>
        <w:numPr>
          <w:ilvl w:val="1"/>
          <w:numId w:val="1"/>
        </w:numPr>
        <w:spacing w:after="240"/>
      </w:pPr>
      <w:r>
        <w:t xml:space="preserve">What is the </w:t>
      </w:r>
      <w:r w:rsidR="002024AE">
        <w:t>estimated duration of the entire</w:t>
      </w:r>
      <w:r>
        <w:t xml:space="preserve"> project?</w:t>
      </w:r>
    </w:p>
    <w:p w14:paraId="29B57C7D" w14:textId="77777777" w:rsidR="00FE44BB" w:rsidRDefault="00FE44BB">
      <w:r>
        <w:br w:type="page"/>
      </w:r>
    </w:p>
    <w:p w14:paraId="5F869083" w14:textId="5DF5E872" w:rsidR="001053AE" w:rsidRDefault="001053AE" w:rsidP="001053AE">
      <w:pPr>
        <w:numPr>
          <w:ilvl w:val="0"/>
          <w:numId w:val="1"/>
        </w:numPr>
        <w:spacing w:after="120"/>
      </w:pPr>
      <w:r>
        <w:lastRenderedPageBreak/>
        <w:t>Consider the below table. All duration estimates or estimated times are in days, and the network proceeds from Node 1 to Node 6.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0"/>
        <w:gridCol w:w="825"/>
        <w:gridCol w:w="757"/>
        <w:gridCol w:w="1767"/>
        <w:gridCol w:w="1767"/>
      </w:tblGrid>
      <w:tr w:rsidR="001053AE" w14:paraId="18C6624A" w14:textId="77777777" w:rsidTr="00951A4B">
        <w:trPr>
          <w:jc w:val="center"/>
        </w:trPr>
        <w:tc>
          <w:tcPr>
            <w:tcW w:w="0" w:type="auto"/>
            <w:shd w:val="clear" w:color="auto" w:fill="F2F2F2"/>
            <w:vAlign w:val="center"/>
          </w:tcPr>
          <w:p w14:paraId="4862E7E7" w14:textId="77777777" w:rsidR="001053AE" w:rsidRDefault="001053AE" w:rsidP="00951A4B">
            <w:pPr>
              <w:jc w:val="center"/>
            </w:pPr>
            <w:r>
              <w:t>Activity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5675B7E" w14:textId="77777777" w:rsidR="001053AE" w:rsidRDefault="001053AE" w:rsidP="00951A4B">
            <w:pPr>
              <w:jc w:val="center"/>
            </w:pPr>
            <w:r>
              <w:t xml:space="preserve">Initial </w:t>
            </w:r>
            <w:r>
              <w:br/>
              <w:t>Node</w:t>
            </w:r>
          </w:p>
        </w:tc>
        <w:tc>
          <w:tcPr>
            <w:tcW w:w="757" w:type="dxa"/>
            <w:shd w:val="clear" w:color="auto" w:fill="F2F2F2"/>
            <w:vAlign w:val="center"/>
          </w:tcPr>
          <w:p w14:paraId="392DAAB2" w14:textId="77777777" w:rsidR="001053AE" w:rsidRDefault="001053AE" w:rsidP="00951A4B">
            <w:pPr>
              <w:jc w:val="center"/>
            </w:pPr>
            <w:r>
              <w:t>Final Node</w:t>
            </w:r>
          </w:p>
        </w:tc>
        <w:tc>
          <w:tcPr>
            <w:tcW w:w="1767" w:type="dxa"/>
            <w:shd w:val="clear" w:color="auto" w:fill="F2F2F2"/>
            <w:vAlign w:val="center"/>
          </w:tcPr>
          <w:p w14:paraId="27FA31CD" w14:textId="77777777" w:rsidR="001053AE" w:rsidRDefault="001053AE" w:rsidP="00951A4B">
            <w:pPr>
              <w:jc w:val="center"/>
            </w:pPr>
            <w:r>
              <w:t>Estimated Duration (days)</w:t>
            </w:r>
          </w:p>
        </w:tc>
        <w:tc>
          <w:tcPr>
            <w:tcW w:w="1767" w:type="dxa"/>
            <w:shd w:val="clear" w:color="auto" w:fill="F2F2F2"/>
            <w:vAlign w:val="center"/>
          </w:tcPr>
          <w:p w14:paraId="445555B9" w14:textId="77777777" w:rsidR="001053AE" w:rsidRDefault="001053AE" w:rsidP="00951A4B">
            <w:pPr>
              <w:jc w:val="center"/>
            </w:pPr>
            <w:r>
              <w:t>Predecessors</w:t>
            </w:r>
          </w:p>
        </w:tc>
      </w:tr>
      <w:tr w:rsidR="001053AE" w14:paraId="3D8438D0" w14:textId="77777777" w:rsidTr="00951A4B">
        <w:trPr>
          <w:jc w:val="center"/>
        </w:trPr>
        <w:tc>
          <w:tcPr>
            <w:tcW w:w="0" w:type="auto"/>
            <w:shd w:val="clear" w:color="auto" w:fill="auto"/>
          </w:tcPr>
          <w:p w14:paraId="0DB580AF" w14:textId="77777777" w:rsidR="001053AE" w:rsidRDefault="001053AE" w:rsidP="00951A4B">
            <w:pPr>
              <w:jc w:val="center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14:paraId="07167E36" w14:textId="77777777" w:rsidR="001053AE" w:rsidRDefault="001053AE" w:rsidP="00951A4B">
            <w:pPr>
              <w:jc w:val="center"/>
            </w:pPr>
            <w:r>
              <w:t>1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04F49FC8" w14:textId="77777777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37A27E0B" w14:textId="4F789726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1</w:t>
            </w:r>
          </w:p>
        </w:tc>
        <w:tc>
          <w:tcPr>
            <w:tcW w:w="1767" w:type="dxa"/>
          </w:tcPr>
          <w:p w14:paraId="6FCA4349" w14:textId="77777777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1053AE" w14:paraId="29FFFA94" w14:textId="77777777" w:rsidTr="00951A4B">
        <w:trPr>
          <w:jc w:val="center"/>
        </w:trPr>
        <w:tc>
          <w:tcPr>
            <w:tcW w:w="0" w:type="auto"/>
            <w:shd w:val="clear" w:color="auto" w:fill="auto"/>
          </w:tcPr>
          <w:p w14:paraId="14844F9E" w14:textId="77777777" w:rsidR="001053AE" w:rsidRDefault="001053AE" w:rsidP="00951A4B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14:paraId="32EF21E3" w14:textId="77777777" w:rsidR="001053AE" w:rsidRDefault="001053AE" w:rsidP="00951A4B">
            <w:pPr>
              <w:jc w:val="center"/>
            </w:pPr>
            <w:r>
              <w:t>2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1AF3D1DE" w14:textId="52E7F1F9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4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16C6E14E" w14:textId="77777777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</w:tcPr>
          <w:p w14:paraId="66BE34E4" w14:textId="77777777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1053AE" w14:paraId="4017D59A" w14:textId="77777777" w:rsidTr="00951A4B">
        <w:trPr>
          <w:jc w:val="center"/>
        </w:trPr>
        <w:tc>
          <w:tcPr>
            <w:tcW w:w="0" w:type="auto"/>
            <w:shd w:val="clear" w:color="auto" w:fill="auto"/>
          </w:tcPr>
          <w:p w14:paraId="5C3CBAE2" w14:textId="77777777" w:rsidR="001053AE" w:rsidRDefault="001053AE" w:rsidP="00951A4B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20DA5602" w14:textId="1165FDFE" w:rsidR="001053AE" w:rsidRDefault="001053AE" w:rsidP="00951A4B">
            <w:pPr>
              <w:jc w:val="center"/>
            </w:pPr>
            <w:r>
              <w:t>4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73223F66" w14:textId="3F90FA97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6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03E7207F" w14:textId="77777777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5</w:t>
            </w:r>
          </w:p>
        </w:tc>
        <w:tc>
          <w:tcPr>
            <w:tcW w:w="1767" w:type="dxa"/>
          </w:tcPr>
          <w:p w14:paraId="54D6661A" w14:textId="77777777" w:rsidR="001053A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1053AE" w14:paraId="75DDB584" w14:textId="77777777" w:rsidTr="00951A4B">
        <w:trPr>
          <w:jc w:val="center"/>
        </w:trPr>
        <w:tc>
          <w:tcPr>
            <w:tcW w:w="0" w:type="auto"/>
            <w:shd w:val="clear" w:color="auto" w:fill="auto"/>
          </w:tcPr>
          <w:p w14:paraId="6D6A4CD5" w14:textId="77777777" w:rsidR="001053AE" w:rsidRDefault="001053AE" w:rsidP="00951A4B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22128A0E" w14:textId="34A3C248" w:rsidR="001053AE" w:rsidRDefault="001053AE" w:rsidP="00951A4B">
            <w:pPr>
              <w:jc w:val="center"/>
            </w:pPr>
            <w:r>
              <w:t>1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3C470C89" w14:textId="6DD410CA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3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0CB8A842" w14:textId="4A0EFE32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1</w:t>
            </w:r>
          </w:p>
        </w:tc>
        <w:tc>
          <w:tcPr>
            <w:tcW w:w="1767" w:type="dxa"/>
          </w:tcPr>
          <w:p w14:paraId="231BA034" w14:textId="77777777" w:rsidR="001053A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1053AE" w14:paraId="04A6A687" w14:textId="77777777" w:rsidTr="00951A4B">
        <w:trPr>
          <w:jc w:val="center"/>
        </w:trPr>
        <w:tc>
          <w:tcPr>
            <w:tcW w:w="0" w:type="auto"/>
            <w:shd w:val="clear" w:color="auto" w:fill="auto"/>
          </w:tcPr>
          <w:p w14:paraId="558985DC" w14:textId="77777777" w:rsidR="001053AE" w:rsidRDefault="001053AE" w:rsidP="00951A4B">
            <w:pPr>
              <w:jc w:val="center"/>
            </w:pPr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17E11AF9" w14:textId="1EE04A78" w:rsidR="001053AE" w:rsidRDefault="001053AE" w:rsidP="00951A4B">
            <w:pPr>
              <w:jc w:val="center"/>
            </w:pPr>
            <w:r>
              <w:t>3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31D471F6" w14:textId="10805378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5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3E24CA5A" w14:textId="31088FCF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2</w:t>
            </w:r>
          </w:p>
        </w:tc>
        <w:tc>
          <w:tcPr>
            <w:tcW w:w="1767" w:type="dxa"/>
          </w:tcPr>
          <w:p w14:paraId="2473AC53" w14:textId="77777777" w:rsidR="001053A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  <w:tr w:rsidR="001053AE" w14:paraId="77E57D2D" w14:textId="77777777" w:rsidTr="00951A4B">
        <w:trPr>
          <w:jc w:val="center"/>
        </w:trPr>
        <w:tc>
          <w:tcPr>
            <w:tcW w:w="0" w:type="auto"/>
            <w:shd w:val="clear" w:color="auto" w:fill="auto"/>
          </w:tcPr>
          <w:p w14:paraId="084F2944" w14:textId="77777777" w:rsidR="001053AE" w:rsidRDefault="001053AE" w:rsidP="00951A4B">
            <w:pPr>
              <w:jc w:val="center"/>
            </w:pPr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5FEECD39" w14:textId="23D52F97" w:rsidR="001053AE" w:rsidRDefault="001053AE" w:rsidP="00951A4B">
            <w:pPr>
              <w:jc w:val="center"/>
            </w:pPr>
            <w:r>
              <w:t>5</w:t>
            </w:r>
          </w:p>
        </w:tc>
        <w:tc>
          <w:tcPr>
            <w:tcW w:w="757" w:type="dxa"/>
            <w:shd w:val="clear" w:color="auto" w:fill="auto"/>
            <w:vAlign w:val="bottom"/>
          </w:tcPr>
          <w:p w14:paraId="6743F466" w14:textId="77777777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 w:rsidRPr="00BC2B3E">
              <w:rPr>
                <w:rFonts w:eastAsia="Times New Roman"/>
                <w:color w:val="000000"/>
                <w:lang w:eastAsia="en-NZ"/>
              </w:rPr>
              <w:t>6</w:t>
            </w:r>
          </w:p>
        </w:tc>
        <w:tc>
          <w:tcPr>
            <w:tcW w:w="1767" w:type="dxa"/>
            <w:shd w:val="clear" w:color="auto" w:fill="auto"/>
            <w:vAlign w:val="bottom"/>
          </w:tcPr>
          <w:p w14:paraId="3503CE16" w14:textId="00608FEE" w:rsidR="001053AE" w:rsidRPr="00BC2B3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  <w:r>
              <w:rPr>
                <w:rFonts w:eastAsia="Times New Roman"/>
                <w:color w:val="000000"/>
                <w:lang w:eastAsia="en-NZ"/>
              </w:rPr>
              <w:t>5</w:t>
            </w:r>
          </w:p>
        </w:tc>
        <w:tc>
          <w:tcPr>
            <w:tcW w:w="1767" w:type="dxa"/>
          </w:tcPr>
          <w:p w14:paraId="6E060472" w14:textId="77777777" w:rsidR="001053AE" w:rsidRDefault="001053AE" w:rsidP="00951A4B">
            <w:pPr>
              <w:jc w:val="center"/>
              <w:rPr>
                <w:rFonts w:eastAsia="Times New Roman"/>
                <w:color w:val="000000"/>
                <w:lang w:eastAsia="en-NZ"/>
              </w:rPr>
            </w:pPr>
          </w:p>
        </w:tc>
      </w:tr>
    </w:tbl>
    <w:p w14:paraId="6718137D" w14:textId="77777777" w:rsidR="001053AE" w:rsidRDefault="001053AE" w:rsidP="001053AE">
      <w:pPr>
        <w:numPr>
          <w:ilvl w:val="1"/>
          <w:numId w:val="5"/>
        </w:numPr>
        <w:spacing w:before="120"/>
      </w:pPr>
      <w:r>
        <w:t xml:space="preserve">Draw an AOA network diagram representing this project. </w:t>
      </w:r>
    </w:p>
    <w:p w14:paraId="21B08445" w14:textId="77777777" w:rsidR="001053AE" w:rsidRDefault="001053AE" w:rsidP="001053AE">
      <w:pPr>
        <w:numPr>
          <w:ilvl w:val="1"/>
          <w:numId w:val="5"/>
        </w:numPr>
      </w:pPr>
      <w:r w:rsidRPr="00A24DFC">
        <w:rPr>
          <w:rFonts w:cs="Times New Roman"/>
        </w:rPr>
        <w:t xml:space="preserve">In the table </w:t>
      </w:r>
      <w:r>
        <w:rPr>
          <w:rFonts w:cs="Times New Roman"/>
        </w:rPr>
        <w:t>above</w:t>
      </w:r>
      <w:r w:rsidRPr="00A24DFC">
        <w:rPr>
          <w:rFonts w:cs="Times New Roman"/>
        </w:rPr>
        <w:t>, write down the predecessor activities (could be one or many) for each task</w:t>
      </w:r>
      <w:r>
        <w:rPr>
          <w:rFonts w:cs="Times New Roman"/>
        </w:rPr>
        <w:t>.</w:t>
      </w:r>
    </w:p>
    <w:p w14:paraId="0BCF0716" w14:textId="77777777" w:rsidR="001053AE" w:rsidRDefault="001053AE" w:rsidP="001053AE">
      <w:pPr>
        <w:numPr>
          <w:ilvl w:val="1"/>
          <w:numId w:val="5"/>
        </w:numPr>
      </w:pPr>
      <w:r>
        <w:t>Identify all of the paths on the network diagram and note how long they are.</w:t>
      </w:r>
    </w:p>
    <w:p w14:paraId="204F9D6D" w14:textId="77777777" w:rsidR="001053AE" w:rsidRDefault="001053AE" w:rsidP="001053AE">
      <w:pPr>
        <w:numPr>
          <w:ilvl w:val="1"/>
          <w:numId w:val="5"/>
        </w:numPr>
      </w:pPr>
      <w:r>
        <w:t>What is the critical path for this project and how long is it?</w:t>
      </w:r>
    </w:p>
    <w:p w14:paraId="29572E8C" w14:textId="77777777" w:rsidR="001053AE" w:rsidRDefault="001053AE" w:rsidP="001053AE">
      <w:pPr>
        <w:numPr>
          <w:ilvl w:val="1"/>
          <w:numId w:val="5"/>
        </w:numPr>
        <w:spacing w:after="240"/>
      </w:pPr>
      <w:r>
        <w:t>What is the estimated duration of the entire project?</w:t>
      </w:r>
    </w:p>
    <w:p w14:paraId="3431ACAA" w14:textId="77777777" w:rsidR="009C2F7C" w:rsidRDefault="009C2F7C">
      <w:r>
        <w:br w:type="page"/>
      </w:r>
    </w:p>
    <w:p w14:paraId="5EE40DB7" w14:textId="634DA14B" w:rsidR="00C5329D" w:rsidRDefault="00C5329D" w:rsidP="001053AE">
      <w:pPr>
        <w:numPr>
          <w:ilvl w:val="0"/>
          <w:numId w:val="1"/>
        </w:numPr>
        <w:spacing w:after="200" w:line="276" w:lineRule="auto"/>
      </w:pPr>
      <w:r>
        <w:lastRenderedPageBreak/>
        <w:t>Given the following inform</w:t>
      </w:r>
      <w:r w:rsidR="002024AE">
        <w:t>ation for two one-year projects</w:t>
      </w:r>
      <w:r>
        <w:t xml:space="preserve">, answer the following questions. </w:t>
      </w:r>
      <w:r>
        <w:rPr>
          <w:rFonts w:ascii="Times New Roman" w:hAnsi="Times New Roman"/>
        </w:rPr>
        <w:t xml:space="preserve">Assume that you have completed two months on each of the projects. </w:t>
      </w:r>
      <w:r>
        <w:t>Recall PV is the planned value. EV is earned value, AC is the actual cost and BAC is the budget at completion.</w:t>
      </w:r>
    </w:p>
    <w:tbl>
      <w:tblPr>
        <w:tblW w:w="3736" w:type="dxa"/>
        <w:jc w:val="center"/>
        <w:tblLook w:val="04A0" w:firstRow="1" w:lastRow="0" w:firstColumn="1" w:lastColumn="0" w:noHBand="0" w:noVBand="1"/>
      </w:tblPr>
      <w:tblGrid>
        <w:gridCol w:w="736"/>
        <w:gridCol w:w="1500"/>
        <w:gridCol w:w="1500"/>
      </w:tblGrid>
      <w:tr w:rsidR="00C5329D" w:rsidRPr="00D55D13" w14:paraId="7846668A" w14:textId="77777777" w:rsidTr="004749D7">
        <w:trPr>
          <w:trHeight w:val="30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F1C50" w14:textId="77777777" w:rsidR="00C5329D" w:rsidRPr="00D55D13" w:rsidRDefault="00C5329D" w:rsidP="004749D7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E2C6A" w14:textId="77777777" w:rsidR="00C5329D" w:rsidRPr="00D55D13" w:rsidRDefault="00C5329D" w:rsidP="004749D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Project 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A204" w14:textId="77777777" w:rsidR="00C5329D" w:rsidRPr="00D55D13" w:rsidRDefault="00C5329D" w:rsidP="004749D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Project B</w:t>
            </w:r>
          </w:p>
        </w:tc>
      </w:tr>
      <w:tr w:rsidR="00C5329D" w:rsidRPr="00D55D13" w14:paraId="19B48353" w14:textId="77777777" w:rsidTr="004749D7">
        <w:trPr>
          <w:trHeight w:val="30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BC56" w14:textId="77777777" w:rsidR="00C5329D" w:rsidRPr="00D55D13" w:rsidRDefault="00C5329D" w:rsidP="004749D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00FC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$40,000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CA45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 $80,000</w:t>
            </w:r>
            <w:r w:rsidRPr="00D55D13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5329D" w:rsidRPr="00D55D13" w14:paraId="722C995A" w14:textId="77777777" w:rsidTr="004749D7">
        <w:trPr>
          <w:trHeight w:val="30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BADA" w14:textId="77777777" w:rsidR="00C5329D" w:rsidRPr="00D55D13" w:rsidRDefault="00C5329D" w:rsidP="004749D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23C5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$30,000</w:t>
            </w:r>
            <w:r w:rsidRPr="00D55D13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2FF5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 w:rsidRPr="00D55D13">
              <w:rPr>
                <w:rFonts w:eastAsia="Times New Roman"/>
                <w:color w:val="000000"/>
              </w:rPr>
              <w:t xml:space="preserve"> $</w:t>
            </w:r>
            <w:r>
              <w:rPr>
                <w:rFonts w:eastAsia="Times New Roman"/>
                <w:color w:val="000000"/>
              </w:rPr>
              <w:t>90,000</w:t>
            </w:r>
            <w:r w:rsidRPr="00D55D13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C5329D" w:rsidRPr="00D55D13" w14:paraId="3049062A" w14:textId="77777777" w:rsidTr="004749D7">
        <w:trPr>
          <w:trHeight w:val="30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F93F" w14:textId="77777777" w:rsidR="00C5329D" w:rsidRPr="00D55D13" w:rsidRDefault="00C5329D" w:rsidP="004749D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C0ED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$35,000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122C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$75,000</w:t>
            </w:r>
          </w:p>
        </w:tc>
      </w:tr>
      <w:tr w:rsidR="00C5329D" w:rsidRPr="00D55D13" w14:paraId="27D2C3C1" w14:textId="77777777" w:rsidTr="004749D7">
        <w:trPr>
          <w:trHeight w:val="30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4D79" w14:textId="77777777" w:rsidR="00C5329D" w:rsidRPr="00D55D13" w:rsidRDefault="00C5329D" w:rsidP="004749D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BAC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2175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$240,000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3AC8" w14:textId="77777777" w:rsidR="00C5329D" w:rsidRPr="00D55D13" w:rsidRDefault="00C5329D" w:rsidP="004749D7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$360,000</w:t>
            </w:r>
          </w:p>
        </w:tc>
      </w:tr>
    </w:tbl>
    <w:p w14:paraId="5BAC8653" w14:textId="77777777" w:rsidR="00C5329D" w:rsidRDefault="00C5329D" w:rsidP="00C5329D">
      <w:pPr>
        <w:ind w:left="1080"/>
      </w:pPr>
    </w:p>
    <w:p w14:paraId="04A9F55F" w14:textId="77777777" w:rsidR="00C5329D" w:rsidRDefault="00C5329D" w:rsidP="00C5329D">
      <w:pPr>
        <w:numPr>
          <w:ilvl w:val="0"/>
          <w:numId w:val="2"/>
        </w:numPr>
        <w:spacing w:after="200" w:line="276" w:lineRule="auto"/>
      </w:pPr>
      <w:r>
        <w:t>What is the cost variance, schedule variance, cost performance index (CPI), and schedule performance index (SPI) for project A and project B?</w:t>
      </w:r>
    </w:p>
    <w:p w14:paraId="0737017A" w14:textId="77777777" w:rsidR="00C5329D" w:rsidRDefault="00C5329D" w:rsidP="00C5329D">
      <w:pPr>
        <w:numPr>
          <w:ilvl w:val="0"/>
          <w:numId w:val="2"/>
        </w:numPr>
        <w:spacing w:after="200" w:line="276" w:lineRule="auto"/>
      </w:pPr>
      <w:r>
        <w:t>How are the two projects doing? Are they ahead of schedule or behind schedule? Are they under budget or over budget?</w:t>
      </w:r>
    </w:p>
    <w:p w14:paraId="64404F21" w14:textId="77777777" w:rsidR="00C5329D" w:rsidRDefault="00C5329D" w:rsidP="00C5329D">
      <w:pPr>
        <w:numPr>
          <w:ilvl w:val="0"/>
          <w:numId w:val="2"/>
        </w:numPr>
        <w:spacing w:after="200" w:line="276" w:lineRule="auto"/>
      </w:pPr>
      <w:r>
        <w:t>Use the CPI to calculate the estimate at completion (EAC) for both projects. Are the projects performing better or worse than planned?</w:t>
      </w:r>
    </w:p>
    <w:p w14:paraId="12288C78" w14:textId="77777777" w:rsidR="00C5329D" w:rsidRDefault="00C5329D" w:rsidP="00C5329D">
      <w:pPr>
        <w:numPr>
          <w:ilvl w:val="0"/>
          <w:numId w:val="2"/>
        </w:numPr>
        <w:spacing w:after="200" w:line="276" w:lineRule="auto"/>
      </w:pPr>
      <w:r>
        <w:t>Use the SPI to estimate how long it will take to finish both projects.</w:t>
      </w:r>
    </w:p>
    <w:p w14:paraId="747BD563" w14:textId="77777777" w:rsidR="009C2F7C" w:rsidRDefault="009C2F7C">
      <w:r>
        <w:br w:type="page"/>
      </w:r>
    </w:p>
    <w:p w14:paraId="611727B2" w14:textId="77777777" w:rsidR="00453E91" w:rsidRPr="00453E91" w:rsidRDefault="00155AEB" w:rsidP="00155AEB">
      <w:pPr>
        <w:pStyle w:val="ListParagraph"/>
        <w:numPr>
          <w:ilvl w:val="0"/>
          <w:numId w:val="1"/>
        </w:numPr>
      </w:pPr>
      <w:r w:rsidRPr="004179D7">
        <w:rPr>
          <w:rFonts w:ascii="Times New Roman" w:eastAsia="Calibri" w:hAnsi="Times New Roman"/>
          <w:sz w:val="22"/>
          <w:szCs w:val="22"/>
          <w:lang w:val="en-NZ"/>
        </w:rPr>
        <w:lastRenderedPageBreak/>
        <w:t xml:space="preserve">Based on the information provided below, perform a </w:t>
      </w:r>
      <w:r>
        <w:rPr>
          <w:rFonts w:ascii="Times New Roman" w:eastAsia="Calibri" w:hAnsi="Times New Roman"/>
          <w:sz w:val="22"/>
          <w:szCs w:val="22"/>
          <w:lang w:val="en-NZ"/>
        </w:rPr>
        <w:t>Q</w:t>
      </w:r>
      <w:r w:rsidRPr="004179D7">
        <w:rPr>
          <w:rFonts w:ascii="Times New Roman" w:eastAsia="Calibri" w:hAnsi="Times New Roman"/>
          <w:sz w:val="22"/>
          <w:szCs w:val="22"/>
          <w:lang w:val="en-NZ"/>
        </w:rPr>
        <w:t xml:space="preserve">uantitative </w:t>
      </w:r>
      <w:r>
        <w:rPr>
          <w:rFonts w:ascii="Times New Roman" w:eastAsia="Calibri" w:hAnsi="Times New Roman"/>
          <w:sz w:val="22"/>
          <w:szCs w:val="22"/>
          <w:lang w:val="en-NZ"/>
        </w:rPr>
        <w:t>R</w:t>
      </w:r>
      <w:r w:rsidRPr="004179D7">
        <w:rPr>
          <w:rFonts w:ascii="Times New Roman" w:eastAsia="Calibri" w:hAnsi="Times New Roman"/>
          <w:sz w:val="22"/>
          <w:szCs w:val="22"/>
          <w:lang w:val="en-NZ"/>
        </w:rPr>
        <w:t xml:space="preserve">isk </w:t>
      </w:r>
      <w:r>
        <w:rPr>
          <w:rFonts w:ascii="Times New Roman" w:eastAsia="Calibri" w:hAnsi="Times New Roman"/>
          <w:sz w:val="22"/>
          <w:szCs w:val="22"/>
          <w:lang w:val="en-NZ"/>
        </w:rPr>
        <w:t>A</w:t>
      </w:r>
      <w:r w:rsidRPr="004179D7">
        <w:rPr>
          <w:rFonts w:ascii="Times New Roman" w:eastAsia="Calibri" w:hAnsi="Times New Roman"/>
          <w:sz w:val="22"/>
          <w:szCs w:val="22"/>
          <w:lang w:val="en-NZ"/>
        </w:rPr>
        <w:t xml:space="preserve">nalysis using a decision tree </w:t>
      </w:r>
      <w:r>
        <w:rPr>
          <w:rFonts w:ascii="Times New Roman" w:eastAsia="Calibri" w:hAnsi="Times New Roman"/>
          <w:sz w:val="22"/>
          <w:szCs w:val="22"/>
          <w:lang w:val="en-NZ"/>
        </w:rPr>
        <w:t>approach</w:t>
      </w:r>
      <w:r w:rsidRPr="004179D7">
        <w:rPr>
          <w:rFonts w:ascii="Times New Roman" w:eastAsia="Calibri" w:hAnsi="Times New Roman"/>
          <w:sz w:val="22"/>
          <w:szCs w:val="22"/>
          <w:lang w:val="en-NZ"/>
        </w:rPr>
        <w:t xml:space="preserve"> to calculate </w:t>
      </w:r>
      <w:r w:rsidRPr="00A95920">
        <w:rPr>
          <w:rFonts w:ascii="Times New Roman" w:eastAsia="Calibri" w:hAnsi="Times New Roman"/>
          <w:sz w:val="22"/>
          <w:szCs w:val="22"/>
          <w:lang w:val="en-NZ"/>
        </w:rPr>
        <w:t>Expected Monetary Value</w:t>
      </w:r>
      <w:r w:rsidRPr="00A95920">
        <w:rPr>
          <w:rFonts w:ascii="Times New Roman" w:eastAsia="Calibri" w:hAnsi="Times New Roman"/>
          <w:b/>
          <w:sz w:val="22"/>
          <w:szCs w:val="22"/>
          <w:lang w:val="en-NZ"/>
        </w:rPr>
        <w:t xml:space="preserve"> </w:t>
      </w:r>
      <w:r w:rsidRPr="004179D7">
        <w:rPr>
          <w:rFonts w:ascii="Times New Roman" w:eastAsia="Calibri" w:hAnsi="Times New Roman"/>
          <w:sz w:val="22"/>
          <w:szCs w:val="22"/>
          <w:lang w:val="en-NZ"/>
        </w:rPr>
        <w:t xml:space="preserve">(EMV) </w:t>
      </w:r>
      <w:proofErr w:type="gramStart"/>
      <w:r w:rsidRPr="004179D7">
        <w:rPr>
          <w:rFonts w:ascii="Times New Roman" w:eastAsia="Calibri" w:hAnsi="Times New Roman"/>
          <w:sz w:val="22"/>
          <w:szCs w:val="22"/>
          <w:lang w:val="en-NZ"/>
        </w:rPr>
        <w:t xml:space="preserve">and  </w:t>
      </w:r>
      <w:proofErr w:type="spellStart"/>
      <w:r w:rsidRPr="00A95920">
        <w:rPr>
          <w:rFonts w:ascii="Times New Roman" w:eastAsia="Calibri" w:hAnsi="Times New Roman"/>
          <w:sz w:val="22"/>
          <w:szCs w:val="22"/>
          <w:lang w:val="en-NZ"/>
        </w:rPr>
        <w:t>Contingencey</w:t>
      </w:r>
      <w:proofErr w:type="spellEnd"/>
      <w:proofErr w:type="gramEnd"/>
      <w:r w:rsidRPr="00A95920">
        <w:rPr>
          <w:rFonts w:ascii="Times New Roman" w:eastAsia="Calibri" w:hAnsi="Times New Roman"/>
          <w:sz w:val="22"/>
          <w:szCs w:val="22"/>
          <w:lang w:val="en-NZ"/>
        </w:rPr>
        <w:t xml:space="preserve"> Reserve</w:t>
      </w:r>
      <w:r w:rsidRPr="004179D7">
        <w:rPr>
          <w:rFonts w:ascii="Times New Roman" w:eastAsia="Calibri" w:hAnsi="Times New Roman"/>
          <w:b/>
          <w:sz w:val="22"/>
          <w:szCs w:val="22"/>
          <w:lang w:val="en-NZ"/>
        </w:rPr>
        <w:t xml:space="preserve"> </w:t>
      </w:r>
      <w:r w:rsidRPr="004179D7">
        <w:rPr>
          <w:rFonts w:ascii="Times New Roman" w:eastAsia="Calibri" w:hAnsi="Times New Roman"/>
          <w:sz w:val="22"/>
          <w:szCs w:val="22"/>
          <w:lang w:val="en-NZ"/>
        </w:rPr>
        <w:t xml:space="preserve">for each project. </w:t>
      </w:r>
    </w:p>
    <w:p w14:paraId="435E07C4" w14:textId="7EB4CDEA" w:rsidR="00453E91" w:rsidRPr="00453E91" w:rsidRDefault="00453E91" w:rsidP="00453E91">
      <w:pPr>
        <w:pStyle w:val="ListParagraph"/>
        <w:numPr>
          <w:ilvl w:val="1"/>
          <w:numId w:val="1"/>
        </w:numPr>
      </w:pPr>
    </w:p>
    <w:p w14:paraId="718013DA" w14:textId="505AB852" w:rsidR="00781AC8" w:rsidRDefault="00155AEB" w:rsidP="00453E91">
      <w:pPr>
        <w:pStyle w:val="ListParagraph"/>
      </w:pPr>
      <w:r w:rsidRPr="00155AEB">
        <w:rPr>
          <w:noProof/>
          <w:lang w:val="en-NZ" w:eastAsia="en-NZ"/>
        </w:rPr>
        <w:drawing>
          <wp:inline distT="0" distB="0" distL="0" distR="0" wp14:anchorId="445855BD" wp14:editId="4FA1E226">
            <wp:extent cx="5270500" cy="1743986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5222" w14:textId="678C2F6B" w:rsidR="00781AC8" w:rsidRDefault="00781AC8" w:rsidP="00781AC8">
      <w:pPr>
        <w:jc w:val="both"/>
      </w:pPr>
    </w:p>
    <w:p w14:paraId="080407B2" w14:textId="3AC468D2" w:rsidR="00453E91" w:rsidRDefault="00453E91" w:rsidP="00453E91">
      <w:pPr>
        <w:ind w:left="360"/>
        <w:jc w:val="both"/>
      </w:pPr>
    </w:p>
    <w:p w14:paraId="1BF60AD8" w14:textId="7D3B27CB" w:rsidR="00453E91" w:rsidRPr="008049CC" w:rsidRDefault="00453E91" w:rsidP="00453E91">
      <w:pPr>
        <w:pStyle w:val="ListParagraph"/>
        <w:numPr>
          <w:ilvl w:val="1"/>
          <w:numId w:val="1"/>
        </w:numPr>
        <w:jc w:val="both"/>
      </w:pPr>
    </w:p>
    <w:p w14:paraId="353E427F" w14:textId="3B02D87F" w:rsidR="00781AC8" w:rsidRPr="00781AC8" w:rsidRDefault="00453E91" w:rsidP="00453E91">
      <w:pPr>
        <w:autoSpaceDE w:val="0"/>
        <w:autoSpaceDN w:val="0"/>
        <w:adjustRightInd w:val="0"/>
        <w:ind w:left="720"/>
      </w:pPr>
      <w:r w:rsidRPr="00453E91">
        <w:rPr>
          <w:noProof/>
          <w:lang w:val="en-NZ" w:eastAsia="en-NZ"/>
        </w:rPr>
        <w:drawing>
          <wp:inline distT="0" distB="0" distL="0" distR="0" wp14:anchorId="0E9035DF" wp14:editId="72B3EBB6">
            <wp:extent cx="5270500" cy="1743986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AC8" w:rsidRPr="00781AC8" w:rsidSect="00F948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ucida Sans Typewriter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44D2"/>
    <w:multiLevelType w:val="hybridMultilevel"/>
    <w:tmpl w:val="09348062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248C"/>
    <w:multiLevelType w:val="multilevel"/>
    <w:tmpl w:val="B38A4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3F5"/>
    <w:multiLevelType w:val="hybridMultilevel"/>
    <w:tmpl w:val="B562F0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66F22"/>
    <w:multiLevelType w:val="hybridMultilevel"/>
    <w:tmpl w:val="76F891C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C68B3"/>
    <w:multiLevelType w:val="hybridMultilevel"/>
    <w:tmpl w:val="9B78B85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458CF"/>
    <w:multiLevelType w:val="hybridMultilevel"/>
    <w:tmpl w:val="81A2860E"/>
    <w:lvl w:ilvl="0" w:tplc="97BED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EE534E"/>
    <w:multiLevelType w:val="hybridMultilevel"/>
    <w:tmpl w:val="B38A4A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90A81"/>
    <w:multiLevelType w:val="hybridMultilevel"/>
    <w:tmpl w:val="9B78B85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CwMDQxtzAxNjU0NbBU0lEKTi0uzszPAykwqQUAMs2OFywAAAA="/>
  </w:docVars>
  <w:rsids>
    <w:rsidRoot w:val="00372A5D"/>
    <w:rsid w:val="00004573"/>
    <w:rsid w:val="000A1E3E"/>
    <w:rsid w:val="001053AE"/>
    <w:rsid w:val="00155AEB"/>
    <w:rsid w:val="002024AE"/>
    <w:rsid w:val="0037244F"/>
    <w:rsid w:val="00372A5D"/>
    <w:rsid w:val="00412630"/>
    <w:rsid w:val="00453E91"/>
    <w:rsid w:val="004749D7"/>
    <w:rsid w:val="004A6F75"/>
    <w:rsid w:val="007240DF"/>
    <w:rsid w:val="00781AC8"/>
    <w:rsid w:val="0086658F"/>
    <w:rsid w:val="00983887"/>
    <w:rsid w:val="009C2F7C"/>
    <w:rsid w:val="00B01DF2"/>
    <w:rsid w:val="00C5329D"/>
    <w:rsid w:val="00CD0B58"/>
    <w:rsid w:val="00E4239A"/>
    <w:rsid w:val="00F948C9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AC8A03D"/>
  <w14:defaultImageDpi w14:val="330"/>
  <w15:docId w15:val="{499C5938-DCA5-46AA-9320-2F0CF899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C8"/>
    <w:pPr>
      <w:ind w:left="720"/>
      <w:contextualSpacing/>
    </w:pPr>
  </w:style>
  <w:style w:type="table" w:styleId="TableGrid">
    <w:name w:val="Table Grid"/>
    <w:basedOn w:val="TableNormal"/>
    <w:uiPriority w:val="39"/>
    <w:rsid w:val="00781AC8"/>
    <w:rPr>
      <w:rFonts w:eastAsiaTheme="minorHAnsi"/>
      <w:sz w:val="22"/>
      <w:szCs w:val="22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Blincoe</dc:creator>
  <cp:keywords/>
  <dc:description/>
  <cp:lastModifiedBy>Ramesh Lal</cp:lastModifiedBy>
  <cp:revision>2</cp:revision>
  <dcterms:created xsi:type="dcterms:W3CDTF">2018-10-11T20:27:00Z</dcterms:created>
  <dcterms:modified xsi:type="dcterms:W3CDTF">2018-10-11T20:27:00Z</dcterms:modified>
</cp:coreProperties>
</file>