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CDC" w:rsidRPr="00430388" w:rsidRDefault="00957CDC" w:rsidP="00565DAB">
      <w:pPr>
        <w:ind w:firstLine="720"/>
        <w:jc w:val="center"/>
        <w:rPr>
          <w:b/>
          <w:caps/>
          <w:szCs w:val="24"/>
        </w:rPr>
      </w:pPr>
      <w:r w:rsidRPr="00430388">
        <w:rPr>
          <w:b/>
          <w:caps/>
          <w:szCs w:val="24"/>
        </w:rPr>
        <w:t>Ventspils Augstskola</w:t>
      </w:r>
    </w:p>
    <w:p w:rsidR="00957CDC" w:rsidRDefault="00957CDC" w:rsidP="00565DAB">
      <w:pPr>
        <w:ind w:firstLine="720"/>
        <w:jc w:val="center"/>
        <w:rPr>
          <w:b/>
          <w:caps/>
          <w:szCs w:val="24"/>
        </w:rPr>
      </w:pPr>
      <w:r w:rsidRPr="00430388">
        <w:rPr>
          <w:b/>
          <w:caps/>
          <w:szCs w:val="24"/>
        </w:rPr>
        <w:t>Informācijas tehnoloģiju fakultāte</w:t>
      </w:r>
    </w:p>
    <w:p w:rsidR="00957CDC" w:rsidRPr="003043C7" w:rsidRDefault="00957CDC" w:rsidP="00565DAB">
      <w:pPr>
        <w:ind w:firstLine="720"/>
        <w:jc w:val="center"/>
        <w:rPr>
          <w:b/>
          <w:caps/>
          <w:sz w:val="28"/>
          <w:szCs w:val="28"/>
        </w:rPr>
      </w:pPr>
    </w:p>
    <w:p w:rsidR="00957CDC" w:rsidRPr="003043C7" w:rsidRDefault="00957CDC" w:rsidP="00565DAB">
      <w:pPr>
        <w:ind w:firstLine="720"/>
        <w:jc w:val="center"/>
        <w:rPr>
          <w:sz w:val="28"/>
          <w:szCs w:val="28"/>
        </w:rPr>
      </w:pPr>
    </w:p>
    <w:p w:rsidR="00957CDC" w:rsidRPr="003043C7" w:rsidRDefault="0081548C" w:rsidP="00565DAB">
      <w:pPr>
        <w:ind w:firstLine="720"/>
        <w:jc w:val="center"/>
        <w:rPr>
          <w:b/>
          <w:bCs/>
          <w:sz w:val="28"/>
          <w:szCs w:val="28"/>
        </w:rPr>
      </w:pPr>
      <w:r>
        <w:rPr>
          <w:b/>
          <w:bCs/>
          <w:sz w:val="28"/>
          <w:szCs w:val="28"/>
        </w:rPr>
        <w:t>PRAKSES ATSKAITE</w:t>
      </w:r>
    </w:p>
    <w:p w:rsidR="00957CDC" w:rsidRPr="003043C7" w:rsidRDefault="00957CDC" w:rsidP="00565DAB">
      <w:pPr>
        <w:ind w:firstLine="720"/>
        <w:jc w:val="center"/>
        <w:rPr>
          <w:b/>
          <w:bCs/>
          <w:sz w:val="28"/>
          <w:szCs w:val="28"/>
        </w:rPr>
      </w:pPr>
    </w:p>
    <w:p w:rsidR="00957CDC" w:rsidRPr="003043C7" w:rsidRDefault="00957CDC" w:rsidP="00565DAB">
      <w:pPr>
        <w:ind w:firstLine="720"/>
        <w:jc w:val="center"/>
        <w:rPr>
          <w:szCs w:val="28"/>
        </w:rPr>
      </w:pPr>
    </w:p>
    <w:p w:rsidR="0081548C" w:rsidRPr="007C628D" w:rsidRDefault="0081548C" w:rsidP="007C628D">
      <w:pPr>
        <w:ind w:firstLine="720"/>
        <w:jc w:val="center"/>
        <w:rPr>
          <w:b/>
          <w:sz w:val="32"/>
          <w:szCs w:val="32"/>
        </w:rPr>
      </w:pPr>
      <w:r>
        <w:rPr>
          <w:b/>
          <w:sz w:val="32"/>
          <w:szCs w:val="32"/>
        </w:rPr>
        <w:t>SIA “</w:t>
      </w:r>
      <w:proofErr w:type="spellStart"/>
      <w:r>
        <w:rPr>
          <w:b/>
          <w:sz w:val="32"/>
          <w:szCs w:val="32"/>
        </w:rPr>
        <w:t>Advanced</w:t>
      </w:r>
      <w:proofErr w:type="spellEnd"/>
      <w:r>
        <w:rPr>
          <w:b/>
          <w:sz w:val="32"/>
          <w:szCs w:val="32"/>
        </w:rPr>
        <w:t xml:space="preserve"> </w:t>
      </w:r>
      <w:proofErr w:type="spellStart"/>
      <w:r>
        <w:rPr>
          <w:b/>
          <w:sz w:val="32"/>
          <w:szCs w:val="32"/>
        </w:rPr>
        <w:t>Technology</w:t>
      </w:r>
      <w:proofErr w:type="spellEnd"/>
      <w:r>
        <w:rPr>
          <w:b/>
          <w:sz w:val="32"/>
          <w:szCs w:val="32"/>
        </w:rPr>
        <w:t xml:space="preserve"> Solutions”</w:t>
      </w:r>
    </w:p>
    <w:p w:rsidR="0081548C" w:rsidRDefault="0081548C" w:rsidP="00565DAB">
      <w:pPr>
        <w:ind w:firstLine="720"/>
        <w:jc w:val="center"/>
        <w:rPr>
          <w:sz w:val="20"/>
        </w:rPr>
      </w:pPr>
    </w:p>
    <w:p w:rsidR="0081548C" w:rsidRDefault="0081548C" w:rsidP="00565DAB">
      <w:pPr>
        <w:ind w:firstLine="720"/>
        <w:jc w:val="center"/>
        <w:rPr>
          <w:sz w:val="20"/>
        </w:rPr>
      </w:pPr>
    </w:p>
    <w:p w:rsidR="0081548C" w:rsidRDefault="0081548C" w:rsidP="00565DAB">
      <w:pPr>
        <w:ind w:firstLine="720"/>
        <w:jc w:val="center"/>
        <w:rPr>
          <w:sz w:val="20"/>
        </w:rPr>
      </w:pPr>
    </w:p>
    <w:p w:rsidR="0081548C" w:rsidRDefault="0081548C" w:rsidP="00565DAB">
      <w:pPr>
        <w:ind w:firstLine="720"/>
        <w:jc w:val="center"/>
        <w:rPr>
          <w:sz w:val="20"/>
        </w:rPr>
      </w:pPr>
    </w:p>
    <w:p w:rsidR="0081548C" w:rsidRDefault="0081548C" w:rsidP="00565DAB">
      <w:pPr>
        <w:ind w:firstLine="720"/>
        <w:jc w:val="center"/>
        <w:rPr>
          <w:sz w:val="20"/>
        </w:rPr>
      </w:pPr>
    </w:p>
    <w:p w:rsidR="0081548C" w:rsidRPr="003043C7" w:rsidRDefault="0081548C" w:rsidP="00565DAB">
      <w:pPr>
        <w:ind w:firstLine="720"/>
        <w:jc w:val="center"/>
        <w:rPr>
          <w:sz w:val="20"/>
        </w:rPr>
      </w:pPr>
    </w:p>
    <w:p w:rsidR="00957CDC" w:rsidRPr="003043C7" w:rsidRDefault="00957CDC" w:rsidP="00565DAB">
      <w:pPr>
        <w:ind w:firstLine="720"/>
        <w:jc w:val="center"/>
        <w:rPr>
          <w:sz w:val="20"/>
        </w:rPr>
      </w:pPr>
    </w:p>
    <w:p w:rsidR="00957CDC" w:rsidRPr="003043C7" w:rsidRDefault="00957CDC" w:rsidP="00565DAB">
      <w:pPr>
        <w:tabs>
          <w:tab w:val="left" w:pos="4253"/>
        </w:tabs>
        <w:ind w:firstLine="720"/>
        <w:rPr>
          <w:szCs w:val="24"/>
        </w:rPr>
      </w:pPr>
      <w:r w:rsidRPr="003043C7">
        <w:rPr>
          <w:szCs w:val="24"/>
        </w:rPr>
        <w:t>Autors</w:t>
      </w:r>
      <w:r w:rsidRPr="003043C7">
        <w:rPr>
          <w:szCs w:val="24"/>
        </w:rPr>
        <w:tab/>
        <w:t>Ventspils Augstskolas</w:t>
      </w:r>
    </w:p>
    <w:p w:rsidR="00957CDC" w:rsidRPr="003043C7" w:rsidRDefault="00957CDC" w:rsidP="00565DAB">
      <w:pPr>
        <w:ind w:left="4253"/>
        <w:rPr>
          <w:szCs w:val="24"/>
        </w:rPr>
      </w:pPr>
      <w:r w:rsidRPr="003043C7">
        <w:rPr>
          <w:szCs w:val="24"/>
        </w:rPr>
        <w:t>Informācijas tehnoloģiju fakultātes</w:t>
      </w:r>
    </w:p>
    <w:p w:rsidR="00957CDC" w:rsidRPr="003043C7" w:rsidRDefault="00957CDC" w:rsidP="00565DAB">
      <w:pPr>
        <w:ind w:left="4253"/>
        <w:rPr>
          <w:szCs w:val="24"/>
        </w:rPr>
      </w:pPr>
      <w:r w:rsidRPr="003043C7">
        <w:rPr>
          <w:szCs w:val="24"/>
        </w:rPr>
        <w:t>bakalaura studiju programmas</w:t>
      </w:r>
    </w:p>
    <w:p w:rsidR="00957CDC" w:rsidRPr="003043C7" w:rsidRDefault="00957CDC" w:rsidP="00565DAB">
      <w:pPr>
        <w:ind w:left="4253"/>
        <w:rPr>
          <w:szCs w:val="24"/>
        </w:rPr>
      </w:pPr>
      <w:r w:rsidRPr="003043C7">
        <w:rPr>
          <w:szCs w:val="24"/>
        </w:rPr>
        <w:t xml:space="preserve">„Datorzinātnes” </w:t>
      </w:r>
    </w:p>
    <w:p w:rsidR="00957CDC" w:rsidRPr="003043C7" w:rsidRDefault="00957CDC" w:rsidP="00565DAB">
      <w:pPr>
        <w:ind w:left="4253"/>
        <w:rPr>
          <w:szCs w:val="24"/>
        </w:rPr>
      </w:pPr>
      <w:r w:rsidRPr="003043C7">
        <w:rPr>
          <w:szCs w:val="24"/>
        </w:rPr>
        <w:t>3. kursa students</w:t>
      </w:r>
    </w:p>
    <w:p w:rsidR="00957CDC" w:rsidRPr="003043C7" w:rsidRDefault="00957CDC" w:rsidP="00565DAB">
      <w:pPr>
        <w:ind w:left="4253"/>
        <w:rPr>
          <w:b/>
          <w:szCs w:val="24"/>
        </w:rPr>
      </w:pPr>
      <w:r>
        <w:rPr>
          <w:b/>
          <w:szCs w:val="24"/>
        </w:rPr>
        <w:t>Arnis Freimanis</w:t>
      </w:r>
    </w:p>
    <w:p w:rsidR="00957CDC" w:rsidRPr="00430388" w:rsidRDefault="00957CDC" w:rsidP="00565DAB">
      <w:pPr>
        <w:ind w:left="4253"/>
        <w:rPr>
          <w:szCs w:val="24"/>
        </w:rPr>
      </w:pPr>
      <w:r w:rsidRPr="003043C7">
        <w:rPr>
          <w:szCs w:val="24"/>
        </w:rPr>
        <w:t xml:space="preserve">Matr.nr. </w:t>
      </w:r>
      <w:r>
        <w:t>13020020</w:t>
      </w:r>
    </w:p>
    <w:p w:rsidR="0081548C" w:rsidRDefault="0081548C" w:rsidP="00565DAB">
      <w:pPr>
        <w:jc w:val="both"/>
        <w:rPr>
          <w:sz w:val="20"/>
        </w:rPr>
      </w:pPr>
    </w:p>
    <w:p w:rsidR="0081548C" w:rsidRDefault="0081548C" w:rsidP="00565DAB">
      <w:pPr>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Default="0081548C" w:rsidP="00565DAB">
      <w:pPr>
        <w:ind w:firstLine="720"/>
        <w:jc w:val="both"/>
        <w:rPr>
          <w:sz w:val="20"/>
        </w:rPr>
      </w:pPr>
    </w:p>
    <w:p w:rsidR="0081548C" w:rsidRPr="00430388" w:rsidRDefault="0081548C" w:rsidP="00565DAB">
      <w:pPr>
        <w:ind w:firstLine="720"/>
        <w:jc w:val="both"/>
        <w:rPr>
          <w:sz w:val="20"/>
        </w:rPr>
      </w:pPr>
    </w:p>
    <w:p w:rsidR="00957CDC" w:rsidRDefault="00957CDC" w:rsidP="00565DAB">
      <w:pPr>
        <w:ind w:firstLine="720"/>
        <w:jc w:val="both"/>
        <w:rPr>
          <w:sz w:val="20"/>
        </w:rPr>
      </w:pPr>
    </w:p>
    <w:p w:rsidR="00957CDC" w:rsidRPr="00430388" w:rsidRDefault="00957CDC" w:rsidP="00565DAB">
      <w:pPr>
        <w:ind w:firstLine="720"/>
        <w:jc w:val="both"/>
        <w:rPr>
          <w:sz w:val="20"/>
        </w:rPr>
      </w:pPr>
    </w:p>
    <w:p w:rsidR="00957CDC" w:rsidRPr="00430388" w:rsidRDefault="00957CDC" w:rsidP="00565DAB">
      <w:pPr>
        <w:jc w:val="center"/>
        <w:rPr>
          <w:sz w:val="20"/>
        </w:rPr>
      </w:pPr>
      <w:r w:rsidRPr="00430388">
        <w:rPr>
          <w:szCs w:val="24"/>
        </w:rPr>
        <w:t>Ventspils</w:t>
      </w:r>
    </w:p>
    <w:p w:rsidR="00957CDC" w:rsidRDefault="001F39D6" w:rsidP="00565DAB">
      <w:pPr>
        <w:tabs>
          <w:tab w:val="right" w:pos="8505"/>
        </w:tabs>
        <w:jc w:val="center"/>
        <w:rPr>
          <w:szCs w:val="24"/>
        </w:rPr>
      </w:pPr>
      <w:r>
        <w:rPr>
          <w:noProof/>
          <w:szCs w:val="24"/>
          <w:lang w:eastAsia="lv-LV"/>
        </w:rPr>
        <mc:AlternateContent>
          <mc:Choice Requires="wps">
            <w:drawing>
              <wp:anchor distT="0" distB="0" distL="114300" distR="114300" simplePos="0" relativeHeight="251659264" behindDoc="0" locked="0" layoutInCell="1" allowOverlap="1">
                <wp:simplePos x="0" y="0"/>
                <wp:positionH relativeFrom="column">
                  <wp:posOffset>2461127</wp:posOffset>
                </wp:positionH>
                <wp:positionV relativeFrom="paragraph">
                  <wp:posOffset>289413</wp:posOffset>
                </wp:positionV>
                <wp:extent cx="404037" cy="329609"/>
                <wp:effectExtent l="0" t="0" r="15240" b="13335"/>
                <wp:wrapNone/>
                <wp:docPr id="80" name="Taisnstūris 80"/>
                <wp:cNvGraphicFramePr/>
                <a:graphic xmlns:a="http://schemas.openxmlformats.org/drawingml/2006/main">
                  <a:graphicData uri="http://schemas.microsoft.com/office/word/2010/wordprocessingShape">
                    <wps:wsp>
                      <wps:cNvSpPr/>
                      <wps:spPr>
                        <a:xfrm>
                          <a:off x="0" y="0"/>
                          <a:ext cx="404037" cy="32960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F79B9" id="Taisnstūris 80" o:spid="_x0000_s1026" style="position:absolute;margin-left:193.8pt;margin-top:22.8pt;width:31.8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" fillcolor="white [3201]" strokecolor="white [3212]" strokeweight="1pt"/>
            </w:pict>
          </mc:Fallback>
        </mc:AlternateContent>
      </w:r>
      <w:r w:rsidR="00957CDC" w:rsidRPr="003043C7">
        <w:rPr>
          <w:szCs w:val="24"/>
        </w:rPr>
        <w:t>20</w:t>
      </w:r>
      <w:r w:rsidR="00957CDC">
        <w:rPr>
          <w:szCs w:val="24"/>
        </w:rPr>
        <w:t>16</w:t>
      </w:r>
    </w:p>
    <w:p w:rsidR="0081548C" w:rsidRDefault="0081548C" w:rsidP="00565DAB">
      <w:pPr>
        <w:tabs>
          <w:tab w:val="right" w:pos="8505"/>
        </w:tabs>
        <w:rPr>
          <w:szCs w:val="24"/>
        </w:rPr>
      </w:pPr>
    </w:p>
    <w:sdt>
      <w:sdtPr>
        <w:id w:val="100152857"/>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255514" w:rsidRPr="00B15A0F" w:rsidRDefault="00255514" w:rsidP="00B15A0F">
          <w:pPr>
            <w:pStyle w:val="Saturardtjavirsraksts"/>
            <w:spacing w:line="360" w:lineRule="auto"/>
            <w:jc w:val="center"/>
            <w:rPr>
              <w:rFonts w:ascii="Times New Roman" w:hAnsi="Times New Roman" w:cs="Times New Roman"/>
              <w:b/>
              <w:color w:val="auto"/>
            </w:rPr>
          </w:pPr>
          <w:r w:rsidRPr="00B15A0F">
            <w:rPr>
              <w:rFonts w:ascii="Times New Roman" w:hAnsi="Times New Roman" w:cs="Times New Roman"/>
              <w:b/>
              <w:color w:val="auto"/>
            </w:rPr>
            <w:t>Saturs</w:t>
          </w:r>
        </w:p>
        <w:p w:rsidR="00E8713B" w:rsidRDefault="00255514">
          <w:pPr>
            <w:pStyle w:val="Saturs1"/>
            <w:tabs>
              <w:tab w:val="right" w:leader="dot" w:pos="8296"/>
            </w:tabs>
            <w:rPr>
              <w:rFonts w:asciiTheme="minorHAnsi" w:eastAsiaTheme="minorEastAsia" w:hAnsiTheme="minorHAnsi"/>
              <w:noProof/>
              <w:sz w:val="22"/>
              <w:lang w:eastAsia="lv-LV"/>
            </w:rPr>
          </w:pPr>
          <w:r>
            <w:fldChar w:fldCharType="begin"/>
          </w:r>
          <w:r>
            <w:instrText xml:space="preserve"> TOC \o "1-3" \h \z \u </w:instrText>
          </w:r>
          <w:r>
            <w:fldChar w:fldCharType="separate"/>
          </w:r>
          <w:hyperlink w:anchor="_Toc447668442" w:history="1">
            <w:r w:rsidR="00E8713B" w:rsidRPr="00A60C5E">
              <w:rPr>
                <w:rStyle w:val="Hipersaite"/>
                <w:rFonts w:cs="Times New Roman"/>
                <w:noProof/>
              </w:rPr>
              <w:t>Ievads</w:t>
            </w:r>
            <w:r w:rsidR="00E8713B">
              <w:rPr>
                <w:noProof/>
                <w:webHidden/>
              </w:rPr>
              <w:tab/>
            </w:r>
            <w:r w:rsidR="00E8713B">
              <w:rPr>
                <w:noProof/>
                <w:webHidden/>
              </w:rPr>
              <w:fldChar w:fldCharType="begin"/>
            </w:r>
            <w:r w:rsidR="00E8713B">
              <w:rPr>
                <w:noProof/>
                <w:webHidden/>
              </w:rPr>
              <w:instrText xml:space="preserve"> PAGEREF _Toc447668442 \h </w:instrText>
            </w:r>
            <w:r w:rsidR="00E8713B">
              <w:rPr>
                <w:noProof/>
                <w:webHidden/>
              </w:rPr>
            </w:r>
            <w:r w:rsidR="00E8713B">
              <w:rPr>
                <w:noProof/>
                <w:webHidden/>
              </w:rPr>
              <w:fldChar w:fldCharType="separate"/>
            </w:r>
            <w:r w:rsidR="00352555">
              <w:rPr>
                <w:noProof/>
                <w:webHidden/>
              </w:rPr>
              <w:t>3</w:t>
            </w:r>
            <w:r w:rsidR="00E8713B">
              <w:rPr>
                <w:noProof/>
                <w:webHidden/>
              </w:rPr>
              <w:fldChar w:fldCharType="end"/>
            </w:r>
          </w:hyperlink>
        </w:p>
        <w:p w:rsidR="00E8713B" w:rsidRDefault="00E8713B">
          <w:pPr>
            <w:pStyle w:val="Saturs1"/>
            <w:tabs>
              <w:tab w:val="left" w:pos="480"/>
              <w:tab w:val="right" w:leader="dot" w:pos="8296"/>
            </w:tabs>
            <w:rPr>
              <w:rFonts w:asciiTheme="minorHAnsi" w:eastAsiaTheme="minorEastAsia" w:hAnsiTheme="minorHAnsi"/>
              <w:noProof/>
              <w:sz w:val="22"/>
              <w:lang w:eastAsia="lv-LV"/>
            </w:rPr>
          </w:pPr>
          <w:hyperlink w:anchor="_Toc447668443" w:history="1">
            <w:r w:rsidRPr="00A60C5E">
              <w:rPr>
                <w:rStyle w:val="Hipersaite"/>
                <w:noProof/>
              </w:rPr>
              <w:t>1.</w:t>
            </w:r>
            <w:r>
              <w:rPr>
                <w:rFonts w:asciiTheme="minorHAnsi" w:eastAsiaTheme="minorEastAsia" w:hAnsiTheme="minorHAnsi"/>
                <w:noProof/>
                <w:sz w:val="22"/>
                <w:lang w:eastAsia="lv-LV"/>
              </w:rPr>
              <w:tab/>
            </w:r>
            <w:r w:rsidRPr="00A60C5E">
              <w:rPr>
                <w:rStyle w:val="Hipersaite"/>
                <w:noProof/>
              </w:rPr>
              <w:t>Mācību centra vadības sistēmas izstrāde</w:t>
            </w:r>
            <w:r>
              <w:rPr>
                <w:noProof/>
                <w:webHidden/>
              </w:rPr>
              <w:tab/>
            </w:r>
            <w:r>
              <w:rPr>
                <w:noProof/>
                <w:webHidden/>
              </w:rPr>
              <w:fldChar w:fldCharType="begin"/>
            </w:r>
            <w:r>
              <w:rPr>
                <w:noProof/>
                <w:webHidden/>
              </w:rPr>
              <w:instrText xml:space="preserve"> PAGEREF _Toc447668443 \h </w:instrText>
            </w:r>
            <w:r>
              <w:rPr>
                <w:noProof/>
                <w:webHidden/>
              </w:rPr>
            </w:r>
            <w:r>
              <w:rPr>
                <w:noProof/>
                <w:webHidden/>
              </w:rPr>
              <w:fldChar w:fldCharType="separate"/>
            </w:r>
            <w:r w:rsidR="00352555">
              <w:rPr>
                <w:noProof/>
                <w:webHidden/>
              </w:rPr>
              <w:t>4</w:t>
            </w:r>
            <w:r>
              <w:rPr>
                <w:noProof/>
                <w:webHidden/>
              </w:rPr>
              <w:fldChar w:fldCharType="end"/>
            </w:r>
          </w:hyperlink>
        </w:p>
        <w:p w:rsidR="00E8713B" w:rsidRDefault="00E8713B">
          <w:pPr>
            <w:pStyle w:val="Saturs2"/>
            <w:tabs>
              <w:tab w:val="left" w:pos="880"/>
              <w:tab w:val="right" w:leader="dot" w:pos="8296"/>
            </w:tabs>
            <w:rPr>
              <w:rFonts w:asciiTheme="minorHAnsi" w:eastAsiaTheme="minorEastAsia" w:hAnsiTheme="minorHAnsi"/>
              <w:noProof/>
              <w:sz w:val="22"/>
              <w:lang w:eastAsia="lv-LV"/>
            </w:rPr>
          </w:pPr>
          <w:hyperlink w:anchor="_Toc447668444" w:history="1">
            <w:r w:rsidRPr="00A60C5E">
              <w:rPr>
                <w:rStyle w:val="Hipersaite"/>
                <w:noProof/>
              </w:rPr>
              <w:t>1.1.</w:t>
            </w:r>
            <w:r>
              <w:rPr>
                <w:rFonts w:asciiTheme="minorHAnsi" w:eastAsiaTheme="minorEastAsia" w:hAnsiTheme="minorHAnsi"/>
                <w:noProof/>
                <w:sz w:val="22"/>
                <w:lang w:eastAsia="lv-LV"/>
              </w:rPr>
              <w:tab/>
            </w:r>
            <w:r w:rsidRPr="00A60C5E">
              <w:rPr>
                <w:rStyle w:val="Hipersaite"/>
                <w:noProof/>
              </w:rPr>
              <w:t>Vispārējs apraksts</w:t>
            </w:r>
            <w:r>
              <w:rPr>
                <w:noProof/>
                <w:webHidden/>
              </w:rPr>
              <w:tab/>
            </w:r>
            <w:r>
              <w:rPr>
                <w:noProof/>
                <w:webHidden/>
              </w:rPr>
              <w:fldChar w:fldCharType="begin"/>
            </w:r>
            <w:r>
              <w:rPr>
                <w:noProof/>
                <w:webHidden/>
              </w:rPr>
              <w:instrText xml:space="preserve"> PAGEREF _Toc447668444 \h </w:instrText>
            </w:r>
            <w:r>
              <w:rPr>
                <w:noProof/>
                <w:webHidden/>
              </w:rPr>
            </w:r>
            <w:r>
              <w:rPr>
                <w:noProof/>
                <w:webHidden/>
              </w:rPr>
              <w:fldChar w:fldCharType="separate"/>
            </w:r>
            <w:r w:rsidR="00352555">
              <w:rPr>
                <w:noProof/>
                <w:webHidden/>
              </w:rPr>
              <w:t>4</w:t>
            </w:r>
            <w:r>
              <w:rPr>
                <w:noProof/>
                <w:webHidden/>
              </w:rPr>
              <w:fldChar w:fldCharType="end"/>
            </w:r>
          </w:hyperlink>
        </w:p>
        <w:p w:rsidR="00E8713B" w:rsidRDefault="00E8713B">
          <w:pPr>
            <w:pStyle w:val="Saturs2"/>
            <w:tabs>
              <w:tab w:val="left" w:pos="880"/>
              <w:tab w:val="right" w:leader="dot" w:pos="8296"/>
            </w:tabs>
            <w:rPr>
              <w:rFonts w:asciiTheme="minorHAnsi" w:eastAsiaTheme="minorEastAsia" w:hAnsiTheme="minorHAnsi"/>
              <w:noProof/>
              <w:sz w:val="22"/>
              <w:lang w:eastAsia="lv-LV"/>
            </w:rPr>
          </w:pPr>
          <w:hyperlink w:anchor="_Toc447668445" w:history="1">
            <w:r w:rsidRPr="00A60C5E">
              <w:rPr>
                <w:rStyle w:val="Hipersaite"/>
                <w:noProof/>
              </w:rPr>
              <w:t>1.2.</w:t>
            </w:r>
            <w:r>
              <w:rPr>
                <w:rFonts w:asciiTheme="minorHAnsi" w:eastAsiaTheme="minorEastAsia" w:hAnsiTheme="minorHAnsi"/>
                <w:noProof/>
                <w:sz w:val="22"/>
                <w:lang w:eastAsia="lv-LV"/>
              </w:rPr>
              <w:tab/>
            </w:r>
            <w:r w:rsidRPr="00A60C5E">
              <w:rPr>
                <w:rStyle w:val="Hipersaite"/>
                <w:noProof/>
              </w:rPr>
              <w:t>Datu bāzes entītiju saišu diagramma</w:t>
            </w:r>
            <w:r>
              <w:rPr>
                <w:noProof/>
                <w:webHidden/>
              </w:rPr>
              <w:tab/>
            </w:r>
            <w:r>
              <w:rPr>
                <w:noProof/>
                <w:webHidden/>
              </w:rPr>
              <w:fldChar w:fldCharType="begin"/>
            </w:r>
            <w:r>
              <w:rPr>
                <w:noProof/>
                <w:webHidden/>
              </w:rPr>
              <w:instrText xml:space="preserve"> PAGEREF _Toc447668445 \h </w:instrText>
            </w:r>
            <w:r>
              <w:rPr>
                <w:noProof/>
                <w:webHidden/>
              </w:rPr>
            </w:r>
            <w:r>
              <w:rPr>
                <w:noProof/>
                <w:webHidden/>
              </w:rPr>
              <w:fldChar w:fldCharType="separate"/>
            </w:r>
            <w:r w:rsidR="00352555">
              <w:rPr>
                <w:noProof/>
                <w:webHidden/>
              </w:rPr>
              <w:t>4</w:t>
            </w:r>
            <w:r>
              <w:rPr>
                <w:noProof/>
                <w:webHidden/>
              </w:rPr>
              <w:fldChar w:fldCharType="end"/>
            </w:r>
          </w:hyperlink>
        </w:p>
        <w:p w:rsidR="00E8713B" w:rsidRDefault="00E8713B">
          <w:pPr>
            <w:pStyle w:val="Saturs2"/>
            <w:tabs>
              <w:tab w:val="left" w:pos="880"/>
              <w:tab w:val="right" w:leader="dot" w:pos="8296"/>
            </w:tabs>
            <w:rPr>
              <w:rFonts w:asciiTheme="minorHAnsi" w:eastAsiaTheme="minorEastAsia" w:hAnsiTheme="minorHAnsi"/>
              <w:noProof/>
              <w:sz w:val="22"/>
              <w:lang w:eastAsia="lv-LV"/>
            </w:rPr>
          </w:pPr>
          <w:hyperlink w:anchor="_Toc447668446" w:history="1">
            <w:r w:rsidRPr="00A60C5E">
              <w:rPr>
                <w:rStyle w:val="Hipersaite"/>
                <w:noProof/>
              </w:rPr>
              <w:t>1.3.</w:t>
            </w:r>
            <w:r>
              <w:rPr>
                <w:rFonts w:asciiTheme="minorHAnsi" w:eastAsiaTheme="minorEastAsia" w:hAnsiTheme="minorHAnsi"/>
                <w:noProof/>
                <w:sz w:val="22"/>
                <w:lang w:eastAsia="lv-LV"/>
              </w:rPr>
              <w:tab/>
            </w:r>
            <w:r w:rsidRPr="00A60C5E">
              <w:rPr>
                <w:rStyle w:val="Hipersaite"/>
                <w:noProof/>
              </w:rPr>
              <w:t>WEB aplikācija</w:t>
            </w:r>
            <w:r>
              <w:rPr>
                <w:noProof/>
                <w:webHidden/>
              </w:rPr>
              <w:tab/>
            </w:r>
            <w:r>
              <w:rPr>
                <w:noProof/>
                <w:webHidden/>
              </w:rPr>
              <w:fldChar w:fldCharType="begin"/>
            </w:r>
            <w:r>
              <w:rPr>
                <w:noProof/>
                <w:webHidden/>
              </w:rPr>
              <w:instrText xml:space="preserve"> PAGEREF _Toc447668446 \h </w:instrText>
            </w:r>
            <w:r>
              <w:rPr>
                <w:noProof/>
                <w:webHidden/>
              </w:rPr>
            </w:r>
            <w:r>
              <w:rPr>
                <w:noProof/>
                <w:webHidden/>
              </w:rPr>
              <w:fldChar w:fldCharType="separate"/>
            </w:r>
            <w:r w:rsidR="00352555">
              <w:rPr>
                <w:noProof/>
                <w:webHidden/>
              </w:rPr>
              <w:t>5</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47" w:history="1">
            <w:r w:rsidRPr="00A60C5E">
              <w:rPr>
                <w:rStyle w:val="Hipersaite"/>
                <w:noProof/>
              </w:rPr>
              <w:t>1.3.1.</w:t>
            </w:r>
            <w:r>
              <w:rPr>
                <w:rFonts w:asciiTheme="minorHAnsi" w:eastAsiaTheme="minorEastAsia" w:hAnsiTheme="minorHAnsi"/>
                <w:noProof/>
                <w:sz w:val="22"/>
                <w:lang w:eastAsia="lv-LV"/>
              </w:rPr>
              <w:tab/>
            </w:r>
            <w:r w:rsidRPr="00A60C5E">
              <w:rPr>
                <w:rStyle w:val="Hipersaite"/>
                <w:noProof/>
              </w:rPr>
              <w:t>Autorizācija un profila lapa</w:t>
            </w:r>
            <w:r>
              <w:rPr>
                <w:noProof/>
                <w:webHidden/>
              </w:rPr>
              <w:tab/>
            </w:r>
            <w:r>
              <w:rPr>
                <w:noProof/>
                <w:webHidden/>
              </w:rPr>
              <w:fldChar w:fldCharType="begin"/>
            </w:r>
            <w:r>
              <w:rPr>
                <w:noProof/>
                <w:webHidden/>
              </w:rPr>
              <w:instrText xml:space="preserve"> PAGEREF _Toc447668447 \h </w:instrText>
            </w:r>
            <w:r>
              <w:rPr>
                <w:noProof/>
                <w:webHidden/>
              </w:rPr>
            </w:r>
            <w:r>
              <w:rPr>
                <w:noProof/>
                <w:webHidden/>
              </w:rPr>
              <w:fldChar w:fldCharType="separate"/>
            </w:r>
            <w:r w:rsidR="00352555">
              <w:rPr>
                <w:noProof/>
                <w:webHidden/>
              </w:rPr>
              <w:t>6</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48" w:history="1">
            <w:r w:rsidRPr="00A60C5E">
              <w:rPr>
                <w:rStyle w:val="Hipersaite"/>
                <w:noProof/>
              </w:rPr>
              <w:t>1.3.2.</w:t>
            </w:r>
            <w:r>
              <w:rPr>
                <w:rFonts w:asciiTheme="minorHAnsi" w:eastAsiaTheme="minorEastAsia" w:hAnsiTheme="minorHAnsi"/>
                <w:noProof/>
                <w:sz w:val="22"/>
                <w:lang w:eastAsia="lv-LV"/>
              </w:rPr>
              <w:tab/>
            </w:r>
            <w:r w:rsidRPr="00A60C5E">
              <w:rPr>
                <w:rStyle w:val="Hipersaite"/>
                <w:noProof/>
              </w:rPr>
              <w:t>Jaunas auditorijas, personas un kursa pievienošana</w:t>
            </w:r>
            <w:r>
              <w:rPr>
                <w:noProof/>
                <w:webHidden/>
              </w:rPr>
              <w:tab/>
            </w:r>
            <w:r>
              <w:rPr>
                <w:noProof/>
                <w:webHidden/>
              </w:rPr>
              <w:fldChar w:fldCharType="begin"/>
            </w:r>
            <w:r>
              <w:rPr>
                <w:noProof/>
                <w:webHidden/>
              </w:rPr>
              <w:instrText xml:space="preserve"> PAGEREF _Toc447668448 \h </w:instrText>
            </w:r>
            <w:r>
              <w:rPr>
                <w:noProof/>
                <w:webHidden/>
              </w:rPr>
            </w:r>
            <w:r>
              <w:rPr>
                <w:noProof/>
                <w:webHidden/>
              </w:rPr>
              <w:fldChar w:fldCharType="separate"/>
            </w:r>
            <w:r w:rsidR="00352555">
              <w:rPr>
                <w:noProof/>
                <w:webHidden/>
              </w:rPr>
              <w:t>8</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49" w:history="1">
            <w:r w:rsidRPr="00A60C5E">
              <w:rPr>
                <w:rStyle w:val="Hipersaite"/>
                <w:noProof/>
              </w:rPr>
              <w:t>1.3.3.</w:t>
            </w:r>
            <w:r>
              <w:rPr>
                <w:rFonts w:asciiTheme="minorHAnsi" w:eastAsiaTheme="minorEastAsia" w:hAnsiTheme="minorHAnsi"/>
                <w:noProof/>
                <w:sz w:val="22"/>
                <w:lang w:eastAsia="lv-LV"/>
              </w:rPr>
              <w:tab/>
            </w:r>
            <w:r w:rsidRPr="00A60C5E">
              <w:rPr>
                <w:rStyle w:val="Hipersaite"/>
                <w:noProof/>
              </w:rPr>
              <w:t>Mācību grupas plānošana un studentu pievienošana grupai</w:t>
            </w:r>
            <w:r>
              <w:rPr>
                <w:noProof/>
                <w:webHidden/>
              </w:rPr>
              <w:tab/>
            </w:r>
            <w:r>
              <w:rPr>
                <w:noProof/>
                <w:webHidden/>
              </w:rPr>
              <w:fldChar w:fldCharType="begin"/>
            </w:r>
            <w:r>
              <w:rPr>
                <w:noProof/>
                <w:webHidden/>
              </w:rPr>
              <w:instrText xml:space="preserve"> PAGEREF _Toc447668449 \h </w:instrText>
            </w:r>
            <w:r>
              <w:rPr>
                <w:noProof/>
                <w:webHidden/>
              </w:rPr>
            </w:r>
            <w:r>
              <w:rPr>
                <w:noProof/>
                <w:webHidden/>
              </w:rPr>
              <w:fldChar w:fldCharType="separate"/>
            </w:r>
            <w:r w:rsidR="00352555">
              <w:rPr>
                <w:noProof/>
                <w:webHidden/>
              </w:rPr>
              <w:t>10</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0" w:history="1">
            <w:r w:rsidRPr="00A60C5E">
              <w:rPr>
                <w:rStyle w:val="Hipersaite"/>
                <w:noProof/>
              </w:rPr>
              <w:t>1.3.4.</w:t>
            </w:r>
            <w:r>
              <w:rPr>
                <w:rFonts w:asciiTheme="minorHAnsi" w:eastAsiaTheme="minorEastAsia" w:hAnsiTheme="minorHAnsi"/>
                <w:noProof/>
                <w:sz w:val="22"/>
                <w:lang w:eastAsia="lv-LV"/>
              </w:rPr>
              <w:tab/>
            </w:r>
            <w:r w:rsidRPr="00A60C5E">
              <w:rPr>
                <w:rStyle w:val="Hipersaite"/>
                <w:noProof/>
              </w:rPr>
              <w:t>Dažādas informācijas meklēšana</w:t>
            </w:r>
            <w:r>
              <w:rPr>
                <w:noProof/>
                <w:webHidden/>
              </w:rPr>
              <w:tab/>
            </w:r>
            <w:r>
              <w:rPr>
                <w:noProof/>
                <w:webHidden/>
              </w:rPr>
              <w:fldChar w:fldCharType="begin"/>
            </w:r>
            <w:r>
              <w:rPr>
                <w:noProof/>
                <w:webHidden/>
              </w:rPr>
              <w:instrText xml:space="preserve"> PAGEREF _Toc447668450 \h </w:instrText>
            </w:r>
            <w:r>
              <w:rPr>
                <w:noProof/>
                <w:webHidden/>
              </w:rPr>
            </w:r>
            <w:r>
              <w:rPr>
                <w:noProof/>
                <w:webHidden/>
              </w:rPr>
              <w:fldChar w:fldCharType="separate"/>
            </w:r>
            <w:r w:rsidR="00352555">
              <w:rPr>
                <w:noProof/>
                <w:webHidden/>
              </w:rPr>
              <w:t>12</w:t>
            </w:r>
            <w:r>
              <w:rPr>
                <w:noProof/>
                <w:webHidden/>
              </w:rPr>
              <w:fldChar w:fldCharType="end"/>
            </w:r>
          </w:hyperlink>
        </w:p>
        <w:p w:rsidR="00E8713B" w:rsidRDefault="00E8713B">
          <w:pPr>
            <w:pStyle w:val="Saturs1"/>
            <w:tabs>
              <w:tab w:val="left" w:pos="480"/>
              <w:tab w:val="right" w:leader="dot" w:pos="8296"/>
            </w:tabs>
            <w:rPr>
              <w:rFonts w:asciiTheme="minorHAnsi" w:eastAsiaTheme="minorEastAsia" w:hAnsiTheme="minorHAnsi"/>
              <w:noProof/>
              <w:sz w:val="22"/>
              <w:lang w:eastAsia="lv-LV"/>
            </w:rPr>
          </w:pPr>
          <w:hyperlink w:anchor="_Toc447668451" w:history="1">
            <w:r w:rsidRPr="00A60C5E">
              <w:rPr>
                <w:rStyle w:val="Hipersaite"/>
                <w:noProof/>
              </w:rPr>
              <w:t>2.</w:t>
            </w:r>
            <w:r>
              <w:rPr>
                <w:rFonts w:asciiTheme="minorHAnsi" w:eastAsiaTheme="minorEastAsia" w:hAnsiTheme="minorHAnsi"/>
                <w:noProof/>
                <w:sz w:val="22"/>
                <w:lang w:eastAsia="lv-LV"/>
              </w:rPr>
              <w:tab/>
            </w:r>
            <w:r w:rsidRPr="00A60C5E">
              <w:rPr>
                <w:rStyle w:val="Hipersaite"/>
                <w:noProof/>
              </w:rPr>
              <w:t>Mājas lapas “www.lindruks.lv” izstrāde</w:t>
            </w:r>
            <w:r>
              <w:rPr>
                <w:noProof/>
                <w:webHidden/>
              </w:rPr>
              <w:tab/>
            </w:r>
            <w:r>
              <w:rPr>
                <w:noProof/>
                <w:webHidden/>
              </w:rPr>
              <w:fldChar w:fldCharType="begin"/>
            </w:r>
            <w:r>
              <w:rPr>
                <w:noProof/>
                <w:webHidden/>
              </w:rPr>
              <w:instrText xml:space="preserve"> PAGEREF _Toc447668451 \h </w:instrText>
            </w:r>
            <w:r>
              <w:rPr>
                <w:noProof/>
                <w:webHidden/>
              </w:rPr>
            </w:r>
            <w:r>
              <w:rPr>
                <w:noProof/>
                <w:webHidden/>
              </w:rPr>
              <w:fldChar w:fldCharType="separate"/>
            </w:r>
            <w:r w:rsidR="00352555">
              <w:rPr>
                <w:noProof/>
                <w:webHidden/>
              </w:rPr>
              <w:t>14</w:t>
            </w:r>
            <w:r>
              <w:rPr>
                <w:noProof/>
                <w:webHidden/>
              </w:rPr>
              <w:fldChar w:fldCharType="end"/>
            </w:r>
          </w:hyperlink>
        </w:p>
        <w:p w:rsidR="00E8713B" w:rsidRDefault="00E8713B">
          <w:pPr>
            <w:pStyle w:val="Saturs1"/>
            <w:tabs>
              <w:tab w:val="left" w:pos="480"/>
              <w:tab w:val="right" w:leader="dot" w:pos="8296"/>
            </w:tabs>
            <w:rPr>
              <w:rFonts w:asciiTheme="minorHAnsi" w:eastAsiaTheme="minorEastAsia" w:hAnsiTheme="minorHAnsi"/>
              <w:noProof/>
              <w:sz w:val="22"/>
              <w:lang w:eastAsia="lv-LV"/>
            </w:rPr>
          </w:pPr>
          <w:hyperlink w:anchor="_Toc447668452" w:history="1">
            <w:r w:rsidRPr="00A60C5E">
              <w:rPr>
                <w:rStyle w:val="Hipersaite"/>
                <w:noProof/>
              </w:rPr>
              <w:t>3.</w:t>
            </w:r>
            <w:r>
              <w:rPr>
                <w:rFonts w:asciiTheme="minorHAnsi" w:eastAsiaTheme="minorEastAsia" w:hAnsiTheme="minorHAnsi"/>
                <w:noProof/>
                <w:sz w:val="22"/>
                <w:lang w:eastAsia="lv-LV"/>
              </w:rPr>
              <w:tab/>
            </w:r>
            <w:r w:rsidRPr="00A60C5E">
              <w:rPr>
                <w:rStyle w:val="Hipersaite"/>
                <w:noProof/>
              </w:rPr>
              <w:t>Rēķinu un pasūtījumu plānošanas sistēma</w:t>
            </w:r>
            <w:r>
              <w:rPr>
                <w:noProof/>
                <w:webHidden/>
              </w:rPr>
              <w:tab/>
            </w:r>
            <w:r>
              <w:rPr>
                <w:noProof/>
                <w:webHidden/>
              </w:rPr>
              <w:fldChar w:fldCharType="begin"/>
            </w:r>
            <w:r>
              <w:rPr>
                <w:noProof/>
                <w:webHidden/>
              </w:rPr>
              <w:instrText xml:space="preserve"> PAGEREF _Toc447668452 \h </w:instrText>
            </w:r>
            <w:r>
              <w:rPr>
                <w:noProof/>
                <w:webHidden/>
              </w:rPr>
            </w:r>
            <w:r>
              <w:rPr>
                <w:noProof/>
                <w:webHidden/>
              </w:rPr>
              <w:fldChar w:fldCharType="separate"/>
            </w:r>
            <w:r w:rsidR="00352555">
              <w:rPr>
                <w:noProof/>
                <w:webHidden/>
              </w:rPr>
              <w:t>16</w:t>
            </w:r>
            <w:r>
              <w:rPr>
                <w:noProof/>
                <w:webHidden/>
              </w:rPr>
              <w:fldChar w:fldCharType="end"/>
            </w:r>
          </w:hyperlink>
        </w:p>
        <w:p w:rsidR="00E8713B" w:rsidRDefault="00E8713B">
          <w:pPr>
            <w:pStyle w:val="Saturs2"/>
            <w:tabs>
              <w:tab w:val="left" w:pos="880"/>
              <w:tab w:val="right" w:leader="dot" w:pos="8296"/>
            </w:tabs>
            <w:rPr>
              <w:rFonts w:asciiTheme="minorHAnsi" w:eastAsiaTheme="minorEastAsia" w:hAnsiTheme="minorHAnsi"/>
              <w:noProof/>
              <w:sz w:val="22"/>
              <w:lang w:eastAsia="lv-LV"/>
            </w:rPr>
          </w:pPr>
          <w:hyperlink w:anchor="_Toc447668453" w:history="1">
            <w:r w:rsidRPr="00A60C5E">
              <w:rPr>
                <w:rStyle w:val="Hipersaite"/>
                <w:noProof/>
              </w:rPr>
              <w:t>3.1.</w:t>
            </w:r>
            <w:r>
              <w:rPr>
                <w:rFonts w:asciiTheme="minorHAnsi" w:eastAsiaTheme="minorEastAsia" w:hAnsiTheme="minorHAnsi"/>
                <w:noProof/>
                <w:sz w:val="22"/>
                <w:lang w:eastAsia="lv-LV"/>
              </w:rPr>
              <w:tab/>
            </w:r>
            <w:r w:rsidRPr="00A60C5E">
              <w:rPr>
                <w:rStyle w:val="Hipersaite"/>
                <w:noProof/>
              </w:rPr>
              <w:t>Rēķinu un pasūtījumu plānošanas sistēma apraksts</w:t>
            </w:r>
            <w:r>
              <w:rPr>
                <w:noProof/>
                <w:webHidden/>
              </w:rPr>
              <w:tab/>
            </w:r>
            <w:r>
              <w:rPr>
                <w:noProof/>
                <w:webHidden/>
              </w:rPr>
              <w:fldChar w:fldCharType="begin"/>
            </w:r>
            <w:r>
              <w:rPr>
                <w:noProof/>
                <w:webHidden/>
              </w:rPr>
              <w:instrText xml:space="preserve"> PAGEREF _Toc447668453 \h </w:instrText>
            </w:r>
            <w:r>
              <w:rPr>
                <w:noProof/>
                <w:webHidden/>
              </w:rPr>
            </w:r>
            <w:r>
              <w:rPr>
                <w:noProof/>
                <w:webHidden/>
              </w:rPr>
              <w:fldChar w:fldCharType="separate"/>
            </w:r>
            <w:r w:rsidR="00352555">
              <w:rPr>
                <w:noProof/>
                <w:webHidden/>
              </w:rPr>
              <w:t>16</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4" w:history="1">
            <w:r w:rsidRPr="00A60C5E">
              <w:rPr>
                <w:rStyle w:val="Hipersaite"/>
                <w:noProof/>
              </w:rPr>
              <w:t>3.1.1.</w:t>
            </w:r>
            <w:r>
              <w:rPr>
                <w:rFonts w:asciiTheme="minorHAnsi" w:eastAsiaTheme="minorEastAsia" w:hAnsiTheme="minorHAnsi"/>
                <w:noProof/>
                <w:sz w:val="22"/>
                <w:lang w:eastAsia="lv-LV"/>
              </w:rPr>
              <w:tab/>
            </w:r>
            <w:r w:rsidRPr="00A60C5E">
              <w:rPr>
                <w:rStyle w:val="Hipersaite"/>
                <w:noProof/>
              </w:rPr>
              <w:t>Rīkjoslas</w:t>
            </w:r>
            <w:r>
              <w:rPr>
                <w:noProof/>
                <w:webHidden/>
              </w:rPr>
              <w:tab/>
            </w:r>
            <w:r>
              <w:rPr>
                <w:noProof/>
                <w:webHidden/>
              </w:rPr>
              <w:fldChar w:fldCharType="begin"/>
            </w:r>
            <w:r>
              <w:rPr>
                <w:noProof/>
                <w:webHidden/>
              </w:rPr>
              <w:instrText xml:space="preserve"> PAGEREF _Toc447668454 \h </w:instrText>
            </w:r>
            <w:r>
              <w:rPr>
                <w:noProof/>
                <w:webHidden/>
              </w:rPr>
            </w:r>
            <w:r>
              <w:rPr>
                <w:noProof/>
                <w:webHidden/>
              </w:rPr>
              <w:fldChar w:fldCharType="separate"/>
            </w:r>
            <w:r w:rsidR="00352555">
              <w:rPr>
                <w:noProof/>
                <w:webHidden/>
              </w:rPr>
              <w:t>16</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5" w:history="1">
            <w:r w:rsidRPr="00A60C5E">
              <w:rPr>
                <w:rStyle w:val="Hipersaite"/>
                <w:noProof/>
              </w:rPr>
              <w:t>3.1.2.</w:t>
            </w:r>
            <w:r>
              <w:rPr>
                <w:rFonts w:asciiTheme="minorHAnsi" w:eastAsiaTheme="minorEastAsia" w:hAnsiTheme="minorHAnsi"/>
                <w:noProof/>
                <w:sz w:val="22"/>
                <w:lang w:eastAsia="lv-LV"/>
              </w:rPr>
              <w:tab/>
            </w:r>
            <w:r w:rsidRPr="00A60C5E">
              <w:rPr>
                <w:rStyle w:val="Hipersaite"/>
                <w:noProof/>
              </w:rPr>
              <w:t>Vadības panelis (Dashboard)</w:t>
            </w:r>
            <w:r>
              <w:rPr>
                <w:noProof/>
                <w:webHidden/>
              </w:rPr>
              <w:tab/>
            </w:r>
            <w:r>
              <w:rPr>
                <w:noProof/>
                <w:webHidden/>
              </w:rPr>
              <w:fldChar w:fldCharType="begin"/>
            </w:r>
            <w:r>
              <w:rPr>
                <w:noProof/>
                <w:webHidden/>
              </w:rPr>
              <w:instrText xml:space="preserve"> PAGEREF _Toc447668455 \h </w:instrText>
            </w:r>
            <w:r>
              <w:rPr>
                <w:noProof/>
                <w:webHidden/>
              </w:rPr>
            </w:r>
            <w:r>
              <w:rPr>
                <w:noProof/>
                <w:webHidden/>
              </w:rPr>
              <w:fldChar w:fldCharType="separate"/>
            </w:r>
            <w:r w:rsidR="00352555">
              <w:rPr>
                <w:noProof/>
                <w:webHidden/>
              </w:rPr>
              <w:t>17</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6" w:history="1">
            <w:r w:rsidRPr="00A60C5E">
              <w:rPr>
                <w:rStyle w:val="Hipersaite"/>
                <w:noProof/>
              </w:rPr>
              <w:t>3.1.3.</w:t>
            </w:r>
            <w:r>
              <w:rPr>
                <w:rFonts w:asciiTheme="minorHAnsi" w:eastAsiaTheme="minorEastAsia" w:hAnsiTheme="minorHAnsi"/>
                <w:noProof/>
                <w:sz w:val="22"/>
                <w:lang w:eastAsia="lv-LV"/>
              </w:rPr>
              <w:tab/>
            </w:r>
            <w:r w:rsidRPr="00A60C5E">
              <w:rPr>
                <w:rStyle w:val="Hipersaite"/>
                <w:noProof/>
              </w:rPr>
              <w:t>Klienti (Clients)</w:t>
            </w:r>
            <w:r>
              <w:rPr>
                <w:noProof/>
                <w:webHidden/>
              </w:rPr>
              <w:tab/>
            </w:r>
            <w:r>
              <w:rPr>
                <w:noProof/>
                <w:webHidden/>
              </w:rPr>
              <w:fldChar w:fldCharType="begin"/>
            </w:r>
            <w:r>
              <w:rPr>
                <w:noProof/>
                <w:webHidden/>
              </w:rPr>
              <w:instrText xml:space="preserve"> PAGEREF _Toc447668456 \h </w:instrText>
            </w:r>
            <w:r>
              <w:rPr>
                <w:noProof/>
                <w:webHidden/>
              </w:rPr>
            </w:r>
            <w:r>
              <w:rPr>
                <w:noProof/>
                <w:webHidden/>
              </w:rPr>
              <w:fldChar w:fldCharType="separate"/>
            </w:r>
            <w:r w:rsidR="00352555">
              <w:rPr>
                <w:noProof/>
                <w:webHidden/>
              </w:rPr>
              <w:t>17</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7" w:history="1">
            <w:r w:rsidRPr="00A60C5E">
              <w:rPr>
                <w:rStyle w:val="Hipersaite"/>
                <w:noProof/>
              </w:rPr>
              <w:t>3.1.4.</w:t>
            </w:r>
            <w:r>
              <w:rPr>
                <w:rFonts w:asciiTheme="minorHAnsi" w:eastAsiaTheme="minorEastAsia" w:hAnsiTheme="minorHAnsi"/>
                <w:noProof/>
                <w:sz w:val="22"/>
                <w:lang w:eastAsia="lv-LV"/>
              </w:rPr>
              <w:tab/>
            </w:r>
            <w:r w:rsidRPr="00A60C5E">
              <w:rPr>
                <w:rStyle w:val="Hipersaite"/>
                <w:noProof/>
              </w:rPr>
              <w:t>Pasūtījumi (Quotes)</w:t>
            </w:r>
            <w:r>
              <w:rPr>
                <w:noProof/>
                <w:webHidden/>
              </w:rPr>
              <w:tab/>
            </w:r>
            <w:r>
              <w:rPr>
                <w:noProof/>
                <w:webHidden/>
              </w:rPr>
              <w:fldChar w:fldCharType="begin"/>
            </w:r>
            <w:r>
              <w:rPr>
                <w:noProof/>
                <w:webHidden/>
              </w:rPr>
              <w:instrText xml:space="preserve"> PAGEREF _Toc447668457 \h </w:instrText>
            </w:r>
            <w:r>
              <w:rPr>
                <w:noProof/>
                <w:webHidden/>
              </w:rPr>
            </w:r>
            <w:r>
              <w:rPr>
                <w:noProof/>
                <w:webHidden/>
              </w:rPr>
              <w:fldChar w:fldCharType="separate"/>
            </w:r>
            <w:r w:rsidR="00352555">
              <w:rPr>
                <w:noProof/>
                <w:webHidden/>
              </w:rPr>
              <w:t>17</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8" w:history="1">
            <w:r w:rsidRPr="00A60C5E">
              <w:rPr>
                <w:rStyle w:val="Hipersaite"/>
                <w:noProof/>
              </w:rPr>
              <w:t>3.1.5.</w:t>
            </w:r>
            <w:r>
              <w:rPr>
                <w:rFonts w:asciiTheme="minorHAnsi" w:eastAsiaTheme="minorEastAsia" w:hAnsiTheme="minorHAnsi"/>
                <w:noProof/>
                <w:sz w:val="22"/>
                <w:lang w:eastAsia="lv-LV"/>
              </w:rPr>
              <w:tab/>
            </w:r>
            <w:r w:rsidRPr="00A60C5E">
              <w:rPr>
                <w:rStyle w:val="Hipersaite"/>
                <w:noProof/>
              </w:rPr>
              <w:t>Rēķini (Invoices)</w:t>
            </w:r>
            <w:r>
              <w:rPr>
                <w:noProof/>
                <w:webHidden/>
              </w:rPr>
              <w:tab/>
            </w:r>
            <w:r>
              <w:rPr>
                <w:noProof/>
                <w:webHidden/>
              </w:rPr>
              <w:fldChar w:fldCharType="begin"/>
            </w:r>
            <w:r>
              <w:rPr>
                <w:noProof/>
                <w:webHidden/>
              </w:rPr>
              <w:instrText xml:space="preserve"> PAGEREF _Toc447668458 \h </w:instrText>
            </w:r>
            <w:r>
              <w:rPr>
                <w:noProof/>
                <w:webHidden/>
              </w:rPr>
            </w:r>
            <w:r>
              <w:rPr>
                <w:noProof/>
                <w:webHidden/>
              </w:rPr>
              <w:fldChar w:fldCharType="separate"/>
            </w:r>
            <w:r w:rsidR="00352555">
              <w:rPr>
                <w:noProof/>
                <w:webHidden/>
              </w:rPr>
              <w:t>18</w:t>
            </w:r>
            <w:r>
              <w:rPr>
                <w:noProof/>
                <w:webHidden/>
              </w:rPr>
              <w:fldChar w:fldCharType="end"/>
            </w:r>
          </w:hyperlink>
        </w:p>
        <w:p w:rsidR="00E8713B" w:rsidRDefault="00E8713B">
          <w:pPr>
            <w:pStyle w:val="Saturs3"/>
            <w:tabs>
              <w:tab w:val="left" w:pos="1320"/>
              <w:tab w:val="right" w:leader="dot" w:pos="8296"/>
            </w:tabs>
            <w:rPr>
              <w:rFonts w:asciiTheme="minorHAnsi" w:eastAsiaTheme="minorEastAsia" w:hAnsiTheme="minorHAnsi"/>
              <w:noProof/>
              <w:sz w:val="22"/>
              <w:lang w:eastAsia="lv-LV"/>
            </w:rPr>
          </w:pPr>
          <w:hyperlink w:anchor="_Toc447668459" w:history="1">
            <w:r w:rsidRPr="00A60C5E">
              <w:rPr>
                <w:rStyle w:val="Hipersaite"/>
                <w:noProof/>
              </w:rPr>
              <w:t>3.1.6.</w:t>
            </w:r>
            <w:r>
              <w:rPr>
                <w:rFonts w:asciiTheme="minorHAnsi" w:eastAsiaTheme="minorEastAsia" w:hAnsiTheme="minorHAnsi"/>
                <w:noProof/>
                <w:sz w:val="22"/>
                <w:lang w:eastAsia="lv-LV"/>
              </w:rPr>
              <w:tab/>
            </w:r>
            <w:r w:rsidRPr="00A60C5E">
              <w:rPr>
                <w:rStyle w:val="Hipersaite"/>
                <w:noProof/>
              </w:rPr>
              <w:t>Vispārīgi</w:t>
            </w:r>
            <w:r>
              <w:rPr>
                <w:noProof/>
                <w:webHidden/>
              </w:rPr>
              <w:tab/>
            </w:r>
            <w:r>
              <w:rPr>
                <w:noProof/>
                <w:webHidden/>
              </w:rPr>
              <w:fldChar w:fldCharType="begin"/>
            </w:r>
            <w:r>
              <w:rPr>
                <w:noProof/>
                <w:webHidden/>
              </w:rPr>
              <w:instrText xml:space="preserve"> PAGEREF _Toc447668459 \h </w:instrText>
            </w:r>
            <w:r>
              <w:rPr>
                <w:noProof/>
                <w:webHidden/>
              </w:rPr>
            </w:r>
            <w:r>
              <w:rPr>
                <w:noProof/>
                <w:webHidden/>
              </w:rPr>
              <w:fldChar w:fldCharType="separate"/>
            </w:r>
            <w:r w:rsidR="00352555">
              <w:rPr>
                <w:noProof/>
                <w:webHidden/>
              </w:rPr>
              <w:t>19</w:t>
            </w:r>
            <w:r>
              <w:rPr>
                <w:noProof/>
                <w:webHidden/>
              </w:rPr>
              <w:fldChar w:fldCharType="end"/>
            </w:r>
          </w:hyperlink>
        </w:p>
        <w:p w:rsidR="00255514" w:rsidRDefault="00255514" w:rsidP="00565DAB">
          <w:r>
            <w:rPr>
              <w:b/>
              <w:bCs/>
            </w:rPr>
            <w:fldChar w:fldCharType="end"/>
          </w:r>
        </w:p>
      </w:sdtContent>
    </w:sdt>
    <w:p w:rsidR="0081548C" w:rsidRDefault="001F39D6" w:rsidP="00565DAB">
      <w:pPr>
        <w:spacing w:after="160"/>
        <w:ind w:left="0" w:right="0"/>
        <w:rPr>
          <w:szCs w:val="24"/>
        </w:rPr>
      </w:pPr>
      <w:r>
        <w:rPr>
          <w:noProof/>
          <w:szCs w:val="24"/>
          <w:lang w:eastAsia="lv-LV"/>
        </w:rPr>
        <mc:AlternateContent>
          <mc:Choice Requires="wps">
            <w:drawing>
              <wp:anchor distT="0" distB="0" distL="114300" distR="114300" simplePos="0" relativeHeight="251661312" behindDoc="0" locked="0" layoutInCell="1" allowOverlap="1" wp14:anchorId="536D2FE2" wp14:editId="1ED2C8EB">
                <wp:simplePos x="0" y="0"/>
                <wp:positionH relativeFrom="column">
                  <wp:posOffset>2445489</wp:posOffset>
                </wp:positionH>
                <wp:positionV relativeFrom="paragraph">
                  <wp:posOffset>1998920</wp:posOffset>
                </wp:positionV>
                <wp:extent cx="404037" cy="329609"/>
                <wp:effectExtent l="0" t="0" r="15240" b="13335"/>
                <wp:wrapNone/>
                <wp:docPr id="81" name="Taisnstūris 81"/>
                <wp:cNvGraphicFramePr/>
                <a:graphic xmlns:a="http://schemas.openxmlformats.org/drawingml/2006/main">
                  <a:graphicData uri="http://schemas.microsoft.com/office/word/2010/wordprocessingShape">
                    <wps:wsp>
                      <wps:cNvSpPr/>
                      <wps:spPr>
                        <a:xfrm>
                          <a:off x="0" y="0"/>
                          <a:ext cx="404037" cy="32960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D3AA9" id="Taisnstūris 81" o:spid="_x0000_s1026" style="position:absolute;margin-left:192.55pt;margin-top:157.4pt;width:31.8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" fillcolor="white [3201]" strokecolor="white [3212]" strokeweight="1pt"/>
            </w:pict>
          </mc:Fallback>
        </mc:AlternateContent>
      </w:r>
      <w:r w:rsidR="0081548C">
        <w:rPr>
          <w:szCs w:val="24"/>
        </w:rPr>
        <w:br w:type="page"/>
      </w:r>
    </w:p>
    <w:p w:rsidR="0081548C" w:rsidRPr="0081548C" w:rsidRDefault="0081548C" w:rsidP="00565DAB">
      <w:pPr>
        <w:pStyle w:val="Virsraksts1"/>
        <w:jc w:val="center"/>
        <w:rPr>
          <w:rFonts w:cs="Times New Roman"/>
        </w:rPr>
      </w:pPr>
      <w:bookmarkStart w:id="0" w:name="_Toc447668442"/>
      <w:r w:rsidRPr="0081548C">
        <w:rPr>
          <w:rFonts w:cs="Times New Roman"/>
        </w:rPr>
        <w:lastRenderedPageBreak/>
        <w:t>I</w:t>
      </w:r>
      <w:r w:rsidR="009B3D9A">
        <w:rPr>
          <w:rFonts w:cs="Times New Roman"/>
        </w:rPr>
        <w:t>evads</w:t>
      </w:r>
      <w:bookmarkEnd w:id="0"/>
    </w:p>
    <w:p w:rsidR="00120EA4" w:rsidRDefault="00120EA4" w:rsidP="00565DAB">
      <w:pPr>
        <w:ind w:left="0" w:firstLine="720"/>
        <w:jc w:val="both"/>
      </w:pPr>
      <w:r>
        <w:t xml:space="preserve">Prakses mērķis bija izstrādāt mācību centra vadības sistēmu, kas atvieglotu uzņēmumiem veikt komandējumu un apmācību organizēšanu, kā arī tas bija prakses galvenais uzdevums. Papildus šīs sistēmas izstrādei prakses vadītājs vēl deva iespēju piedalīties citos </w:t>
      </w:r>
      <w:proofErr w:type="spellStart"/>
      <w:r>
        <w:t>web</w:t>
      </w:r>
      <w:proofErr w:type="spellEnd"/>
      <w:r>
        <w:t xml:space="preserve"> izstrādes projektos, kas bija izstrādāt mājas lapu un strādāt pie jau esošas sistēmas pielāgošanas klienta vajadzībām un uzlabošanas.</w:t>
      </w:r>
    </w:p>
    <w:p w:rsidR="00120EA4" w:rsidRPr="00574AB5" w:rsidRDefault="00120EA4" w:rsidP="00565DAB">
      <w:pPr>
        <w:ind w:left="0" w:firstLine="720"/>
        <w:jc w:val="both"/>
        <w:rPr>
          <w:rFonts w:cs="Times New Roman"/>
          <w:szCs w:val="24"/>
        </w:rPr>
      </w:pPr>
      <w:r>
        <w:t>Lai izstrādātu galveno uzdevumu</w:t>
      </w:r>
      <w:r w:rsidR="006060E9">
        <w:t xml:space="preserve">, kas ir mācību centra vadības sistēmas izstrāde, bija nepieciešams izstrādāt datu bāzi, kas tika izstrādāta ar </w:t>
      </w:r>
      <w:proofErr w:type="spellStart"/>
      <w:r w:rsidR="006060E9" w:rsidRPr="00D22C16">
        <w:rPr>
          <w:i/>
        </w:rPr>
        <w:t>MySQL</w:t>
      </w:r>
      <w:proofErr w:type="spellEnd"/>
      <w:r w:rsidR="006060E9">
        <w:t xml:space="preserve"> palīdzību un tīmeklī bāzēta </w:t>
      </w:r>
      <w:proofErr w:type="spellStart"/>
      <w:r w:rsidR="006060E9">
        <w:t>web</w:t>
      </w:r>
      <w:proofErr w:type="spellEnd"/>
      <w:r w:rsidR="006060E9">
        <w:t xml:space="preserve"> aplikāciju, kur tika izstrādāta ar </w:t>
      </w:r>
      <w:r w:rsidR="006060E9" w:rsidRPr="00D22C16">
        <w:rPr>
          <w:i/>
        </w:rPr>
        <w:t>PHP</w:t>
      </w:r>
      <w:r w:rsidR="006060E9">
        <w:t xml:space="preserve">, </w:t>
      </w:r>
      <w:r w:rsidR="006060E9" w:rsidRPr="00D22C16">
        <w:rPr>
          <w:i/>
        </w:rPr>
        <w:t>HTML</w:t>
      </w:r>
      <w:r w:rsidR="006060E9">
        <w:t xml:space="preserve"> un </w:t>
      </w:r>
      <w:r w:rsidR="006060E9" w:rsidRPr="00D22C16">
        <w:rPr>
          <w:i/>
        </w:rPr>
        <w:t>CSS</w:t>
      </w:r>
      <w:r w:rsidR="006060E9">
        <w:t xml:space="preserve"> tehnoloģijām.</w:t>
      </w:r>
    </w:p>
    <w:p w:rsidR="005632F8" w:rsidRDefault="005632F8" w:rsidP="00565DAB">
      <w:pPr>
        <w:spacing w:after="160"/>
        <w:ind w:left="0" w:right="0"/>
      </w:pPr>
      <w:r>
        <w:br w:type="page"/>
      </w:r>
    </w:p>
    <w:p w:rsidR="00350F08" w:rsidRDefault="005632F8" w:rsidP="00565DAB">
      <w:pPr>
        <w:pStyle w:val="Virsraksts1"/>
        <w:numPr>
          <w:ilvl w:val="0"/>
          <w:numId w:val="1"/>
        </w:numPr>
      </w:pPr>
      <w:bookmarkStart w:id="1" w:name="_Toc447668443"/>
      <w:r>
        <w:lastRenderedPageBreak/>
        <w:t>Mācību centra vadības sistēmas izstrāde</w:t>
      </w:r>
      <w:bookmarkEnd w:id="1"/>
    </w:p>
    <w:p w:rsidR="005632F8" w:rsidRDefault="005632F8" w:rsidP="00565DAB">
      <w:pPr>
        <w:pStyle w:val="Virsraksts2"/>
        <w:numPr>
          <w:ilvl w:val="1"/>
          <w:numId w:val="1"/>
        </w:numPr>
      </w:pPr>
      <w:bookmarkStart w:id="2" w:name="_Toc447668444"/>
      <w:r>
        <w:t>Vispārējs apraksts</w:t>
      </w:r>
      <w:bookmarkEnd w:id="2"/>
    </w:p>
    <w:p w:rsidR="00057298" w:rsidRDefault="00057298" w:rsidP="00565DAB">
      <w:pPr>
        <w:ind w:left="0" w:firstLine="360"/>
        <w:jc w:val="both"/>
      </w:pPr>
      <w:r>
        <w:t xml:space="preserve">Pirms “Mācību centra vadības sistēmas” izstrādes </w:t>
      </w:r>
      <w:r>
        <w:t>tika</w:t>
      </w:r>
      <w:r>
        <w:t xml:space="preserve"> noskaidrot</w:t>
      </w:r>
      <w:r>
        <w:t>s</w:t>
      </w:r>
      <w:r>
        <w:t xml:space="preserve"> kādas funkcijas ir jānodrošina jaunajai sistēmai, lai to izdarītu </w:t>
      </w:r>
      <w:r>
        <w:t>praktikants</w:t>
      </w:r>
      <w:r>
        <w:t xml:space="preserve"> konsultējās ar pasūtītāju un apkopoja galvenās sistēmas prasības, kas ir šādas:</w:t>
      </w:r>
    </w:p>
    <w:p w:rsidR="00057298" w:rsidRDefault="00057298" w:rsidP="00565DAB">
      <w:pPr>
        <w:pStyle w:val="Sarakstarindkopa"/>
        <w:numPr>
          <w:ilvl w:val="0"/>
          <w:numId w:val="2"/>
        </w:numPr>
        <w:jc w:val="both"/>
      </w:pPr>
      <w:r>
        <w:t>Jaunajai informāciju sistēmai jānodrošina lietotāju piekļuve izmantojot tikai pārlūkprogrammu, bez lieku failu lejupielādes un papildus programmatūras.</w:t>
      </w:r>
    </w:p>
    <w:p w:rsidR="00057298" w:rsidRDefault="00057298" w:rsidP="00565DAB">
      <w:pPr>
        <w:pStyle w:val="Sarakstarindkopa"/>
        <w:numPr>
          <w:ilvl w:val="0"/>
          <w:numId w:val="2"/>
        </w:numPr>
        <w:jc w:val="both"/>
      </w:pPr>
      <w:r>
        <w:t>Izstrādātajai sistēmai ir jānodrošina trīs dažādu lietotāju piekļuve ar dažādām funkcionālām iespējām, katrai lietotāju grupai.</w:t>
      </w:r>
    </w:p>
    <w:p w:rsidR="00057298" w:rsidRDefault="00057298" w:rsidP="00565DAB">
      <w:pPr>
        <w:pStyle w:val="Sarakstarindkopa"/>
        <w:numPr>
          <w:ilvl w:val="0"/>
          <w:numId w:val="2"/>
        </w:numPr>
        <w:jc w:val="both"/>
      </w:pPr>
      <w:r>
        <w:t>Autorizējoties kā pasniedzējam vai administratoram, ir jādod iespēja izveidot jaunus kursus, pievienot darbiniekus, studentus kursiem, jānodrošina dažāda veida informācijas meklēšana, piemēram, auditorijas, personu meklēšana.</w:t>
      </w:r>
    </w:p>
    <w:p w:rsidR="00057298" w:rsidRDefault="00057298" w:rsidP="00565DAB">
      <w:pPr>
        <w:pStyle w:val="Sarakstarindkopa"/>
        <w:numPr>
          <w:ilvl w:val="0"/>
          <w:numId w:val="2"/>
        </w:numPr>
        <w:jc w:val="both"/>
      </w:pPr>
      <w:r>
        <w:t xml:space="preserve">Jaunajā sistēma no vizuālā un funkcionālā skata punkta maksimāli jāpielāgo pēc pasūtītāja noteiktā un tai ir jānodrošina viegla </w:t>
      </w:r>
      <w:proofErr w:type="spellStart"/>
      <w:r>
        <w:t>saskarne</w:t>
      </w:r>
      <w:proofErr w:type="spellEnd"/>
      <w:r>
        <w:t xml:space="preserve"> un jābūt “draudzīgai lietotājiem”.</w:t>
      </w:r>
    </w:p>
    <w:p w:rsidR="00057298" w:rsidRDefault="00057298" w:rsidP="00565DAB">
      <w:pPr>
        <w:pStyle w:val="Sarakstarindkopa"/>
        <w:numPr>
          <w:ilvl w:val="0"/>
          <w:numId w:val="2"/>
        </w:numPr>
        <w:jc w:val="both"/>
      </w:pPr>
      <w:r>
        <w:t>Jaunajai sistēmai ir jānodrošina datubāze kurā tiks glabāta informācija par personām, mācību kursiem, grupām un auditorijām.</w:t>
      </w:r>
    </w:p>
    <w:p w:rsidR="00057298" w:rsidRDefault="00057298" w:rsidP="00565DAB">
      <w:pPr>
        <w:pStyle w:val="Sarakstarindkopa"/>
        <w:numPr>
          <w:ilvl w:val="0"/>
          <w:numId w:val="2"/>
        </w:numPr>
        <w:jc w:val="both"/>
      </w:pPr>
      <w:r>
        <w:t>Sistēmai ir jānodrošina iespēja veidot mācību grupas un pievienot studentus tām jebkurā laikā, kā arī veidojot jaunus kursus, jānodrošina iespēja ar kursa mācību dokumentu pievienošanu.</w:t>
      </w:r>
    </w:p>
    <w:p w:rsidR="00057298" w:rsidRDefault="00057298" w:rsidP="00565DAB">
      <w:pPr>
        <w:pStyle w:val="Sarakstarindkopa"/>
        <w:numPr>
          <w:ilvl w:val="0"/>
          <w:numId w:val="2"/>
        </w:numPr>
        <w:jc w:val="both"/>
      </w:pPr>
      <w:r>
        <w:t>Autorizējoties kā administratoram jānodrošina iespēja labot esošo informāciju un izveidot jaunus lietotājus, auditorijas un kursu.</w:t>
      </w:r>
    </w:p>
    <w:p w:rsidR="005410B8" w:rsidRDefault="005410B8" w:rsidP="00565DAB">
      <w:pPr>
        <w:pStyle w:val="Sarakstarindkopa"/>
        <w:jc w:val="both"/>
      </w:pPr>
    </w:p>
    <w:p w:rsidR="00057298" w:rsidRDefault="007F3AA8" w:rsidP="00565DAB">
      <w:pPr>
        <w:pStyle w:val="Virsraksts2"/>
        <w:numPr>
          <w:ilvl w:val="1"/>
          <w:numId w:val="1"/>
        </w:numPr>
      </w:pPr>
      <w:bookmarkStart w:id="3" w:name="_Toc447668445"/>
      <w:r>
        <w:t>Datu bāzes entītiju saišu diagramma</w:t>
      </w:r>
      <w:bookmarkEnd w:id="3"/>
    </w:p>
    <w:p w:rsidR="005410B8" w:rsidRPr="005410B8" w:rsidRDefault="005410B8" w:rsidP="00565DAB">
      <w:pPr>
        <w:ind w:left="0" w:firstLine="720"/>
        <w:jc w:val="both"/>
        <w:rPr>
          <w:rFonts w:cs="Times New Roman"/>
          <w:szCs w:val="24"/>
        </w:rPr>
      </w:pPr>
      <w:r>
        <w:rPr>
          <w:rFonts w:cs="Times New Roman"/>
          <w:szCs w:val="24"/>
        </w:rPr>
        <w:t>Pirmais, kas tika izstrādāts sākot darbu pie sistēmas ir datu bāze</w:t>
      </w:r>
      <w:r w:rsidR="00E7421E">
        <w:rPr>
          <w:rFonts w:cs="Times New Roman"/>
          <w:szCs w:val="24"/>
        </w:rPr>
        <w:t>s entītiju saišu diagramma</w:t>
      </w:r>
      <w:r>
        <w:rPr>
          <w:rFonts w:cs="Times New Roman"/>
          <w:szCs w:val="24"/>
        </w:rPr>
        <w:t>, kura darba gaitā tika uzlabota un papildināta. Jaunās</w:t>
      </w:r>
      <w:r w:rsidRPr="005410B8">
        <w:rPr>
          <w:rFonts w:cs="Times New Roman"/>
          <w:szCs w:val="24"/>
        </w:rPr>
        <w:t xml:space="preserve"> datu bāzes entītiju saišu diagramma sastāv no deviņām tabulām, no kurām septiņas ir pamata tabulas (Persona, </w:t>
      </w:r>
      <w:proofErr w:type="spellStart"/>
      <w:r w:rsidRPr="005410B8">
        <w:rPr>
          <w:rFonts w:cs="Times New Roman"/>
          <w:szCs w:val="24"/>
        </w:rPr>
        <w:t>PersonaNoslogojums</w:t>
      </w:r>
      <w:proofErr w:type="spellEnd"/>
      <w:r w:rsidRPr="005410B8">
        <w:rPr>
          <w:rFonts w:cs="Times New Roman"/>
          <w:szCs w:val="24"/>
        </w:rPr>
        <w:t xml:space="preserve">, </w:t>
      </w:r>
      <w:proofErr w:type="spellStart"/>
      <w:r w:rsidRPr="005410B8">
        <w:rPr>
          <w:rFonts w:cs="Times New Roman"/>
          <w:szCs w:val="24"/>
        </w:rPr>
        <w:t>PersonaApgutais</w:t>
      </w:r>
      <w:proofErr w:type="spellEnd"/>
      <w:r w:rsidRPr="005410B8">
        <w:rPr>
          <w:rFonts w:cs="Times New Roman"/>
          <w:szCs w:val="24"/>
        </w:rPr>
        <w:t xml:space="preserve">, </w:t>
      </w:r>
      <w:proofErr w:type="spellStart"/>
      <w:r w:rsidRPr="005410B8">
        <w:rPr>
          <w:rFonts w:cs="Times New Roman"/>
          <w:szCs w:val="24"/>
        </w:rPr>
        <w:t>MacibuGrupa</w:t>
      </w:r>
      <w:proofErr w:type="spellEnd"/>
      <w:r w:rsidRPr="005410B8">
        <w:rPr>
          <w:rFonts w:cs="Times New Roman"/>
          <w:szCs w:val="24"/>
        </w:rPr>
        <w:t xml:space="preserve">, Kurss, Auditorija, </w:t>
      </w:r>
      <w:proofErr w:type="spellStart"/>
      <w:r w:rsidRPr="005410B8">
        <w:rPr>
          <w:rFonts w:cs="Times New Roman"/>
          <w:szCs w:val="24"/>
        </w:rPr>
        <w:t>AuditorijaNoslogojums</w:t>
      </w:r>
      <w:proofErr w:type="spellEnd"/>
      <w:r w:rsidRPr="005410B8">
        <w:rPr>
          <w:rFonts w:cs="Times New Roman"/>
          <w:szCs w:val="24"/>
        </w:rPr>
        <w:t>), bet divas () ir starp tabulas, kuras veidojušas starp divām pamata tabulām, kurām saišu attiecības ir bijušas daudzi pret daudziem.</w:t>
      </w:r>
    </w:p>
    <w:p w:rsidR="005410B8" w:rsidRDefault="005410B8" w:rsidP="00565DAB">
      <w:pPr>
        <w:ind w:left="0" w:firstLine="720"/>
        <w:jc w:val="both"/>
        <w:rPr>
          <w:rFonts w:cs="Times New Roman"/>
          <w:szCs w:val="24"/>
        </w:rPr>
      </w:pPr>
      <w:r w:rsidRPr="005410B8">
        <w:rPr>
          <w:rFonts w:cs="Times New Roman"/>
          <w:szCs w:val="24"/>
        </w:rPr>
        <w:t xml:space="preserve">Pēc entītiju saišu diagrammas varam redzēt, ka vienā kursā mācas vairākas personas, bet vienai personai var būt vairāki apgūstamie kursi,  tāpēc starp tabulām izveidojas saite daudzi  pret daudzi un izveidojas starp tabula. Vairākas personas var </w:t>
      </w:r>
      <w:r w:rsidRPr="005410B8">
        <w:rPr>
          <w:rFonts w:cs="Times New Roman"/>
          <w:szCs w:val="24"/>
        </w:rPr>
        <w:lastRenderedPageBreak/>
        <w:t xml:space="preserve">būt vairākās mācību grupās, līdz ar to, starp tabulām  Persona un </w:t>
      </w:r>
      <w:proofErr w:type="spellStart"/>
      <w:r w:rsidRPr="005410B8">
        <w:rPr>
          <w:rFonts w:cs="Times New Roman"/>
          <w:szCs w:val="24"/>
        </w:rPr>
        <w:t>MacibuGrupa</w:t>
      </w:r>
      <w:proofErr w:type="spellEnd"/>
      <w:r w:rsidRPr="005410B8">
        <w:rPr>
          <w:rFonts w:cs="Times New Roman"/>
          <w:szCs w:val="24"/>
        </w:rPr>
        <w:t xml:space="preserve"> tika izveidota saite daudzi pret daudzi, kam sekoja arī tabulas </w:t>
      </w:r>
      <w:proofErr w:type="spellStart"/>
      <w:r w:rsidRPr="005410B8">
        <w:rPr>
          <w:rFonts w:cs="Times New Roman"/>
          <w:szCs w:val="24"/>
        </w:rPr>
        <w:t>Persona_has_MacibuGrupa</w:t>
      </w:r>
      <w:proofErr w:type="spellEnd"/>
      <w:r w:rsidRPr="005410B8">
        <w:rPr>
          <w:rFonts w:cs="Times New Roman"/>
          <w:szCs w:val="24"/>
        </w:rPr>
        <w:t xml:space="preserve"> parādīšanās. Tad vēl tabulām </w:t>
      </w:r>
      <w:proofErr w:type="spellStart"/>
      <w:r w:rsidRPr="005410B8">
        <w:rPr>
          <w:rFonts w:cs="Times New Roman"/>
          <w:szCs w:val="24"/>
        </w:rPr>
        <w:t>PersonasNoslogojums</w:t>
      </w:r>
      <w:proofErr w:type="spellEnd"/>
      <w:r w:rsidRPr="005410B8">
        <w:rPr>
          <w:rFonts w:cs="Times New Roman"/>
          <w:szCs w:val="24"/>
        </w:rPr>
        <w:t xml:space="preserve"> un </w:t>
      </w:r>
      <w:proofErr w:type="spellStart"/>
      <w:r w:rsidRPr="005410B8">
        <w:rPr>
          <w:rFonts w:cs="Times New Roman"/>
          <w:szCs w:val="24"/>
        </w:rPr>
        <w:t>PersonasApgutais</w:t>
      </w:r>
      <w:proofErr w:type="spellEnd"/>
      <w:r w:rsidRPr="005410B8">
        <w:rPr>
          <w:rFonts w:cs="Times New Roman"/>
          <w:szCs w:val="24"/>
        </w:rPr>
        <w:t xml:space="preserve"> ar tabulu Persona veidojas saites viens pret daudzi, jo viena persona var būt apguvusi vairākas lietas un arī vienai personai pie noslogojuma var būt vairāki darāmi darbi. Tā pat arī tabulai </w:t>
      </w:r>
      <w:proofErr w:type="spellStart"/>
      <w:r w:rsidRPr="005410B8">
        <w:rPr>
          <w:rFonts w:cs="Times New Roman"/>
          <w:szCs w:val="24"/>
        </w:rPr>
        <w:t>MacibuGrupa</w:t>
      </w:r>
      <w:proofErr w:type="spellEnd"/>
      <w:r w:rsidRPr="005410B8">
        <w:rPr>
          <w:rFonts w:cs="Times New Roman"/>
          <w:szCs w:val="24"/>
        </w:rPr>
        <w:t xml:space="preserve"> bez saites daudzi, pret daudzi ir vēl divas citas saites ar tabulām Kurss un Auditorija, kas daudzi pret viens saites, jo vienai mācību grupai var attiecīgi piesaistīt vienu auditoriju un vienu apgūstamo kursu. Vēl veidojas saite viens pret daudzi ar tabulām Auditorija un </w:t>
      </w:r>
      <w:proofErr w:type="spellStart"/>
      <w:r w:rsidRPr="005410B8">
        <w:rPr>
          <w:rFonts w:cs="Times New Roman"/>
          <w:szCs w:val="24"/>
        </w:rPr>
        <w:t>AuditorijaNoslogojums</w:t>
      </w:r>
      <w:proofErr w:type="spellEnd"/>
      <w:r w:rsidRPr="005410B8">
        <w:rPr>
          <w:rFonts w:cs="Times New Roman"/>
          <w:szCs w:val="24"/>
        </w:rPr>
        <w:t>, jo viena auditorija var būt aizņemta dažādos datumos un laikos.</w:t>
      </w:r>
    </w:p>
    <w:p w:rsidR="006E21CE" w:rsidRDefault="00C835F2" w:rsidP="00565DAB">
      <w:pPr>
        <w:keepNext/>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4pt;height:289.65pt">
            <v:imagedata r:id="rId8" o:title="MCVS_DB"/>
          </v:shape>
        </w:pict>
      </w:r>
    </w:p>
    <w:p w:rsidR="00C835F2" w:rsidRDefault="00352555" w:rsidP="00565DAB">
      <w:pPr>
        <w:pStyle w:val="Parakstszemobjekta"/>
        <w:spacing w:line="360" w:lineRule="auto"/>
        <w:jc w:val="center"/>
      </w:pPr>
      <w:r>
        <w:rPr>
          <w:rFonts w:cs="Times New Roman"/>
          <w:szCs w:val="24"/>
        </w:rPr>
        <w:fldChar w:fldCharType="begin"/>
      </w:r>
      <w:r>
        <w:rPr>
          <w:rFonts w:cs="Times New Roman"/>
          <w:szCs w:val="24"/>
        </w:rPr>
        <w:instrText xml:space="preserve"> STYLEREF 1 \s </w:instrText>
      </w:r>
      <w:r>
        <w:rPr>
          <w:rFonts w:cs="Times New Roman"/>
          <w:szCs w:val="24"/>
        </w:rPr>
        <w:fldChar w:fldCharType="separate"/>
      </w:r>
      <w:r>
        <w:rPr>
          <w:rFonts w:cs="Times New Roman"/>
          <w:noProof/>
          <w:szCs w:val="24"/>
        </w:rPr>
        <w:t>1</w:t>
      </w:r>
      <w:r>
        <w:rPr>
          <w:rFonts w:cs="Times New Roman"/>
          <w:szCs w:val="24"/>
        </w:rPr>
        <w:fldChar w:fldCharType="end"/>
      </w:r>
      <w:r>
        <w:rPr>
          <w:rFonts w:cs="Times New Roman"/>
          <w:szCs w:val="24"/>
        </w:rPr>
        <w:t>.</w:t>
      </w:r>
      <w:r>
        <w:rPr>
          <w:rFonts w:cs="Times New Roman"/>
          <w:szCs w:val="24"/>
        </w:rPr>
        <w:fldChar w:fldCharType="begin"/>
      </w:r>
      <w:r>
        <w:rPr>
          <w:rFonts w:cs="Times New Roman"/>
          <w:szCs w:val="24"/>
        </w:rPr>
        <w:instrText xml:space="preserve"> SEQ Ilustrācija \* ARABIC \s 1 </w:instrText>
      </w:r>
      <w:r>
        <w:rPr>
          <w:rFonts w:cs="Times New Roman"/>
          <w:szCs w:val="24"/>
        </w:rPr>
        <w:fldChar w:fldCharType="separate"/>
      </w:r>
      <w:r>
        <w:rPr>
          <w:rFonts w:cs="Times New Roman"/>
          <w:noProof/>
          <w:szCs w:val="24"/>
        </w:rPr>
        <w:t>1</w:t>
      </w:r>
      <w:r>
        <w:rPr>
          <w:rFonts w:cs="Times New Roman"/>
          <w:szCs w:val="24"/>
        </w:rPr>
        <w:fldChar w:fldCharType="end"/>
      </w:r>
      <w:r w:rsidR="006E21CE">
        <w:rPr>
          <w:rFonts w:cs="Times New Roman"/>
          <w:szCs w:val="24"/>
        </w:rPr>
        <w:t>. att.</w:t>
      </w:r>
      <w:r w:rsidR="006E21CE">
        <w:t xml:space="preserve"> Datu bāzes entītiju saišu diagrammas pēdējais modelis</w:t>
      </w:r>
    </w:p>
    <w:p w:rsidR="005B1B62" w:rsidRPr="005B1B62" w:rsidRDefault="005B1B62" w:rsidP="00565DAB">
      <w:pPr>
        <w:pStyle w:val="Virsraksts2"/>
        <w:numPr>
          <w:ilvl w:val="1"/>
          <w:numId w:val="1"/>
        </w:numPr>
      </w:pPr>
      <w:bookmarkStart w:id="4" w:name="_Toc447668446"/>
      <w:r>
        <w:t>WEB aplikācija</w:t>
      </w:r>
      <w:bookmarkEnd w:id="4"/>
    </w:p>
    <w:p w:rsidR="001934BF" w:rsidRDefault="001934BF" w:rsidP="00565DAB">
      <w:pPr>
        <w:ind w:left="0" w:firstLine="720"/>
        <w:jc w:val="both"/>
        <w:rPr>
          <w:rFonts w:cs="Times New Roman"/>
        </w:rPr>
      </w:pPr>
      <w:r>
        <w:rPr>
          <w:rFonts w:cs="Times New Roman"/>
        </w:rPr>
        <w:t xml:space="preserve">Pamatojoties uz iepriekš </w:t>
      </w:r>
      <w:r>
        <w:rPr>
          <w:rFonts w:cs="Times New Roman"/>
        </w:rPr>
        <w:t>iegūto informāciju, par sistēmas prasībām un apkopojot to, jaunās sistēmas nepieciešamās funkcijas var sadalīt četrās lielās grupās:</w:t>
      </w:r>
    </w:p>
    <w:p w:rsidR="001934BF" w:rsidRDefault="001934BF" w:rsidP="00565DAB">
      <w:pPr>
        <w:pStyle w:val="Sarakstarindkopa"/>
        <w:numPr>
          <w:ilvl w:val="0"/>
          <w:numId w:val="4"/>
        </w:numPr>
        <w:jc w:val="both"/>
        <w:rPr>
          <w:rFonts w:cs="Times New Roman"/>
        </w:rPr>
      </w:pPr>
      <w:r>
        <w:rPr>
          <w:rFonts w:cs="Times New Roman"/>
        </w:rPr>
        <w:t>Autorizācija un profila lapa</w:t>
      </w:r>
    </w:p>
    <w:p w:rsidR="001934BF" w:rsidRDefault="001934BF" w:rsidP="00565DAB">
      <w:pPr>
        <w:pStyle w:val="Sarakstarindkopa"/>
        <w:numPr>
          <w:ilvl w:val="0"/>
          <w:numId w:val="4"/>
        </w:numPr>
        <w:jc w:val="both"/>
        <w:rPr>
          <w:rFonts w:cs="Times New Roman"/>
        </w:rPr>
      </w:pPr>
      <w:r>
        <w:rPr>
          <w:rFonts w:cs="Times New Roman"/>
        </w:rPr>
        <w:t>Jaunas auditorijas, personas un kursa pievienošana</w:t>
      </w:r>
    </w:p>
    <w:p w:rsidR="001934BF" w:rsidRDefault="001934BF" w:rsidP="00565DAB">
      <w:pPr>
        <w:pStyle w:val="Sarakstarindkopa"/>
        <w:numPr>
          <w:ilvl w:val="0"/>
          <w:numId w:val="4"/>
        </w:numPr>
        <w:jc w:val="both"/>
        <w:rPr>
          <w:rFonts w:cs="Times New Roman"/>
        </w:rPr>
      </w:pPr>
      <w:r>
        <w:rPr>
          <w:rFonts w:cs="Times New Roman"/>
        </w:rPr>
        <w:t>Mācību grupas plānošana</w:t>
      </w:r>
      <w:r w:rsidR="00DF0647">
        <w:rPr>
          <w:rFonts w:cs="Times New Roman"/>
        </w:rPr>
        <w:t xml:space="preserve"> un studentu pievienošanai </w:t>
      </w:r>
      <w:r w:rsidR="002B1EBA">
        <w:rPr>
          <w:rFonts w:cs="Times New Roman"/>
        </w:rPr>
        <w:t>grupai</w:t>
      </w:r>
    </w:p>
    <w:p w:rsidR="001934BF" w:rsidRDefault="001934BF" w:rsidP="00565DAB">
      <w:pPr>
        <w:pStyle w:val="Sarakstarindkopa"/>
        <w:numPr>
          <w:ilvl w:val="0"/>
          <w:numId w:val="4"/>
        </w:numPr>
        <w:jc w:val="both"/>
        <w:rPr>
          <w:rFonts w:cs="Times New Roman"/>
        </w:rPr>
      </w:pPr>
      <w:r>
        <w:rPr>
          <w:rFonts w:cs="Times New Roman"/>
        </w:rPr>
        <w:t>Dažādas informācijas meklēšana</w:t>
      </w:r>
    </w:p>
    <w:p w:rsidR="007F0A1E" w:rsidRDefault="007F0A1E" w:rsidP="00565DAB">
      <w:pPr>
        <w:ind w:left="0"/>
        <w:jc w:val="both"/>
        <w:rPr>
          <w:rFonts w:cs="Times New Roman"/>
        </w:rPr>
      </w:pPr>
    </w:p>
    <w:p w:rsidR="008F4FCF" w:rsidRDefault="008F4FCF" w:rsidP="00565DAB">
      <w:pPr>
        <w:pStyle w:val="Virsraksts3"/>
        <w:numPr>
          <w:ilvl w:val="2"/>
          <w:numId w:val="1"/>
        </w:numPr>
      </w:pPr>
      <w:bookmarkStart w:id="5" w:name="_Toc447668447"/>
      <w:r>
        <w:lastRenderedPageBreak/>
        <w:t>Autorizācija un profila lapa</w:t>
      </w:r>
      <w:bookmarkEnd w:id="5"/>
    </w:p>
    <w:p w:rsidR="008F4FCF" w:rsidRPr="008F4FCF" w:rsidRDefault="008F4FCF" w:rsidP="00565DAB">
      <w:pPr>
        <w:ind w:left="0" w:firstLine="720"/>
        <w:jc w:val="both"/>
        <w:rPr>
          <w:rFonts w:cs="Times New Roman"/>
        </w:rPr>
      </w:pPr>
      <w:r w:rsidRPr="008F4FCF">
        <w:rPr>
          <w:rFonts w:cs="Times New Roman"/>
        </w:rPr>
        <w:t>Aplikācija ir domāta kāda uzņēmuma iekšējai lietošanai tāpēc svarīgu lomu spēlē autorizācija</w:t>
      </w:r>
      <w:r>
        <w:rPr>
          <w:rFonts w:cs="Times New Roman"/>
        </w:rPr>
        <w:t xml:space="preserve"> un tā arī ir pirmā ar ko lietotājs saskaras</w:t>
      </w:r>
      <w:r w:rsidRPr="008F4FCF">
        <w:rPr>
          <w:rFonts w:cs="Times New Roman"/>
        </w:rPr>
        <w:t xml:space="preserve">, kur katrs </w:t>
      </w:r>
      <w:r>
        <w:rPr>
          <w:rFonts w:cs="Times New Roman"/>
        </w:rPr>
        <w:t>uzņēmuma darbinieks</w:t>
      </w:r>
      <w:r w:rsidRPr="008F4FCF">
        <w:rPr>
          <w:rFonts w:cs="Times New Roman"/>
        </w:rPr>
        <w:t xml:space="preserve"> ar savu unikālo lietotājvārdu un paroli var autorizēties un strādāt ar aplikāciju.</w:t>
      </w:r>
      <w:r>
        <w:rPr>
          <w:rFonts w:cs="Times New Roman"/>
        </w:rPr>
        <w:t xml:space="preserve"> Izstrādājot sistēmu tiek domāts par paroļu drošību, tāpēc tās tiek </w:t>
      </w:r>
      <w:proofErr w:type="spellStart"/>
      <w:r>
        <w:rPr>
          <w:rFonts w:cs="Times New Roman"/>
        </w:rPr>
        <w:t>šifre</w:t>
      </w:r>
      <w:proofErr w:type="spellEnd"/>
      <w:r>
        <w:rPr>
          <mc:AlternateContent>
            <mc:Choice Requires="w16se">
              <w:rFonts w:cs="Times New Roman"/>
            </mc:Choice>
            <mc:Fallback>
              <w:rFonts w:ascii="Segoe UI Emoji" w:eastAsia="Segoe UI Emoji" w:hAnsi="Segoe UI Emoji" w:cs="Segoe UI Emoji"/>
            </mc:Fallback>
          </mc:AlternateContent>
        </w:rPr>
        <mc:AlternateContent>
          <mc:Choice Requires="w16se">
            <w16se:symEx w16se:font="Segoe UI Emoji" w16se:char="2122"/>
          </mc:Choice>
          <mc:Fallback>
            <w:t>™</w:t>
          </mc:Fallback>
        </mc:AlternateContent>
      </w:r>
      <w:r>
        <w:rPr>
          <w:rFonts w:cs="Times New Roman"/>
        </w:rPr>
        <w:t>i glabātas sistēmā.</w:t>
      </w:r>
    </w:p>
    <w:p w:rsidR="008F4FCF" w:rsidRDefault="007F0A1E" w:rsidP="00565DAB">
      <w:pPr>
        <w:keepNext/>
        <w:ind w:left="0"/>
        <w:jc w:val="both"/>
      </w:pPr>
      <w:r>
        <w:rPr>
          <w:noProof/>
          <w:lang w:eastAsia="lv-LV"/>
        </w:rPr>
        <w:drawing>
          <wp:inline distT="0" distB="0" distL="0" distR="0" wp14:anchorId="46EBCB2F" wp14:editId="5EDE9214">
            <wp:extent cx="5276850" cy="2152650"/>
            <wp:effectExtent l="0" t="0" r="0" b="0"/>
            <wp:docPr id="10" name="Attēls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rsidR="008F4FCF" w:rsidRPr="008F4FCF" w:rsidRDefault="00352555" w:rsidP="00565DAB">
      <w:pPr>
        <w:pStyle w:val="Parakstszemobjekta"/>
        <w:spacing w:line="360" w:lineRule="auto"/>
        <w:jc w:val="center"/>
        <w:rPr>
          <w:rFonts w:cs="Times New Roman"/>
          <w:color w:val="auto"/>
        </w:rPr>
      </w:pP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Ilustrācija \* ARABIC \s 1 </w:instrText>
      </w:r>
      <w:r>
        <w:rPr>
          <w:rFonts w:cs="Times New Roman"/>
        </w:rPr>
        <w:fldChar w:fldCharType="separate"/>
      </w:r>
      <w:r>
        <w:rPr>
          <w:rFonts w:cs="Times New Roman"/>
          <w:noProof/>
        </w:rPr>
        <w:t>2</w:t>
      </w:r>
      <w:r>
        <w:rPr>
          <w:rFonts w:cs="Times New Roman"/>
        </w:rPr>
        <w:fldChar w:fldCharType="end"/>
      </w:r>
      <w:r w:rsidR="008F4FCF">
        <w:t xml:space="preserve">. </w:t>
      </w:r>
      <w:proofErr w:type="spellStart"/>
      <w:r w:rsidR="008F4FCF" w:rsidRPr="001555AA">
        <w:t>at</w:t>
      </w:r>
      <w:r w:rsidR="008F4FCF">
        <w:t>t</w:t>
      </w:r>
      <w:proofErr w:type="spellEnd"/>
      <w:r w:rsidR="008F4FCF">
        <w:t xml:space="preserve"> Aplikācijas autorizācijas logs</w:t>
      </w:r>
    </w:p>
    <w:p w:rsidR="007F0A1E" w:rsidRPr="001934BF" w:rsidRDefault="007F0A1E" w:rsidP="00565DAB">
      <w:pPr>
        <w:ind w:left="0" w:firstLine="720"/>
        <w:jc w:val="both"/>
        <w:rPr>
          <w:rFonts w:cs="Times New Roman"/>
        </w:rPr>
      </w:pPr>
      <w:r w:rsidRPr="001934BF">
        <w:rPr>
          <w:rFonts w:cs="Times New Roman"/>
        </w:rPr>
        <w:t>Pēc autorizācijas uzņēmuma darbinieks, ne sistēmas administrators nonāk savā profila lapā, kurā var izlasīt informāciju par sevi un par sev tuvāk ieplānotajām mācībā, bet protams arī administratoram ir pieejama šāda lapa, tikai viņam nākas spiest uz ikonu labajā augšējajā stūrī, cilvēka silueta izskatā. Lietotājam ir ļoti ierobežotas tiesības un tas ir arī viss ko viņš var apskatīt sistēmā.</w:t>
      </w:r>
      <w:r w:rsidR="00107EDD">
        <w:rPr>
          <w:rFonts w:cs="Times New Roman"/>
        </w:rPr>
        <w:t xml:space="preserve"> Galvenais uzdevums profila lapai ir lai katrs lietotājs var sekot līdzi savām aktivitātēm, kas viņam ir ieplānotas tuvākajā laikā, kādos komandējumos viņam jādodas un kādas mācības jāapmeklē.</w:t>
      </w:r>
    </w:p>
    <w:p w:rsidR="008A473B" w:rsidRDefault="00FD01F4" w:rsidP="00565DAB">
      <w:pPr>
        <w:keepNext/>
        <w:ind w:left="0"/>
        <w:jc w:val="both"/>
      </w:pPr>
      <w:r>
        <w:rPr>
          <w:noProof/>
          <w:lang w:eastAsia="lv-LV"/>
        </w:rPr>
        <w:lastRenderedPageBreak/>
        <w:drawing>
          <wp:inline distT="0" distB="0" distL="0" distR="0" wp14:anchorId="1B96F876" wp14:editId="09C68FA0">
            <wp:extent cx="5274310" cy="3400425"/>
            <wp:effectExtent l="0" t="0" r="2540" b="9525"/>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00425"/>
                    </a:xfrm>
                    <a:prstGeom prst="rect">
                      <a:avLst/>
                    </a:prstGeom>
                  </pic:spPr>
                </pic:pic>
              </a:graphicData>
            </a:graphic>
          </wp:inline>
        </w:drawing>
      </w:r>
    </w:p>
    <w:p w:rsidR="00855F8B" w:rsidRDefault="00352555" w:rsidP="00565DAB">
      <w:pPr>
        <w:pStyle w:val="Parakstszemobjekta"/>
        <w:spacing w:line="360" w:lineRule="auto"/>
        <w:jc w:val="center"/>
      </w:pP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Ilustrācija \* ARABIC \s 1 </w:instrText>
      </w:r>
      <w:r>
        <w:rPr>
          <w:rFonts w:cs="Times New Roman"/>
        </w:rPr>
        <w:fldChar w:fldCharType="separate"/>
      </w:r>
      <w:r>
        <w:rPr>
          <w:rFonts w:cs="Times New Roman"/>
          <w:noProof/>
        </w:rPr>
        <w:t>3</w:t>
      </w:r>
      <w:r>
        <w:rPr>
          <w:rFonts w:cs="Times New Roman"/>
        </w:rPr>
        <w:fldChar w:fldCharType="end"/>
      </w:r>
      <w:r w:rsidR="008A473B">
        <w:t xml:space="preserve">. </w:t>
      </w:r>
      <w:proofErr w:type="spellStart"/>
      <w:r w:rsidR="008A473B" w:rsidRPr="00400E2D">
        <w:t>att</w:t>
      </w:r>
      <w:proofErr w:type="spellEnd"/>
      <w:r w:rsidR="008A473B">
        <w:t>.</w:t>
      </w:r>
      <w:r w:rsidR="008A473B" w:rsidRPr="00400E2D">
        <w:t>.Lietotāja un Administratora profila lapa</w:t>
      </w:r>
    </w:p>
    <w:p w:rsidR="000A4E3D" w:rsidRDefault="007051A5" w:rsidP="007051A5">
      <w:pPr>
        <w:ind w:left="0"/>
      </w:pPr>
      <w:r>
        <w:t>Lai nodrošinātu noslogojuma tabulas funkcionalitāti:</w:t>
      </w:r>
    </w:p>
    <w:tbl>
      <w:tblPr>
        <w:tblStyle w:val="Reatabula"/>
        <w:tblW w:w="0" w:type="auto"/>
        <w:tblLook w:val="04A0" w:firstRow="1" w:lastRow="0" w:firstColumn="1" w:lastColumn="0" w:noHBand="0" w:noVBand="1"/>
      </w:tblPr>
      <w:tblGrid>
        <w:gridCol w:w="8296"/>
      </w:tblGrid>
      <w:tr w:rsidR="001F4E56" w:rsidTr="001F4E56">
        <w:tc>
          <w:tcPr>
            <w:tcW w:w="8296" w:type="dxa"/>
          </w:tcPr>
          <w:p w:rsidR="001F4E56" w:rsidRDefault="001F4E56" w:rsidP="001F4E56">
            <w:pPr>
              <w:ind w:left="0"/>
            </w:pPr>
            <w:r>
              <w:t>$</w:t>
            </w:r>
            <w:proofErr w:type="spellStart"/>
            <w:r>
              <w:t>resultNoslogojums</w:t>
            </w:r>
            <w:proofErr w:type="spellEnd"/>
            <w:r>
              <w:t>=$</w:t>
            </w:r>
            <w:proofErr w:type="spellStart"/>
            <w:r>
              <w:t>mysqli</w:t>
            </w:r>
            <w:proofErr w:type="spellEnd"/>
            <w:r>
              <w:t>-&gt;</w:t>
            </w:r>
            <w:proofErr w:type="spellStart"/>
            <w:r>
              <w:t>query</w:t>
            </w:r>
            <w:proofErr w:type="spellEnd"/>
            <w:r>
              <w:t xml:space="preserve">("SELECT * FROM </w:t>
            </w:r>
            <w:proofErr w:type="spellStart"/>
            <w:r>
              <w:t>Persona_has_MacibuGrupa</w:t>
            </w:r>
            <w:proofErr w:type="spellEnd"/>
            <w:r>
              <w:t xml:space="preserve"> WHERE </w:t>
            </w:r>
            <w:proofErr w:type="spellStart"/>
            <w:r>
              <w:t>Persona_idPersona</w:t>
            </w:r>
            <w:proofErr w:type="spellEnd"/>
            <w:r>
              <w:t>='$ID' ");</w:t>
            </w:r>
          </w:p>
          <w:p w:rsidR="001F4E56" w:rsidRDefault="001F4E56" w:rsidP="001F4E56">
            <w:pPr>
              <w:ind w:left="0"/>
            </w:pPr>
            <w:proofErr w:type="spellStart"/>
            <w:r>
              <w:t>if</w:t>
            </w:r>
            <w:proofErr w:type="spellEnd"/>
            <w:r>
              <w:t>($</w:t>
            </w:r>
            <w:proofErr w:type="spellStart"/>
            <w:r>
              <w:t>resultNoslogojums</w:t>
            </w:r>
            <w:proofErr w:type="spellEnd"/>
            <w:r>
              <w:t>-&gt;</w:t>
            </w:r>
            <w:proofErr w:type="spellStart"/>
            <w:r>
              <w:t>num_rows</w:t>
            </w:r>
            <w:proofErr w:type="spellEnd"/>
            <w:r>
              <w:t xml:space="preserve"> !=0){</w:t>
            </w:r>
          </w:p>
          <w:p w:rsidR="001F4E56" w:rsidRDefault="001F4E56" w:rsidP="001F4E56">
            <w:pPr>
              <w:ind w:left="0"/>
            </w:pPr>
            <w:r>
              <w:t xml:space="preserve">            </w:t>
            </w:r>
            <w:proofErr w:type="spellStart"/>
            <w:r>
              <w:t>while</w:t>
            </w:r>
            <w:proofErr w:type="spellEnd"/>
            <w:r>
              <w:t>($</w:t>
            </w:r>
            <w:proofErr w:type="spellStart"/>
            <w:r>
              <w:t>rows</w:t>
            </w:r>
            <w:proofErr w:type="spellEnd"/>
            <w:r>
              <w:t xml:space="preserve"> = $</w:t>
            </w:r>
            <w:proofErr w:type="spellStart"/>
            <w:r>
              <w:t>resultNoslogojums</w:t>
            </w:r>
            <w:proofErr w:type="spellEnd"/>
            <w:r>
              <w:t>-&gt;</w:t>
            </w:r>
            <w:proofErr w:type="spellStart"/>
            <w:r>
              <w:t>fetch_assoc</w:t>
            </w:r>
            <w:proofErr w:type="spellEnd"/>
            <w:r>
              <w:t xml:space="preserve">()){ </w:t>
            </w:r>
          </w:p>
          <w:p w:rsidR="001F4E56" w:rsidRDefault="001F4E56" w:rsidP="001F4E56">
            <w:pPr>
              <w:ind w:left="0"/>
            </w:pPr>
            <w:r>
              <w:t xml:space="preserve">                $</w:t>
            </w:r>
            <w:proofErr w:type="spellStart"/>
            <w:r>
              <w:t>IDmGrupa</w:t>
            </w:r>
            <w:proofErr w:type="spellEnd"/>
            <w:r>
              <w:t xml:space="preserve"> = $</w:t>
            </w:r>
            <w:proofErr w:type="spellStart"/>
            <w:r>
              <w:t>rows</w:t>
            </w:r>
            <w:proofErr w:type="spellEnd"/>
            <w:r>
              <w:t>['</w:t>
            </w:r>
            <w:proofErr w:type="spellStart"/>
            <w:r>
              <w:t>MacibuGrupa_idMacibuGrupa</w:t>
            </w:r>
            <w:proofErr w:type="spellEnd"/>
            <w:r>
              <w:t>'];</w:t>
            </w:r>
          </w:p>
          <w:p w:rsidR="001F4E56" w:rsidRDefault="001F4E56" w:rsidP="001F4E56">
            <w:pPr>
              <w:ind w:left="0"/>
            </w:pPr>
            <w:r>
              <w:tab/>
              <w:t xml:space="preserve">    </w:t>
            </w:r>
            <w:r>
              <w:t>$</w:t>
            </w:r>
            <w:proofErr w:type="spellStart"/>
            <w:r>
              <w:t>resultMacibuGrupa</w:t>
            </w:r>
            <w:proofErr w:type="spellEnd"/>
            <w:r>
              <w:t>=$</w:t>
            </w:r>
            <w:proofErr w:type="spellStart"/>
            <w:r>
              <w:t>mysqli</w:t>
            </w:r>
            <w:proofErr w:type="spellEnd"/>
            <w:r>
              <w:t>-&gt;</w:t>
            </w:r>
            <w:proofErr w:type="spellStart"/>
            <w:r>
              <w:t>query</w:t>
            </w:r>
            <w:proofErr w:type="spellEnd"/>
            <w:r>
              <w:t>("S</w:t>
            </w:r>
            <w:r>
              <w:t xml:space="preserve">ELECT * FROM </w:t>
            </w:r>
            <w:proofErr w:type="spellStart"/>
            <w:r>
              <w:t>MacibuGrupa</w:t>
            </w:r>
            <w:proofErr w:type="spellEnd"/>
            <w:r>
              <w:t xml:space="preserve"> WHERE </w:t>
            </w:r>
            <w:proofErr w:type="spellStart"/>
            <w:r>
              <w:t>idMacibuGrupa</w:t>
            </w:r>
            <w:proofErr w:type="spellEnd"/>
            <w:r>
              <w:t>='$</w:t>
            </w:r>
            <w:proofErr w:type="spellStart"/>
            <w:r>
              <w:t>IDmGrupa</w:t>
            </w:r>
            <w:proofErr w:type="spellEnd"/>
            <w:r>
              <w:t>'");</w:t>
            </w:r>
          </w:p>
          <w:p w:rsidR="001F4E56" w:rsidRDefault="001F4E56" w:rsidP="001F4E56">
            <w:pPr>
              <w:ind w:left="0"/>
            </w:pPr>
            <w:r>
              <w:tab/>
              <w:t xml:space="preserve">      </w:t>
            </w:r>
            <w:proofErr w:type="spellStart"/>
            <w:r>
              <w:t>if</w:t>
            </w:r>
            <w:proofErr w:type="spellEnd"/>
            <w:r>
              <w:t xml:space="preserve"> ($</w:t>
            </w:r>
            <w:proofErr w:type="spellStart"/>
            <w:r>
              <w:t>resultMacibuGrupa</w:t>
            </w:r>
            <w:proofErr w:type="spellEnd"/>
            <w:r>
              <w:t>-&gt;</w:t>
            </w:r>
            <w:proofErr w:type="spellStart"/>
            <w:r>
              <w:t>num_rows</w:t>
            </w:r>
            <w:proofErr w:type="spellEnd"/>
            <w:r>
              <w:t xml:space="preserve"> &gt; 0) {</w:t>
            </w:r>
          </w:p>
          <w:p w:rsidR="001F4E56" w:rsidRDefault="001F4E56" w:rsidP="001F4E56">
            <w:pPr>
              <w:ind w:left="0"/>
            </w:pPr>
            <w:r>
              <w:tab/>
            </w:r>
            <w:r>
              <w:tab/>
            </w:r>
            <w:proofErr w:type="spellStart"/>
            <w:r>
              <w:t>while</w:t>
            </w:r>
            <w:proofErr w:type="spellEnd"/>
            <w:r>
              <w:t>($</w:t>
            </w:r>
            <w:proofErr w:type="spellStart"/>
            <w:r>
              <w:t>row</w:t>
            </w:r>
            <w:proofErr w:type="spellEnd"/>
            <w:r>
              <w:t xml:space="preserve"> = $</w:t>
            </w:r>
            <w:proofErr w:type="spellStart"/>
            <w:r>
              <w:t>resultMacibuGrupa</w:t>
            </w:r>
            <w:proofErr w:type="spellEnd"/>
            <w:r>
              <w:t>-&gt;</w:t>
            </w:r>
            <w:proofErr w:type="spellStart"/>
            <w:r>
              <w:t>fetch_assoc</w:t>
            </w:r>
            <w:proofErr w:type="spellEnd"/>
            <w:r>
              <w:t>()) {</w:t>
            </w:r>
          </w:p>
          <w:p w:rsidR="001F4E56" w:rsidRDefault="001F4E56" w:rsidP="001F4E56">
            <w:pPr>
              <w:ind w:left="0"/>
            </w:pPr>
            <w:r>
              <w:tab/>
            </w:r>
            <w:r>
              <w:tab/>
              <w:t xml:space="preserve">      </w:t>
            </w:r>
            <w:r>
              <w:t>$</w:t>
            </w:r>
            <w:proofErr w:type="spellStart"/>
            <w:r>
              <w:t>tmp</w:t>
            </w:r>
            <w:proofErr w:type="spellEnd"/>
            <w:r>
              <w:t xml:space="preserve"> = $</w:t>
            </w:r>
            <w:proofErr w:type="spellStart"/>
            <w:r>
              <w:t>tmp</w:t>
            </w:r>
            <w:proofErr w:type="spellEnd"/>
            <w:r>
              <w:t xml:space="preserve"> +1;</w:t>
            </w:r>
          </w:p>
          <w:p w:rsidR="001F4E56" w:rsidRDefault="001F4E56" w:rsidP="001F4E56">
            <w:pPr>
              <w:ind w:left="0"/>
            </w:pPr>
            <w:r>
              <w:tab/>
            </w:r>
            <w:r>
              <w:tab/>
              <w:t xml:space="preserve">      </w:t>
            </w:r>
            <w:proofErr w:type="spellStart"/>
            <w:r>
              <w:t>echo</w:t>
            </w:r>
            <w:proofErr w:type="spellEnd"/>
            <w:r>
              <w:t xml:space="preserve"> "&lt;</w:t>
            </w:r>
            <w:proofErr w:type="spellStart"/>
            <w:r>
              <w:t>td</w:t>
            </w:r>
            <w:proofErr w:type="spellEnd"/>
            <w:r>
              <w:t>&gt;&lt;</w:t>
            </w:r>
            <w:proofErr w:type="spellStart"/>
            <w:r>
              <w:t>center</w:t>
            </w:r>
            <w:proofErr w:type="spellEnd"/>
            <w:r>
              <w:t>&gt;" . $</w:t>
            </w:r>
            <w:proofErr w:type="spellStart"/>
            <w:r>
              <w:t>tmp</w:t>
            </w:r>
            <w:proofErr w:type="spellEnd"/>
            <w:r>
              <w:t>. "&lt;/</w:t>
            </w:r>
            <w:proofErr w:type="spellStart"/>
            <w:r>
              <w:t>center</w:t>
            </w:r>
            <w:proofErr w:type="spellEnd"/>
            <w:r>
              <w:t>&gt;&lt;/</w:t>
            </w:r>
            <w:proofErr w:type="spellStart"/>
            <w:r>
              <w:t>td</w:t>
            </w:r>
            <w:proofErr w:type="spellEnd"/>
            <w:r>
              <w:t>&gt;&lt;</w:t>
            </w:r>
            <w:proofErr w:type="spellStart"/>
            <w:r>
              <w:t>td</w:t>
            </w:r>
            <w:proofErr w:type="spellEnd"/>
            <w:r>
              <w:t>&gt;&lt;</w:t>
            </w:r>
            <w:proofErr w:type="spellStart"/>
            <w:r>
              <w:t>center</w:t>
            </w:r>
            <w:proofErr w:type="spellEnd"/>
            <w:r>
              <w:t xml:space="preserve">&gt;" . </w:t>
            </w:r>
            <w:r>
              <w:t xml:space="preserve"> </w:t>
            </w:r>
          </w:p>
          <w:p w:rsidR="001F4E56" w:rsidRDefault="001F4E56" w:rsidP="001F4E56">
            <w:pPr>
              <w:ind w:left="0"/>
            </w:pPr>
            <w:r>
              <w:t xml:space="preserve">                              </w:t>
            </w:r>
            <w:r>
              <w:t>$</w:t>
            </w:r>
            <w:proofErr w:type="spellStart"/>
            <w:r>
              <w:t>row</w:t>
            </w:r>
            <w:proofErr w:type="spellEnd"/>
            <w:r>
              <w:t>["</w:t>
            </w:r>
            <w:proofErr w:type="spellStart"/>
            <w:r>
              <w:t>mGrupasNosaukums</w:t>
            </w:r>
            <w:proofErr w:type="spellEnd"/>
            <w:r>
              <w:t>"]. "&lt;/</w:t>
            </w:r>
            <w:proofErr w:type="spellStart"/>
            <w:r>
              <w:t>center</w:t>
            </w:r>
            <w:proofErr w:type="spellEnd"/>
            <w:r>
              <w:t>&gt;&lt;/</w:t>
            </w:r>
            <w:proofErr w:type="spellStart"/>
            <w:r>
              <w:t>td</w:t>
            </w:r>
            <w:proofErr w:type="spellEnd"/>
            <w:r>
              <w:t>&gt;&lt;</w:t>
            </w:r>
            <w:proofErr w:type="spellStart"/>
            <w:r>
              <w:t>td</w:t>
            </w:r>
            <w:proofErr w:type="spellEnd"/>
            <w:r>
              <w:t>&gt;&lt;</w:t>
            </w:r>
            <w:proofErr w:type="spellStart"/>
            <w:r>
              <w:t>center</w:t>
            </w:r>
            <w:proofErr w:type="spellEnd"/>
            <w:r>
              <w:t xml:space="preserve">&gt;" . </w:t>
            </w:r>
            <w:r>
              <w:t xml:space="preserve">            </w:t>
            </w:r>
          </w:p>
          <w:p w:rsidR="001F4E56" w:rsidRDefault="001F4E56" w:rsidP="001F4E56">
            <w:pPr>
              <w:ind w:left="0"/>
            </w:pPr>
            <w:r>
              <w:t xml:space="preserve">                              </w:t>
            </w:r>
            <w:r>
              <w:t>$</w:t>
            </w:r>
            <w:proofErr w:type="spellStart"/>
            <w:r>
              <w:t>row</w:t>
            </w:r>
            <w:proofErr w:type="spellEnd"/>
            <w:r>
              <w:t>["</w:t>
            </w:r>
            <w:proofErr w:type="spellStart"/>
            <w:r>
              <w:t>mgDatumsNo</w:t>
            </w:r>
            <w:proofErr w:type="spellEnd"/>
            <w:r>
              <w:t>"]. "&lt;/</w:t>
            </w:r>
            <w:proofErr w:type="spellStart"/>
            <w:r>
              <w:t>center</w:t>
            </w:r>
            <w:proofErr w:type="spellEnd"/>
            <w:r>
              <w:t>&gt;&lt;/</w:t>
            </w:r>
            <w:proofErr w:type="spellStart"/>
            <w:r>
              <w:t>td</w:t>
            </w:r>
            <w:proofErr w:type="spellEnd"/>
            <w:r>
              <w:t>&gt;&lt;</w:t>
            </w:r>
            <w:proofErr w:type="spellStart"/>
            <w:r>
              <w:t>td</w:t>
            </w:r>
            <w:proofErr w:type="spellEnd"/>
            <w:r>
              <w:t>&gt;&lt;</w:t>
            </w:r>
            <w:proofErr w:type="spellStart"/>
            <w:r>
              <w:t>center</w:t>
            </w:r>
            <w:proofErr w:type="spellEnd"/>
            <w:r>
              <w:t xml:space="preserve">&gt;" . </w:t>
            </w:r>
          </w:p>
          <w:p w:rsidR="001F4E56" w:rsidRDefault="001F4E56" w:rsidP="001F4E56">
            <w:pPr>
              <w:ind w:left="0"/>
            </w:pPr>
            <w:r>
              <w:t xml:space="preserve">                              </w:t>
            </w:r>
            <w:r>
              <w:t>$</w:t>
            </w:r>
            <w:proofErr w:type="spellStart"/>
            <w:r>
              <w:t>row</w:t>
            </w:r>
            <w:proofErr w:type="spellEnd"/>
            <w:r>
              <w:t>["</w:t>
            </w:r>
            <w:proofErr w:type="spellStart"/>
            <w:r>
              <w:t>mgDatumsLidz</w:t>
            </w:r>
            <w:proofErr w:type="spellEnd"/>
            <w:r>
              <w:t>"]."&lt;/</w:t>
            </w:r>
            <w:proofErr w:type="spellStart"/>
            <w:r>
              <w:t>center</w:t>
            </w:r>
            <w:proofErr w:type="spellEnd"/>
            <w:r>
              <w:t>&gt;&lt;/</w:t>
            </w:r>
            <w:proofErr w:type="spellStart"/>
            <w:r>
              <w:t>td</w:t>
            </w:r>
            <w:proofErr w:type="spellEnd"/>
            <w:r>
              <w:t>&gt;&lt;/</w:t>
            </w:r>
            <w:proofErr w:type="spellStart"/>
            <w:r>
              <w:t>tr</w:t>
            </w:r>
            <w:proofErr w:type="spellEnd"/>
            <w:r>
              <w:t>&gt;". "&lt;</w:t>
            </w:r>
            <w:proofErr w:type="spellStart"/>
            <w:r>
              <w:t>br</w:t>
            </w:r>
            <w:proofErr w:type="spellEnd"/>
            <w:r>
              <w:t>&gt;";</w:t>
            </w:r>
          </w:p>
          <w:p w:rsidR="001F4E56" w:rsidRDefault="001F4E56" w:rsidP="001F4E56">
            <w:pPr>
              <w:ind w:left="0"/>
            </w:pPr>
            <w:r>
              <w:tab/>
            </w:r>
            <w:r>
              <w:tab/>
            </w:r>
            <w:r>
              <w:t>}</w:t>
            </w:r>
          </w:p>
          <w:p w:rsidR="001F4E56" w:rsidRDefault="001F4E56" w:rsidP="001F4E56">
            <w:pPr>
              <w:ind w:left="0"/>
            </w:pPr>
            <w:r>
              <w:tab/>
              <w:t xml:space="preserve">      </w:t>
            </w:r>
            <w:r>
              <w:t xml:space="preserve">} </w:t>
            </w:r>
            <w:proofErr w:type="spellStart"/>
            <w:r>
              <w:t>else</w:t>
            </w:r>
            <w:proofErr w:type="spellEnd"/>
            <w:r>
              <w:t xml:space="preserve"> {</w:t>
            </w:r>
          </w:p>
          <w:p w:rsidR="001F4E56" w:rsidRDefault="001F4E56" w:rsidP="001F4E56">
            <w:pPr>
              <w:ind w:left="0"/>
            </w:pPr>
            <w:r>
              <w:tab/>
            </w:r>
            <w:r>
              <w:tab/>
            </w:r>
            <w:r>
              <w:t>$x = 404;</w:t>
            </w:r>
          </w:p>
          <w:p w:rsidR="001F4E56" w:rsidRDefault="001F4E56" w:rsidP="001F4E56">
            <w:pPr>
              <w:ind w:left="0"/>
            </w:pPr>
            <w:r>
              <w:t>}</w:t>
            </w:r>
          </w:p>
          <w:p w:rsidR="001F4E56" w:rsidRDefault="001F4E56" w:rsidP="001F4E56">
            <w:pPr>
              <w:ind w:left="0"/>
            </w:pPr>
            <w:r>
              <w:lastRenderedPageBreak/>
              <w:t xml:space="preserve">            }</w:t>
            </w:r>
          </w:p>
          <w:p w:rsidR="001F4E56" w:rsidRDefault="001F4E56" w:rsidP="001F4E56">
            <w:pPr>
              <w:ind w:left="0"/>
            </w:pPr>
            <w:r>
              <w:t xml:space="preserve">        }</w:t>
            </w:r>
          </w:p>
        </w:tc>
      </w:tr>
    </w:tbl>
    <w:p w:rsidR="007051A5" w:rsidRPr="000A4E3D" w:rsidRDefault="007051A5" w:rsidP="007051A5">
      <w:pPr>
        <w:ind w:left="0"/>
      </w:pPr>
    </w:p>
    <w:p w:rsidR="00965125" w:rsidRPr="00965125" w:rsidRDefault="00DA0145" w:rsidP="00565DAB">
      <w:pPr>
        <w:pStyle w:val="Virsraksts3"/>
        <w:numPr>
          <w:ilvl w:val="2"/>
          <w:numId w:val="1"/>
        </w:numPr>
      </w:pPr>
      <w:bookmarkStart w:id="6" w:name="_Toc447668448"/>
      <w:r>
        <w:t>Jaunas auditorijas</w:t>
      </w:r>
      <w:r w:rsidR="00965125">
        <w:t>, personas un kursa pievienošana</w:t>
      </w:r>
      <w:bookmarkEnd w:id="6"/>
    </w:p>
    <w:p w:rsidR="007F0A1E" w:rsidRPr="008E4809" w:rsidRDefault="007F0A1E" w:rsidP="00565DAB">
      <w:pPr>
        <w:ind w:left="0" w:firstLine="720"/>
        <w:jc w:val="both"/>
        <w:rPr>
          <w:rFonts w:cs="Times New Roman"/>
        </w:rPr>
      </w:pPr>
      <w:r w:rsidRPr="008E4809">
        <w:rPr>
          <w:rFonts w:cs="Times New Roman"/>
        </w:rPr>
        <w:t>Ja sistēmai pieslēdzās kā administrators uzreiz p</w:t>
      </w:r>
      <w:r w:rsidR="00C267D9">
        <w:rPr>
          <w:rFonts w:cs="Times New Roman"/>
        </w:rPr>
        <w:t>averas daudz plašāks iespēju lok</w:t>
      </w:r>
      <w:r w:rsidRPr="008E4809">
        <w:rPr>
          <w:rFonts w:cs="Times New Roman"/>
        </w:rPr>
        <w:t xml:space="preserve">s. </w:t>
      </w:r>
      <w:r w:rsidR="00FD01F4">
        <w:rPr>
          <w:rFonts w:cs="Times New Roman"/>
        </w:rPr>
        <w:t>Administratoram</w:t>
      </w:r>
      <w:r w:rsidRPr="008E4809">
        <w:rPr>
          <w:rFonts w:cs="Times New Roman"/>
        </w:rPr>
        <w:t xml:space="preserve"> pēc autorizācijas atveras logs kurā ir </w:t>
      </w:r>
      <w:r w:rsidR="00FD01F4">
        <w:rPr>
          <w:rFonts w:cs="Times New Roman"/>
        </w:rPr>
        <w:t>piecas</w:t>
      </w:r>
      <w:r w:rsidRPr="008E4809">
        <w:rPr>
          <w:rFonts w:cs="Times New Roman"/>
        </w:rPr>
        <w:t xml:space="preserve"> pogas, pirmā no tām ved uz jauna lietotāja izveidi, otrā uz jauna kursa izveidi, trešā uz jaunas auditorijas izveidi un ceturtā </w:t>
      </w:r>
      <w:r w:rsidR="00FD01F4">
        <w:rPr>
          <w:rFonts w:cs="Times New Roman"/>
        </w:rPr>
        <w:t>, piektā nodrošina jaunas mācību grupas izveidi un studentu pievienošanu mācību grupai</w:t>
      </w:r>
      <w:r w:rsidRPr="008E4809">
        <w:rPr>
          <w:rFonts w:cs="Times New Roman"/>
        </w:rPr>
        <w:t>. Pēc visām šīm iespējām vēl administrators var meklēt informāciju, meklēt var gan personas, gan auditorijas, gan kursus, katru pēc citiem meklēšanas kritērijiem.</w:t>
      </w:r>
    </w:p>
    <w:p w:rsidR="00855F8B" w:rsidRDefault="00855F8B" w:rsidP="00565DAB">
      <w:pPr>
        <w:keepNext/>
        <w:ind w:left="0"/>
        <w:jc w:val="both"/>
      </w:pPr>
      <w:r>
        <w:rPr>
          <w:noProof/>
          <w:lang w:eastAsia="lv-LV"/>
        </w:rPr>
        <w:drawing>
          <wp:inline distT="0" distB="0" distL="0" distR="0" wp14:anchorId="2180AEEA" wp14:editId="60C30CEA">
            <wp:extent cx="5274310" cy="3778885"/>
            <wp:effectExtent l="0" t="0" r="254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78885"/>
                    </a:xfrm>
                    <a:prstGeom prst="rect">
                      <a:avLst/>
                    </a:prstGeom>
                  </pic:spPr>
                </pic:pic>
              </a:graphicData>
            </a:graphic>
          </wp:inline>
        </w:drawing>
      </w:r>
    </w:p>
    <w:p w:rsidR="007F0A1E" w:rsidRPr="00855F8B" w:rsidRDefault="00352555" w:rsidP="00565DAB">
      <w:pPr>
        <w:pStyle w:val="Parakstszemobjekta"/>
        <w:spacing w:line="360" w:lineRule="auto"/>
        <w:jc w:val="center"/>
        <w:rPr>
          <w:rFonts w:cs="Times New Roman"/>
          <w:color w:val="auto"/>
        </w:rPr>
      </w:pP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Ilustrācija \* ARABIC \s 1 </w:instrText>
      </w:r>
      <w:r>
        <w:rPr>
          <w:rFonts w:cs="Times New Roman"/>
        </w:rPr>
        <w:fldChar w:fldCharType="separate"/>
      </w:r>
      <w:r>
        <w:rPr>
          <w:rFonts w:cs="Times New Roman"/>
          <w:noProof/>
        </w:rPr>
        <w:t>4</w:t>
      </w:r>
      <w:r>
        <w:rPr>
          <w:rFonts w:cs="Times New Roman"/>
        </w:rPr>
        <w:fldChar w:fldCharType="end"/>
      </w:r>
      <w:r w:rsidR="00855F8B">
        <w:t xml:space="preserve"> </w:t>
      </w:r>
      <w:r w:rsidR="00855F8B" w:rsidRPr="00AE573C">
        <w:t>att. Administratora galvenā lapa</w:t>
      </w:r>
    </w:p>
    <w:p w:rsidR="008F3E9A" w:rsidRDefault="007F0A1E" w:rsidP="00565DAB">
      <w:pPr>
        <w:ind w:left="0" w:firstLine="360"/>
        <w:jc w:val="both"/>
        <w:rPr>
          <w:rFonts w:cs="Times New Roman"/>
        </w:rPr>
      </w:pPr>
      <w:r w:rsidRPr="00855F8B">
        <w:rPr>
          <w:rFonts w:cs="Times New Roman"/>
        </w:rPr>
        <w:t>Ja lietotājs izvēlas "PIEVIENOT JAUNU LIETOTĀJU" tad viņš nonāk nākamajā lapā, kur viņam ir jāaizpilda visi nepieciešamie lauki un pēc izvēles jāpievieno personas attēls, ja tas netiek izdarīts, tad profila bildes vietā tiek uzstādīta noklusētā bilde.</w:t>
      </w:r>
      <w:r w:rsidR="002C567C">
        <w:rPr>
          <w:rFonts w:cs="Times New Roman"/>
        </w:rPr>
        <w:t xml:space="preserve"> Pievienojot jaunu lietotāju, jāaizpilda sekojoši lauki:</w:t>
      </w:r>
    </w:p>
    <w:p w:rsidR="008F3E9A" w:rsidRPr="008F3E9A" w:rsidRDefault="008F3E9A" w:rsidP="00565DAB">
      <w:pPr>
        <w:pStyle w:val="Sarakstarindkopa"/>
        <w:numPr>
          <w:ilvl w:val="0"/>
          <w:numId w:val="13"/>
        </w:numPr>
        <w:jc w:val="both"/>
        <w:rPr>
          <w:rFonts w:cs="Times New Roman"/>
        </w:rPr>
      </w:pPr>
      <w:r w:rsidRPr="008F3E9A">
        <w:rPr>
          <w:rFonts w:cs="Times New Roman"/>
        </w:rPr>
        <w:t>Vārds</w:t>
      </w:r>
    </w:p>
    <w:p w:rsidR="008F3E9A" w:rsidRDefault="008F3E9A" w:rsidP="00565DAB">
      <w:pPr>
        <w:pStyle w:val="Sarakstarindkopa"/>
        <w:numPr>
          <w:ilvl w:val="0"/>
          <w:numId w:val="13"/>
        </w:numPr>
        <w:jc w:val="both"/>
        <w:rPr>
          <w:rFonts w:cs="Times New Roman"/>
        </w:rPr>
      </w:pPr>
      <w:r>
        <w:rPr>
          <w:rFonts w:cs="Times New Roman"/>
        </w:rPr>
        <w:t>Uzvārds</w:t>
      </w:r>
    </w:p>
    <w:p w:rsidR="008F3E9A" w:rsidRDefault="008F3E9A" w:rsidP="00565DAB">
      <w:pPr>
        <w:pStyle w:val="Sarakstarindkopa"/>
        <w:numPr>
          <w:ilvl w:val="0"/>
          <w:numId w:val="13"/>
        </w:numPr>
        <w:jc w:val="both"/>
        <w:rPr>
          <w:rFonts w:cs="Times New Roman"/>
        </w:rPr>
      </w:pPr>
      <w:r>
        <w:rPr>
          <w:rFonts w:cs="Times New Roman"/>
        </w:rPr>
        <w:lastRenderedPageBreak/>
        <w:t>E-pasta adrese</w:t>
      </w:r>
    </w:p>
    <w:p w:rsidR="008F3E9A" w:rsidRDefault="008F3E9A" w:rsidP="00565DAB">
      <w:pPr>
        <w:pStyle w:val="Sarakstarindkopa"/>
        <w:numPr>
          <w:ilvl w:val="0"/>
          <w:numId w:val="13"/>
        </w:numPr>
        <w:jc w:val="both"/>
        <w:rPr>
          <w:rFonts w:cs="Times New Roman"/>
        </w:rPr>
      </w:pPr>
      <w:r>
        <w:rPr>
          <w:rFonts w:cs="Times New Roman"/>
        </w:rPr>
        <w:t>Tālruņa numurs</w:t>
      </w:r>
    </w:p>
    <w:p w:rsidR="008F3E9A" w:rsidRDefault="008F3E9A" w:rsidP="00565DAB">
      <w:pPr>
        <w:pStyle w:val="Sarakstarindkopa"/>
        <w:numPr>
          <w:ilvl w:val="0"/>
          <w:numId w:val="13"/>
        </w:numPr>
        <w:jc w:val="both"/>
        <w:rPr>
          <w:rFonts w:cs="Times New Roman"/>
        </w:rPr>
      </w:pPr>
      <w:r>
        <w:rPr>
          <w:rFonts w:cs="Times New Roman"/>
        </w:rPr>
        <w:t>Personas kods</w:t>
      </w:r>
    </w:p>
    <w:p w:rsidR="008F3E9A" w:rsidRDefault="008F3E9A" w:rsidP="00565DAB">
      <w:pPr>
        <w:pStyle w:val="Sarakstarindkopa"/>
        <w:numPr>
          <w:ilvl w:val="0"/>
          <w:numId w:val="13"/>
        </w:numPr>
        <w:jc w:val="both"/>
        <w:rPr>
          <w:rFonts w:cs="Times New Roman"/>
        </w:rPr>
      </w:pPr>
      <w:r>
        <w:rPr>
          <w:rFonts w:cs="Times New Roman"/>
        </w:rPr>
        <w:t>Dzīves vietas adrese</w:t>
      </w:r>
    </w:p>
    <w:p w:rsidR="008F3E9A" w:rsidRDefault="008F3E9A" w:rsidP="00565DAB">
      <w:pPr>
        <w:pStyle w:val="Sarakstarindkopa"/>
        <w:numPr>
          <w:ilvl w:val="0"/>
          <w:numId w:val="13"/>
        </w:numPr>
        <w:jc w:val="both"/>
        <w:rPr>
          <w:rFonts w:cs="Times New Roman"/>
        </w:rPr>
      </w:pPr>
      <w:r>
        <w:rPr>
          <w:rFonts w:cs="Times New Roman"/>
        </w:rPr>
        <w:t>Dzīves vietas pilsēta</w:t>
      </w:r>
    </w:p>
    <w:p w:rsidR="008F3E9A" w:rsidRDefault="008F3E9A" w:rsidP="00565DAB">
      <w:pPr>
        <w:pStyle w:val="Sarakstarindkopa"/>
        <w:numPr>
          <w:ilvl w:val="0"/>
          <w:numId w:val="13"/>
        </w:numPr>
        <w:jc w:val="both"/>
        <w:rPr>
          <w:rFonts w:cs="Times New Roman"/>
        </w:rPr>
      </w:pPr>
      <w:r>
        <w:rPr>
          <w:rFonts w:cs="Times New Roman"/>
        </w:rPr>
        <w:t>Darba vietas adrese</w:t>
      </w:r>
    </w:p>
    <w:p w:rsidR="008F3E9A" w:rsidRDefault="008F3E9A" w:rsidP="00565DAB">
      <w:pPr>
        <w:pStyle w:val="Sarakstarindkopa"/>
        <w:numPr>
          <w:ilvl w:val="0"/>
          <w:numId w:val="13"/>
        </w:numPr>
        <w:jc w:val="both"/>
        <w:rPr>
          <w:rFonts w:cs="Times New Roman"/>
        </w:rPr>
      </w:pPr>
      <w:r>
        <w:rPr>
          <w:rFonts w:cs="Times New Roman"/>
        </w:rPr>
        <w:t>Darba vietas pilsēta</w:t>
      </w:r>
    </w:p>
    <w:p w:rsidR="008F3E9A" w:rsidRDefault="008F3E9A" w:rsidP="00565DAB">
      <w:pPr>
        <w:pStyle w:val="Sarakstarindkopa"/>
        <w:numPr>
          <w:ilvl w:val="0"/>
          <w:numId w:val="13"/>
        </w:numPr>
        <w:jc w:val="both"/>
        <w:rPr>
          <w:rFonts w:cs="Times New Roman"/>
        </w:rPr>
      </w:pPr>
      <w:r>
        <w:rPr>
          <w:rFonts w:cs="Times New Roman"/>
        </w:rPr>
        <w:t>Personas foto</w:t>
      </w:r>
    </w:p>
    <w:p w:rsidR="008F3E9A" w:rsidRDefault="008F3E9A" w:rsidP="00565DAB">
      <w:pPr>
        <w:pStyle w:val="Sarakstarindkopa"/>
        <w:numPr>
          <w:ilvl w:val="0"/>
          <w:numId w:val="13"/>
        </w:numPr>
        <w:jc w:val="both"/>
        <w:rPr>
          <w:rFonts w:cs="Times New Roman"/>
        </w:rPr>
      </w:pPr>
      <w:r>
        <w:rPr>
          <w:rFonts w:cs="Times New Roman"/>
        </w:rPr>
        <w:t>Lietotājvārds</w:t>
      </w:r>
    </w:p>
    <w:p w:rsidR="008F3E9A" w:rsidRDefault="008F3E9A" w:rsidP="00565DAB">
      <w:pPr>
        <w:pStyle w:val="Sarakstarindkopa"/>
        <w:numPr>
          <w:ilvl w:val="0"/>
          <w:numId w:val="13"/>
        </w:numPr>
        <w:jc w:val="both"/>
        <w:rPr>
          <w:rFonts w:cs="Times New Roman"/>
        </w:rPr>
      </w:pPr>
      <w:r>
        <w:rPr>
          <w:rFonts w:cs="Times New Roman"/>
        </w:rPr>
        <w:t>Parole</w:t>
      </w:r>
    </w:p>
    <w:p w:rsidR="008F3E9A" w:rsidRPr="008F3E9A" w:rsidRDefault="008F3E9A" w:rsidP="00565DAB">
      <w:pPr>
        <w:pStyle w:val="Sarakstarindkopa"/>
        <w:numPr>
          <w:ilvl w:val="0"/>
          <w:numId w:val="13"/>
        </w:numPr>
        <w:jc w:val="both"/>
        <w:rPr>
          <w:rFonts w:cs="Times New Roman"/>
        </w:rPr>
      </w:pPr>
      <w:r w:rsidRPr="007E3CAB">
        <w:rPr>
          <w:rFonts w:cs="Times New Roman"/>
        </w:rPr>
        <w:t>Lietotāja loma</w:t>
      </w:r>
    </w:p>
    <w:p w:rsidR="007F0A1E" w:rsidRDefault="007F0A1E" w:rsidP="00565DAB">
      <w:pPr>
        <w:ind w:left="0"/>
        <w:jc w:val="both"/>
        <w:rPr>
          <w:rFonts w:cs="Times New Roman"/>
        </w:rPr>
      </w:pPr>
      <w:r w:rsidRPr="002C567C">
        <w:rPr>
          <w:rFonts w:cs="Times New Roman"/>
        </w:rPr>
        <w:tab/>
        <w:t>Līdzīgi kā jauna lietotāja pievienošanā arī ir jaunas auditorijas un kursa pievienošanā</w:t>
      </w:r>
      <w:r w:rsidR="002C567C">
        <w:rPr>
          <w:rFonts w:cs="Times New Roman"/>
        </w:rPr>
        <w:t xml:space="preserve"> ir jāaizpilda dažādi lauki, kas jaunas auditorijas pievienošanā ir:</w:t>
      </w:r>
    </w:p>
    <w:p w:rsidR="002C567C" w:rsidRPr="008F3E9A" w:rsidRDefault="007E3CAB" w:rsidP="00565DAB">
      <w:pPr>
        <w:pStyle w:val="Sarakstarindkopa"/>
        <w:numPr>
          <w:ilvl w:val="0"/>
          <w:numId w:val="12"/>
        </w:numPr>
        <w:jc w:val="both"/>
        <w:rPr>
          <w:rFonts w:cs="Times New Roman"/>
        </w:rPr>
      </w:pPr>
      <w:r w:rsidRPr="008F3E9A">
        <w:rPr>
          <w:rFonts w:cs="Times New Roman"/>
        </w:rPr>
        <w:t>Kursa kods</w:t>
      </w:r>
    </w:p>
    <w:p w:rsidR="007E3CAB" w:rsidRPr="008F3E9A" w:rsidRDefault="007E3CAB" w:rsidP="00565DAB">
      <w:pPr>
        <w:pStyle w:val="Sarakstarindkopa"/>
        <w:numPr>
          <w:ilvl w:val="0"/>
          <w:numId w:val="12"/>
        </w:numPr>
        <w:jc w:val="both"/>
        <w:rPr>
          <w:rFonts w:cs="Times New Roman"/>
        </w:rPr>
      </w:pPr>
      <w:r w:rsidRPr="008F3E9A">
        <w:rPr>
          <w:rFonts w:cs="Times New Roman"/>
        </w:rPr>
        <w:t>Kursa nosaukums</w:t>
      </w:r>
    </w:p>
    <w:p w:rsidR="007E3CAB" w:rsidRPr="008F3E9A" w:rsidRDefault="007E3CAB" w:rsidP="00565DAB">
      <w:pPr>
        <w:pStyle w:val="Sarakstarindkopa"/>
        <w:numPr>
          <w:ilvl w:val="0"/>
          <w:numId w:val="12"/>
        </w:numPr>
        <w:jc w:val="both"/>
        <w:rPr>
          <w:rFonts w:cs="Times New Roman"/>
        </w:rPr>
      </w:pPr>
      <w:r w:rsidRPr="008F3E9A">
        <w:rPr>
          <w:rFonts w:cs="Times New Roman"/>
        </w:rPr>
        <w:t>Kursa apraksts</w:t>
      </w:r>
    </w:p>
    <w:p w:rsidR="007E3CAB" w:rsidRPr="008F3E9A" w:rsidRDefault="007E3CAB" w:rsidP="00565DAB">
      <w:pPr>
        <w:pStyle w:val="Sarakstarindkopa"/>
        <w:numPr>
          <w:ilvl w:val="0"/>
          <w:numId w:val="12"/>
        </w:numPr>
        <w:jc w:val="both"/>
        <w:rPr>
          <w:rFonts w:cs="Times New Roman"/>
        </w:rPr>
      </w:pPr>
      <w:r w:rsidRPr="008F3E9A">
        <w:rPr>
          <w:rFonts w:cs="Times New Roman"/>
        </w:rPr>
        <w:t>Nepieciešamais auditorijas tips</w:t>
      </w:r>
    </w:p>
    <w:p w:rsidR="007E3CAB" w:rsidRPr="008F3E9A" w:rsidRDefault="007E3CAB" w:rsidP="00565DAB">
      <w:pPr>
        <w:pStyle w:val="Sarakstarindkopa"/>
        <w:numPr>
          <w:ilvl w:val="0"/>
          <w:numId w:val="12"/>
        </w:numPr>
        <w:jc w:val="both"/>
        <w:rPr>
          <w:rFonts w:cs="Times New Roman"/>
        </w:rPr>
      </w:pPr>
      <w:r w:rsidRPr="008F3E9A">
        <w:rPr>
          <w:rFonts w:cs="Times New Roman"/>
        </w:rPr>
        <w:t>Maksimālais studentu skaits</w:t>
      </w:r>
    </w:p>
    <w:p w:rsidR="007E3CAB" w:rsidRPr="008F3E9A" w:rsidRDefault="007E3CAB" w:rsidP="00565DAB">
      <w:pPr>
        <w:pStyle w:val="Sarakstarindkopa"/>
        <w:numPr>
          <w:ilvl w:val="0"/>
          <w:numId w:val="12"/>
        </w:numPr>
        <w:jc w:val="both"/>
        <w:rPr>
          <w:rFonts w:cs="Times New Roman"/>
        </w:rPr>
      </w:pPr>
      <w:r w:rsidRPr="008F3E9A">
        <w:rPr>
          <w:rFonts w:cs="Times New Roman"/>
        </w:rPr>
        <w:t>Kursa ilgums</w:t>
      </w:r>
    </w:p>
    <w:p w:rsidR="007E3CAB" w:rsidRPr="008F3E9A" w:rsidRDefault="008F3E9A" w:rsidP="00565DAB">
      <w:pPr>
        <w:pStyle w:val="Sarakstarindkopa"/>
        <w:numPr>
          <w:ilvl w:val="0"/>
          <w:numId w:val="12"/>
        </w:numPr>
        <w:jc w:val="both"/>
        <w:rPr>
          <w:rFonts w:cs="Times New Roman"/>
        </w:rPr>
      </w:pPr>
      <w:r w:rsidRPr="008F3E9A">
        <w:rPr>
          <w:rFonts w:cs="Times New Roman"/>
        </w:rPr>
        <w:t>Kursa diploma dokuments</w:t>
      </w:r>
    </w:p>
    <w:p w:rsidR="008F3E9A" w:rsidRPr="008F3E9A" w:rsidRDefault="008F3E9A" w:rsidP="00565DAB">
      <w:pPr>
        <w:pStyle w:val="Sarakstarindkopa"/>
        <w:numPr>
          <w:ilvl w:val="0"/>
          <w:numId w:val="12"/>
        </w:numPr>
        <w:jc w:val="both"/>
        <w:rPr>
          <w:rFonts w:cs="Times New Roman"/>
        </w:rPr>
      </w:pPr>
      <w:r w:rsidRPr="008F3E9A">
        <w:rPr>
          <w:rFonts w:cs="Times New Roman"/>
        </w:rPr>
        <w:t>Kursa programma</w:t>
      </w:r>
    </w:p>
    <w:p w:rsidR="008F3E9A" w:rsidRPr="008F3E9A" w:rsidRDefault="008F3E9A" w:rsidP="00565DAB">
      <w:pPr>
        <w:pStyle w:val="Sarakstarindkopa"/>
        <w:numPr>
          <w:ilvl w:val="0"/>
          <w:numId w:val="12"/>
        </w:numPr>
        <w:jc w:val="both"/>
        <w:rPr>
          <w:rFonts w:cs="Times New Roman"/>
        </w:rPr>
      </w:pPr>
      <w:r w:rsidRPr="008F3E9A">
        <w:rPr>
          <w:rFonts w:cs="Times New Roman"/>
        </w:rPr>
        <w:t>Kursa mācību materiāls</w:t>
      </w:r>
    </w:p>
    <w:p w:rsidR="008F3E9A" w:rsidRDefault="008F3E9A" w:rsidP="00565DAB">
      <w:pPr>
        <w:ind w:left="0"/>
        <w:jc w:val="both"/>
        <w:rPr>
          <w:rFonts w:cs="Times New Roman"/>
        </w:rPr>
      </w:pPr>
      <w:r w:rsidRPr="008F3E9A">
        <w:rPr>
          <w:rFonts w:cs="Times New Roman"/>
        </w:rPr>
        <w:t>Pievienojot jaunu auditoriju, jāaizpilda šādi lauki:</w:t>
      </w:r>
    </w:p>
    <w:p w:rsidR="008F3E9A" w:rsidRDefault="006F2BB8" w:rsidP="00565DAB">
      <w:pPr>
        <w:pStyle w:val="Sarakstarindkopa"/>
        <w:numPr>
          <w:ilvl w:val="0"/>
          <w:numId w:val="14"/>
        </w:numPr>
        <w:jc w:val="both"/>
        <w:rPr>
          <w:rFonts w:cs="Times New Roman"/>
        </w:rPr>
      </w:pPr>
      <w:r>
        <w:rPr>
          <w:rFonts w:cs="Times New Roman"/>
        </w:rPr>
        <w:t>Auditorijas nosaukums/numurs</w:t>
      </w:r>
    </w:p>
    <w:p w:rsidR="006F2BB8" w:rsidRDefault="006F2BB8" w:rsidP="00565DAB">
      <w:pPr>
        <w:pStyle w:val="Sarakstarindkopa"/>
        <w:numPr>
          <w:ilvl w:val="0"/>
          <w:numId w:val="14"/>
        </w:numPr>
        <w:jc w:val="both"/>
        <w:rPr>
          <w:rFonts w:cs="Times New Roman"/>
        </w:rPr>
      </w:pPr>
      <w:r>
        <w:rPr>
          <w:rFonts w:cs="Times New Roman"/>
        </w:rPr>
        <w:t>Auditorijas tips</w:t>
      </w:r>
    </w:p>
    <w:p w:rsidR="006F2BB8" w:rsidRDefault="006F2BB8" w:rsidP="00565DAB">
      <w:pPr>
        <w:pStyle w:val="Sarakstarindkopa"/>
        <w:numPr>
          <w:ilvl w:val="0"/>
          <w:numId w:val="14"/>
        </w:numPr>
        <w:jc w:val="both"/>
        <w:rPr>
          <w:rFonts w:cs="Times New Roman"/>
        </w:rPr>
      </w:pPr>
      <w:r>
        <w:rPr>
          <w:rFonts w:cs="Times New Roman"/>
        </w:rPr>
        <w:t>Auditorijas adrese</w:t>
      </w:r>
    </w:p>
    <w:p w:rsidR="006F2BB8" w:rsidRDefault="006F2BB8" w:rsidP="00565DAB">
      <w:pPr>
        <w:pStyle w:val="Sarakstarindkopa"/>
        <w:numPr>
          <w:ilvl w:val="0"/>
          <w:numId w:val="14"/>
        </w:numPr>
        <w:jc w:val="both"/>
        <w:rPr>
          <w:rFonts w:cs="Times New Roman"/>
        </w:rPr>
      </w:pPr>
      <w:r>
        <w:rPr>
          <w:rFonts w:cs="Times New Roman"/>
        </w:rPr>
        <w:t>Auditorijas pilsēta</w:t>
      </w:r>
    </w:p>
    <w:p w:rsidR="006F2BB8" w:rsidRDefault="006F2BB8" w:rsidP="00565DAB">
      <w:pPr>
        <w:pStyle w:val="Sarakstarindkopa"/>
        <w:numPr>
          <w:ilvl w:val="0"/>
          <w:numId w:val="14"/>
        </w:numPr>
        <w:jc w:val="both"/>
        <w:rPr>
          <w:rFonts w:cs="Times New Roman"/>
        </w:rPr>
      </w:pPr>
      <w:r>
        <w:rPr>
          <w:rFonts w:cs="Times New Roman"/>
        </w:rPr>
        <w:t>Maksimālais studentu skaits</w:t>
      </w:r>
    </w:p>
    <w:p w:rsidR="006F2BB8" w:rsidRDefault="006F2BB8" w:rsidP="00565DAB">
      <w:pPr>
        <w:pStyle w:val="Sarakstarindkopa"/>
        <w:numPr>
          <w:ilvl w:val="0"/>
          <w:numId w:val="14"/>
        </w:numPr>
        <w:jc w:val="both"/>
        <w:rPr>
          <w:rFonts w:cs="Times New Roman"/>
        </w:rPr>
      </w:pPr>
      <w:r>
        <w:rPr>
          <w:rFonts w:cs="Times New Roman"/>
        </w:rPr>
        <w:t>Vai ir pieejama tāfele</w:t>
      </w:r>
    </w:p>
    <w:p w:rsidR="006F2BB8" w:rsidRDefault="006F2BB8" w:rsidP="00565DAB">
      <w:pPr>
        <w:pStyle w:val="Sarakstarindkopa"/>
        <w:numPr>
          <w:ilvl w:val="0"/>
          <w:numId w:val="14"/>
        </w:numPr>
        <w:jc w:val="both"/>
        <w:rPr>
          <w:rFonts w:cs="Times New Roman"/>
        </w:rPr>
      </w:pPr>
      <w:r>
        <w:rPr>
          <w:rFonts w:cs="Times New Roman"/>
        </w:rPr>
        <w:t>Vai ir pieejams projektors</w:t>
      </w:r>
    </w:p>
    <w:p w:rsidR="005E63B7" w:rsidRDefault="006F2BB8" w:rsidP="00565DAB">
      <w:pPr>
        <w:pStyle w:val="Sarakstarindkopa"/>
        <w:numPr>
          <w:ilvl w:val="0"/>
          <w:numId w:val="14"/>
        </w:numPr>
        <w:jc w:val="both"/>
        <w:rPr>
          <w:rFonts w:cs="Times New Roman"/>
        </w:rPr>
      </w:pPr>
      <w:r>
        <w:rPr>
          <w:rFonts w:cs="Times New Roman"/>
        </w:rPr>
        <w:t>Vai ir iespējama video konference</w:t>
      </w:r>
    </w:p>
    <w:p w:rsidR="005E63B7" w:rsidRPr="005E63B7" w:rsidRDefault="005E63B7" w:rsidP="00565DAB">
      <w:pPr>
        <w:jc w:val="both"/>
        <w:rPr>
          <w:rFonts w:cs="Times New Roman"/>
        </w:rPr>
      </w:pPr>
    </w:p>
    <w:p w:rsidR="003972FA" w:rsidRDefault="00DF0647" w:rsidP="00565DAB">
      <w:pPr>
        <w:pStyle w:val="Virsraksts3"/>
        <w:numPr>
          <w:ilvl w:val="2"/>
          <w:numId w:val="1"/>
        </w:numPr>
      </w:pPr>
      <w:bookmarkStart w:id="7" w:name="_Toc447668449"/>
      <w:r>
        <w:lastRenderedPageBreak/>
        <w:t xml:space="preserve">Mācību grupas plānošana un studentu pievienošana </w:t>
      </w:r>
      <w:r w:rsidR="002B1EBA">
        <w:t>grupai</w:t>
      </w:r>
      <w:bookmarkEnd w:id="7"/>
    </w:p>
    <w:p w:rsidR="00E5039E" w:rsidRDefault="00E5039E" w:rsidP="00565DAB">
      <w:pPr>
        <w:ind w:firstLine="550"/>
        <w:jc w:val="both"/>
        <w:rPr>
          <w:rFonts w:cs="Times New Roman"/>
        </w:rPr>
      </w:pPr>
      <w:r w:rsidRPr="00574AB5">
        <w:rPr>
          <w:rFonts w:cs="Times New Roman"/>
        </w:rPr>
        <w:t xml:space="preserve">Jaunas mācību grupas pievienošana ir nedaudz sarežģītāka, lietotājs vispirms </w:t>
      </w:r>
      <w:r>
        <w:rPr>
          <w:rFonts w:cs="Times New Roman"/>
        </w:rPr>
        <w:t xml:space="preserve">ievada mācību grupas nosaukumu, tad </w:t>
      </w:r>
      <w:r w:rsidRPr="00574AB5">
        <w:rPr>
          <w:rFonts w:cs="Times New Roman"/>
        </w:rPr>
        <w:t xml:space="preserve">izvēlas mācību kas tiks pasniegta un spiež pogu apstiprināt, pēc pogas nospiešanas, lietotājs var izvēlēties nākamajā laukā </w:t>
      </w:r>
      <w:r>
        <w:rPr>
          <w:rFonts w:cs="Times New Roman"/>
        </w:rPr>
        <w:t>pasniedzēju</w:t>
      </w:r>
      <w:r w:rsidRPr="00574AB5">
        <w:rPr>
          <w:rFonts w:cs="Times New Roman"/>
        </w:rPr>
        <w:t xml:space="preserve">, kas šo kursu var pasniegt, tā pat ar auditoriju. Protams vēl ir jāievada laiks, kad notiks šīs mācības un jāpievieno studenti. </w:t>
      </w:r>
    </w:p>
    <w:p w:rsidR="00027213" w:rsidRDefault="00E5039E" w:rsidP="00565DAB">
      <w:pPr>
        <w:keepNext/>
      </w:pPr>
      <w:r>
        <w:rPr>
          <w:noProof/>
          <w:lang w:eastAsia="lv-LV"/>
        </w:rPr>
        <w:drawing>
          <wp:inline distT="0" distB="0" distL="0" distR="0" wp14:anchorId="35D358E8" wp14:editId="08068557">
            <wp:extent cx="5274310" cy="3210560"/>
            <wp:effectExtent l="0" t="0" r="2540" b="889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10560"/>
                    </a:xfrm>
                    <a:prstGeom prst="rect">
                      <a:avLst/>
                    </a:prstGeom>
                  </pic:spPr>
                </pic:pic>
              </a:graphicData>
            </a:graphic>
          </wp:inline>
        </w:drawing>
      </w:r>
    </w:p>
    <w:p w:rsidR="00E5039E" w:rsidRDefault="00352555" w:rsidP="00565DAB">
      <w:pPr>
        <w:pStyle w:val="Parakstszemobjekta"/>
        <w:spacing w:line="360" w:lineRule="auto"/>
        <w:jc w:val="center"/>
      </w:pP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1</w:t>
      </w:r>
      <w:r>
        <w:rPr>
          <w:rFonts w:cs="Times New Roman"/>
        </w:rPr>
        <w:fldChar w:fldCharType="end"/>
      </w:r>
      <w:r>
        <w:rPr>
          <w:rFonts w:cs="Times New Roman"/>
        </w:rPr>
        <w:t>.</w:t>
      </w:r>
      <w:r>
        <w:rPr>
          <w:rFonts w:cs="Times New Roman"/>
        </w:rPr>
        <w:fldChar w:fldCharType="begin"/>
      </w:r>
      <w:r>
        <w:rPr>
          <w:rFonts w:cs="Times New Roman"/>
        </w:rPr>
        <w:instrText xml:space="preserve"> SEQ Ilustrācija \* ARABIC \s 1 </w:instrText>
      </w:r>
      <w:r>
        <w:rPr>
          <w:rFonts w:cs="Times New Roman"/>
        </w:rPr>
        <w:fldChar w:fldCharType="separate"/>
      </w:r>
      <w:r>
        <w:rPr>
          <w:rFonts w:cs="Times New Roman"/>
          <w:noProof/>
        </w:rPr>
        <w:t>5</w:t>
      </w:r>
      <w:r>
        <w:rPr>
          <w:rFonts w:cs="Times New Roman"/>
        </w:rPr>
        <w:fldChar w:fldCharType="end"/>
      </w:r>
      <w:r w:rsidR="00027213">
        <w:t>. att. Jaunas mācības grupas izveides lapa</w:t>
      </w:r>
    </w:p>
    <w:p w:rsidR="00BA27DF" w:rsidRPr="00BA27DF" w:rsidRDefault="00BA27DF" w:rsidP="00BA27DF">
      <w:pPr>
        <w:keepNext/>
      </w:pPr>
      <w:r>
        <w:t>Lai nodrošinātu pogas “Apstiprināt” funkcionalitāti:</w:t>
      </w:r>
    </w:p>
    <w:tbl>
      <w:tblPr>
        <w:tblStyle w:val="Reatabula"/>
        <w:tblW w:w="0" w:type="auto"/>
        <w:tblInd w:w="170" w:type="dxa"/>
        <w:tblLook w:val="04A0" w:firstRow="1" w:lastRow="0" w:firstColumn="1" w:lastColumn="0" w:noHBand="0" w:noVBand="1"/>
      </w:tblPr>
      <w:tblGrid>
        <w:gridCol w:w="8126"/>
      </w:tblGrid>
      <w:tr w:rsidR="00BA27DF" w:rsidTr="00BA27DF">
        <w:tc>
          <w:tcPr>
            <w:tcW w:w="8296" w:type="dxa"/>
          </w:tcPr>
          <w:p w:rsidR="00BA27DF" w:rsidRDefault="00BA27DF" w:rsidP="00BA27DF">
            <w:pPr>
              <w:ind w:left="0"/>
            </w:pPr>
            <w:proofErr w:type="spellStart"/>
            <w:r>
              <w:t>if</w:t>
            </w:r>
            <w:proofErr w:type="spellEnd"/>
            <w:r>
              <w:t xml:space="preserve"> (</w:t>
            </w:r>
            <w:proofErr w:type="spellStart"/>
            <w:r>
              <w:t>isset</w:t>
            </w:r>
            <w:proofErr w:type="spellEnd"/>
            <w:r>
              <w:t>($_POST['</w:t>
            </w:r>
            <w:proofErr w:type="spellStart"/>
            <w:r>
              <w:t>gpCourseAcceptButton</w:t>
            </w:r>
            <w:proofErr w:type="spellEnd"/>
            <w:r>
              <w:t>'])) {</w:t>
            </w:r>
          </w:p>
          <w:p w:rsidR="00BA27DF" w:rsidRDefault="00BA27DF" w:rsidP="00BA27DF">
            <w:pPr>
              <w:ind w:left="0"/>
            </w:pPr>
            <w:r>
              <w:t xml:space="preserve">                            ?&gt;</w:t>
            </w:r>
          </w:p>
          <w:p w:rsidR="00BA27DF" w:rsidRDefault="00BA27DF" w:rsidP="00BA27DF">
            <w:pPr>
              <w:ind w:left="0"/>
            </w:pPr>
            <w:r>
              <w:t xml:space="preserve">                            &lt;</w:t>
            </w:r>
            <w:proofErr w:type="spellStart"/>
            <w:r>
              <w:t>option</w:t>
            </w:r>
            <w:proofErr w:type="spellEnd"/>
            <w:r>
              <w:t xml:space="preserve"> </w:t>
            </w:r>
            <w:proofErr w:type="spellStart"/>
            <w:r>
              <w:t>value</w:t>
            </w:r>
            <w:proofErr w:type="spellEnd"/>
            <w:r>
              <w:t>=""&gt;&lt;/</w:t>
            </w:r>
            <w:proofErr w:type="spellStart"/>
            <w:r>
              <w:t>option</w:t>
            </w:r>
            <w:proofErr w:type="spellEnd"/>
            <w:r>
              <w:t>&gt;</w:t>
            </w:r>
          </w:p>
          <w:p w:rsidR="00BA27DF" w:rsidRDefault="00BA27DF" w:rsidP="00BA27DF">
            <w:pPr>
              <w:ind w:left="0"/>
            </w:pPr>
            <w:r>
              <w:t xml:space="preserve">                            &lt;?</w:t>
            </w:r>
            <w:proofErr w:type="spellStart"/>
            <w:r>
              <w:t>php</w:t>
            </w:r>
            <w:proofErr w:type="spellEnd"/>
          </w:p>
          <w:p w:rsidR="00BA27DF" w:rsidRDefault="00BA27DF" w:rsidP="00BA27DF">
            <w:pPr>
              <w:ind w:left="0"/>
            </w:pPr>
            <w:r>
              <w:t xml:space="preserve">                            </w:t>
            </w:r>
          </w:p>
          <w:p w:rsidR="00BA27DF" w:rsidRDefault="00BA27DF" w:rsidP="00BA27DF">
            <w:pPr>
              <w:ind w:left="0"/>
            </w:pPr>
            <w:r>
              <w:t xml:space="preserve">                            $</w:t>
            </w:r>
            <w:proofErr w:type="spellStart"/>
            <w:r>
              <w:t>selectedCourse</w:t>
            </w:r>
            <w:proofErr w:type="spellEnd"/>
            <w:r>
              <w:t xml:space="preserve"> = $_POST['</w:t>
            </w:r>
            <w:proofErr w:type="spellStart"/>
            <w:r>
              <w:t>gbCourseListName</w:t>
            </w:r>
            <w:proofErr w:type="spellEnd"/>
            <w:r>
              <w:t>'];</w:t>
            </w:r>
          </w:p>
          <w:p w:rsidR="00BA27DF" w:rsidRDefault="00BA27DF" w:rsidP="00BA27DF">
            <w:pPr>
              <w:ind w:left="0"/>
            </w:pPr>
            <w:r>
              <w:t xml:space="preserve">                        </w:t>
            </w:r>
          </w:p>
          <w:p w:rsidR="00BA27DF" w:rsidRDefault="00BA27DF" w:rsidP="00BA27DF">
            <w:pPr>
              <w:ind w:left="0"/>
            </w:pPr>
            <w:r>
              <w:t xml:space="preserve">                            $</w:t>
            </w:r>
            <w:proofErr w:type="spellStart"/>
            <w:r>
              <w:t>mysqli</w:t>
            </w:r>
            <w:proofErr w:type="spellEnd"/>
            <w:r>
              <w:t xml:space="preserve"> = NEW </w:t>
            </w:r>
            <w:proofErr w:type="spellStart"/>
            <w:r>
              <w:t>MySQLi</w:t>
            </w:r>
            <w:proofErr w:type="spellEnd"/>
            <w:r>
              <w:t>('</w:t>
            </w:r>
            <w:proofErr w:type="spellStart"/>
            <w:r>
              <w:t>localhost</w:t>
            </w:r>
            <w:proofErr w:type="spellEnd"/>
            <w:r>
              <w:t>', '</w:t>
            </w:r>
            <w:proofErr w:type="spellStart"/>
            <w:r>
              <w:t>root</w:t>
            </w:r>
            <w:proofErr w:type="spellEnd"/>
            <w:r>
              <w:t>','</w:t>
            </w:r>
            <w:proofErr w:type="spellStart"/>
            <w:r>
              <w:t>janisk</w:t>
            </w:r>
            <w:proofErr w:type="spellEnd"/>
            <w:r>
              <w:t>', '</w:t>
            </w:r>
            <w:proofErr w:type="spellStart"/>
            <w:r>
              <w:t>mcvs_db</w:t>
            </w:r>
            <w:proofErr w:type="spellEnd"/>
            <w:r>
              <w:t>');</w:t>
            </w:r>
          </w:p>
          <w:p w:rsidR="00BA27DF" w:rsidRDefault="00BA27DF" w:rsidP="00BA27DF">
            <w:pPr>
              <w:ind w:left="0"/>
            </w:pPr>
            <w:r>
              <w:tab/>
            </w:r>
            <w:r>
              <w:tab/>
            </w:r>
            <w:r>
              <w:tab/>
            </w:r>
            <w:r>
              <w:tab/>
            </w:r>
            <w:r>
              <w:tab/>
            </w:r>
            <w:r>
              <w:tab/>
            </w:r>
            <w:r>
              <w:tab/>
            </w:r>
            <w:proofErr w:type="spellStart"/>
            <w:r>
              <w:t>mysqli_set_charset</w:t>
            </w:r>
            <w:proofErr w:type="spellEnd"/>
            <w:r>
              <w:t>($</w:t>
            </w:r>
            <w:proofErr w:type="spellStart"/>
            <w:r>
              <w:t>mysqli</w:t>
            </w:r>
            <w:proofErr w:type="spellEnd"/>
            <w:r>
              <w:t>, 'utf8');</w:t>
            </w:r>
          </w:p>
          <w:p w:rsidR="00BA27DF" w:rsidRDefault="00BA27DF" w:rsidP="00BA27DF">
            <w:pPr>
              <w:ind w:left="0"/>
            </w:pPr>
            <w:r>
              <w:t xml:space="preserve">                            $resultSet1 = $</w:t>
            </w:r>
            <w:proofErr w:type="spellStart"/>
            <w:r>
              <w:t>mysqli</w:t>
            </w:r>
            <w:proofErr w:type="spellEnd"/>
            <w:r>
              <w:t>-&gt;</w:t>
            </w:r>
            <w:proofErr w:type="spellStart"/>
            <w:r>
              <w:t>query</w:t>
            </w:r>
            <w:proofErr w:type="spellEnd"/>
            <w:r>
              <w:t xml:space="preserve">("SELECT </w:t>
            </w:r>
            <w:proofErr w:type="spellStart"/>
            <w:r>
              <w:t>idKurss</w:t>
            </w:r>
            <w:proofErr w:type="spellEnd"/>
            <w:r>
              <w:t xml:space="preserve"> </w:t>
            </w:r>
          </w:p>
          <w:p w:rsidR="00BA27DF" w:rsidRDefault="00BA27DF" w:rsidP="00BA27DF">
            <w:pPr>
              <w:ind w:left="0"/>
            </w:pPr>
            <w:r>
              <w:t xml:space="preserve">                            FROM Kurss </w:t>
            </w:r>
          </w:p>
          <w:p w:rsidR="00BA27DF" w:rsidRDefault="00BA27DF" w:rsidP="00BA27DF">
            <w:pPr>
              <w:ind w:left="0"/>
            </w:pPr>
            <w:r>
              <w:lastRenderedPageBreak/>
              <w:t xml:space="preserve">                            WHERE </w:t>
            </w:r>
            <w:proofErr w:type="spellStart"/>
            <w:r>
              <w:t>kKursaNosaukums</w:t>
            </w:r>
            <w:proofErr w:type="spellEnd"/>
            <w:r>
              <w:t>='$</w:t>
            </w:r>
            <w:proofErr w:type="spellStart"/>
            <w:r>
              <w:t>selectedCourse</w:t>
            </w:r>
            <w:proofErr w:type="spellEnd"/>
            <w:r>
              <w:t>'");</w:t>
            </w:r>
          </w:p>
          <w:p w:rsidR="00BA27DF" w:rsidRDefault="00BA27DF" w:rsidP="00BA27DF">
            <w:pPr>
              <w:ind w:left="0"/>
            </w:pPr>
            <w:r>
              <w:t xml:space="preserve">        </w:t>
            </w:r>
          </w:p>
          <w:p w:rsidR="00BA27DF" w:rsidRDefault="00BA27DF" w:rsidP="00BA27DF">
            <w:pPr>
              <w:ind w:left="0"/>
            </w:pPr>
            <w:r>
              <w:t xml:space="preserve">                            </w:t>
            </w:r>
            <w:proofErr w:type="spellStart"/>
            <w:r>
              <w:t>if</w:t>
            </w:r>
            <w:proofErr w:type="spellEnd"/>
            <w:r>
              <w:t>($resultSet1-&gt;</w:t>
            </w:r>
            <w:proofErr w:type="spellStart"/>
            <w:r>
              <w:t>num_rows</w:t>
            </w:r>
            <w:proofErr w:type="spellEnd"/>
            <w:r>
              <w:t xml:space="preserve"> !=0){</w:t>
            </w:r>
          </w:p>
          <w:p w:rsidR="00BA27DF" w:rsidRDefault="00BA27DF" w:rsidP="00BA27DF">
            <w:pPr>
              <w:ind w:left="0"/>
            </w:pPr>
            <w:r>
              <w:t xml:space="preserve">                                </w:t>
            </w:r>
            <w:proofErr w:type="spellStart"/>
            <w:r>
              <w:t>while</w:t>
            </w:r>
            <w:proofErr w:type="spellEnd"/>
            <w:r>
              <w:t>($rows1 = $resultSet1-&gt;</w:t>
            </w:r>
            <w:proofErr w:type="spellStart"/>
            <w:r>
              <w:t>fetch_assoc</w:t>
            </w:r>
            <w:proofErr w:type="spellEnd"/>
            <w:r>
              <w:t>()){</w:t>
            </w:r>
          </w:p>
          <w:p w:rsidR="00BA27DF" w:rsidRDefault="00BA27DF" w:rsidP="00BA27DF">
            <w:pPr>
              <w:ind w:left="0"/>
            </w:pPr>
            <w:r>
              <w:t xml:space="preserve">                                    $</w:t>
            </w:r>
            <w:proofErr w:type="spellStart"/>
            <w:r>
              <w:t>selectedCourseId</w:t>
            </w:r>
            <w:proofErr w:type="spellEnd"/>
            <w:r>
              <w:t xml:space="preserve"> = $rows1['</w:t>
            </w:r>
            <w:proofErr w:type="spellStart"/>
            <w:r>
              <w:t>idKurss</w:t>
            </w:r>
            <w:proofErr w:type="spellEnd"/>
            <w:r>
              <w:t>'];</w:t>
            </w:r>
          </w:p>
          <w:p w:rsidR="00BA27DF" w:rsidRDefault="00BA27DF" w:rsidP="00BA27DF">
            <w:pPr>
              <w:ind w:left="0"/>
            </w:pPr>
            <w:r>
              <w:t xml:space="preserve">                                    </w:t>
            </w:r>
          </w:p>
          <w:p w:rsidR="00BA27DF" w:rsidRDefault="00BA27DF" w:rsidP="00BA27DF">
            <w:pPr>
              <w:ind w:left="0"/>
            </w:pPr>
            <w:r>
              <w:t xml:space="preserve">                                    $resultSet2 = $</w:t>
            </w:r>
            <w:proofErr w:type="spellStart"/>
            <w:r>
              <w:t>mysqli</w:t>
            </w:r>
            <w:proofErr w:type="spellEnd"/>
            <w:r>
              <w:t>-&gt;</w:t>
            </w:r>
            <w:proofErr w:type="spellStart"/>
            <w:r>
              <w:t>query</w:t>
            </w:r>
            <w:proofErr w:type="spellEnd"/>
            <w:r>
              <w:t xml:space="preserve">("SELECT </w:t>
            </w:r>
            <w:proofErr w:type="spellStart"/>
            <w:r>
              <w:t>Persona.vards</w:t>
            </w:r>
            <w:proofErr w:type="spellEnd"/>
            <w:r>
              <w:t xml:space="preserve">, </w:t>
            </w:r>
            <w:proofErr w:type="spellStart"/>
            <w:r>
              <w:t>Persona.uzvards</w:t>
            </w:r>
            <w:proofErr w:type="spellEnd"/>
            <w:r>
              <w:t xml:space="preserve">, </w:t>
            </w:r>
            <w:proofErr w:type="spellStart"/>
            <w:r>
              <w:t>Persona.personasKods</w:t>
            </w:r>
            <w:proofErr w:type="spellEnd"/>
          </w:p>
          <w:p w:rsidR="00BA27DF" w:rsidRDefault="00BA27DF" w:rsidP="00BA27DF">
            <w:pPr>
              <w:ind w:left="0"/>
            </w:pPr>
            <w:r>
              <w:t xml:space="preserve">                                    FROM Persona</w:t>
            </w:r>
          </w:p>
          <w:p w:rsidR="00BA27DF" w:rsidRDefault="00BA27DF" w:rsidP="00BA27DF">
            <w:pPr>
              <w:ind w:left="0"/>
            </w:pPr>
            <w:r>
              <w:t xml:space="preserve">                                    LEFT JOIN </w:t>
            </w:r>
            <w:proofErr w:type="spellStart"/>
            <w:r>
              <w:t>Persona_has_Kurss</w:t>
            </w:r>
            <w:proofErr w:type="spellEnd"/>
            <w:r>
              <w:t xml:space="preserve"> </w:t>
            </w:r>
          </w:p>
          <w:p w:rsidR="00BA27DF" w:rsidRDefault="00BA27DF" w:rsidP="00BA27DF">
            <w:pPr>
              <w:ind w:left="0"/>
            </w:pPr>
            <w:r>
              <w:t xml:space="preserve">                                    ON </w:t>
            </w:r>
            <w:proofErr w:type="spellStart"/>
            <w:r>
              <w:t>Persona.idPersona</w:t>
            </w:r>
            <w:proofErr w:type="spellEnd"/>
            <w:r>
              <w:t xml:space="preserve"> = </w:t>
            </w:r>
            <w:proofErr w:type="spellStart"/>
            <w:r>
              <w:t>Persona_has_Kurss.Persona_idPersona</w:t>
            </w:r>
            <w:proofErr w:type="spellEnd"/>
          </w:p>
          <w:p w:rsidR="00BA27DF" w:rsidRDefault="00BA27DF" w:rsidP="00BA27DF">
            <w:pPr>
              <w:ind w:left="0"/>
            </w:pPr>
            <w:r>
              <w:t xml:space="preserve">                                    WHERE </w:t>
            </w:r>
            <w:proofErr w:type="spellStart"/>
            <w:r>
              <w:t>Persona.lietotajaLoma</w:t>
            </w:r>
            <w:proofErr w:type="spellEnd"/>
            <w:r>
              <w:t xml:space="preserve"> =  'P' </w:t>
            </w:r>
          </w:p>
          <w:p w:rsidR="00BA27DF" w:rsidRDefault="00BA27DF" w:rsidP="00BA27DF">
            <w:pPr>
              <w:ind w:left="0"/>
            </w:pPr>
            <w:r>
              <w:t xml:space="preserve">                                    AND </w:t>
            </w:r>
            <w:proofErr w:type="spellStart"/>
            <w:r>
              <w:t>Persona_has_Kurss.Kurss_idKurss</w:t>
            </w:r>
            <w:proofErr w:type="spellEnd"/>
            <w:r>
              <w:t xml:space="preserve"> = '$</w:t>
            </w:r>
            <w:proofErr w:type="spellStart"/>
            <w:r>
              <w:t>selectedCourseId</w:t>
            </w:r>
            <w:proofErr w:type="spellEnd"/>
            <w:r>
              <w:t>'");</w:t>
            </w:r>
          </w:p>
          <w:p w:rsidR="00BA27DF" w:rsidRDefault="00BA27DF" w:rsidP="00BA27DF">
            <w:pPr>
              <w:ind w:left="0"/>
            </w:pPr>
            <w:r>
              <w:t xml:space="preserve">                        </w:t>
            </w:r>
          </w:p>
          <w:p w:rsidR="00BA27DF" w:rsidRDefault="00BA27DF" w:rsidP="00BA27DF">
            <w:pPr>
              <w:ind w:left="0"/>
            </w:pPr>
            <w:r>
              <w:t xml:space="preserve">                                    </w:t>
            </w:r>
            <w:proofErr w:type="spellStart"/>
            <w:r>
              <w:t>if</w:t>
            </w:r>
            <w:proofErr w:type="spellEnd"/>
            <w:r>
              <w:t xml:space="preserve">($resultSet2 -&gt; </w:t>
            </w:r>
            <w:proofErr w:type="spellStart"/>
            <w:r>
              <w:t>num_rows</w:t>
            </w:r>
            <w:proofErr w:type="spellEnd"/>
            <w:r>
              <w:t xml:space="preserve"> != 0) {</w:t>
            </w:r>
          </w:p>
          <w:p w:rsidR="00BA27DF" w:rsidRDefault="00BA27DF" w:rsidP="00BA27DF">
            <w:pPr>
              <w:ind w:left="0"/>
            </w:pPr>
            <w:r>
              <w:t xml:space="preserve">                                        </w:t>
            </w:r>
            <w:proofErr w:type="spellStart"/>
            <w:r>
              <w:t>while</w:t>
            </w:r>
            <w:proofErr w:type="spellEnd"/>
            <w:r>
              <w:t>($</w:t>
            </w:r>
            <w:proofErr w:type="spellStart"/>
            <w:r>
              <w:t>rows</w:t>
            </w:r>
            <w:proofErr w:type="spellEnd"/>
            <w:r>
              <w:t xml:space="preserve"> = $resultSet2 -&gt; </w:t>
            </w:r>
            <w:proofErr w:type="spellStart"/>
            <w:r>
              <w:t>fetch_assoc</w:t>
            </w:r>
            <w:proofErr w:type="spellEnd"/>
            <w:r>
              <w:t xml:space="preserve">()) {           </w:t>
            </w:r>
          </w:p>
          <w:p w:rsidR="00BA27DF" w:rsidRDefault="00BA27DF" w:rsidP="00BA27DF">
            <w:pPr>
              <w:ind w:left="0"/>
            </w:pPr>
            <w:r>
              <w:t xml:space="preserve">                                            ?&gt;</w:t>
            </w:r>
          </w:p>
          <w:p w:rsidR="00BA27DF" w:rsidRDefault="00BA27DF" w:rsidP="00BA27DF">
            <w:pPr>
              <w:ind w:left="0"/>
            </w:pPr>
            <w:r>
              <w:t xml:space="preserve">                                            &lt;</w:t>
            </w:r>
            <w:proofErr w:type="spellStart"/>
            <w:r>
              <w:t>option</w:t>
            </w:r>
            <w:proofErr w:type="spellEnd"/>
            <w:r>
              <w:t xml:space="preserve"> </w:t>
            </w:r>
            <w:proofErr w:type="spellStart"/>
            <w:r>
              <w:t>value</w:t>
            </w:r>
            <w:proofErr w:type="spellEnd"/>
            <w:r>
              <w:t>="&lt;?</w:t>
            </w:r>
            <w:proofErr w:type="spellStart"/>
            <w:r>
              <w:t>php</w:t>
            </w:r>
            <w:proofErr w:type="spellEnd"/>
            <w:r>
              <w:t xml:space="preserve"> </w:t>
            </w:r>
            <w:proofErr w:type="spellStart"/>
            <w:r>
              <w:t>echo</w:t>
            </w:r>
            <w:proofErr w:type="spellEnd"/>
            <w:r>
              <w:t xml:space="preserve"> $</w:t>
            </w:r>
            <w:proofErr w:type="spellStart"/>
            <w:r>
              <w:t>rows</w:t>
            </w:r>
            <w:proofErr w:type="spellEnd"/>
            <w:r>
              <w:t>['</w:t>
            </w:r>
            <w:proofErr w:type="spellStart"/>
            <w:r>
              <w:t>vards</w:t>
            </w:r>
            <w:proofErr w:type="spellEnd"/>
            <w:r>
              <w:t>'] . " " . $</w:t>
            </w:r>
            <w:proofErr w:type="spellStart"/>
            <w:r>
              <w:t>rows</w:t>
            </w:r>
            <w:proofErr w:type="spellEnd"/>
            <w:r>
              <w:t>['</w:t>
            </w:r>
            <w:proofErr w:type="spellStart"/>
            <w:r>
              <w:t>uzvards</w:t>
            </w:r>
            <w:proofErr w:type="spellEnd"/>
            <w:r>
              <w:t>'] . " " . $</w:t>
            </w:r>
            <w:proofErr w:type="spellStart"/>
            <w:r>
              <w:t>rows</w:t>
            </w:r>
            <w:proofErr w:type="spellEnd"/>
            <w:r>
              <w:t>['</w:t>
            </w:r>
            <w:proofErr w:type="spellStart"/>
            <w:r>
              <w:t>personasKods</w:t>
            </w:r>
            <w:proofErr w:type="spellEnd"/>
            <w:r>
              <w:t>']; ?&gt;"&gt;</w:t>
            </w:r>
          </w:p>
          <w:p w:rsidR="00BA27DF" w:rsidRDefault="00BA27DF" w:rsidP="00BA27DF">
            <w:pPr>
              <w:ind w:left="0"/>
            </w:pPr>
            <w:r>
              <w:t xml:space="preserve">                                                &lt;?</w:t>
            </w:r>
            <w:proofErr w:type="spellStart"/>
            <w:r>
              <w:t>php</w:t>
            </w:r>
            <w:proofErr w:type="spellEnd"/>
            <w:r>
              <w:t xml:space="preserve"> </w:t>
            </w:r>
            <w:proofErr w:type="spellStart"/>
            <w:r>
              <w:t>echo</w:t>
            </w:r>
            <w:proofErr w:type="spellEnd"/>
            <w:r>
              <w:t xml:space="preserve"> $</w:t>
            </w:r>
            <w:proofErr w:type="spellStart"/>
            <w:r>
              <w:t>rows</w:t>
            </w:r>
            <w:proofErr w:type="spellEnd"/>
            <w:r>
              <w:t>['</w:t>
            </w:r>
            <w:proofErr w:type="spellStart"/>
            <w:r>
              <w:t>vards</w:t>
            </w:r>
            <w:proofErr w:type="spellEnd"/>
            <w:r>
              <w:t>'] . " " . $</w:t>
            </w:r>
            <w:proofErr w:type="spellStart"/>
            <w:r>
              <w:t>rows</w:t>
            </w:r>
            <w:proofErr w:type="spellEnd"/>
            <w:r>
              <w:t>['</w:t>
            </w:r>
            <w:proofErr w:type="spellStart"/>
            <w:r>
              <w:t>uzvards</w:t>
            </w:r>
            <w:proofErr w:type="spellEnd"/>
            <w:r>
              <w:t>'] . " " . $</w:t>
            </w:r>
            <w:proofErr w:type="spellStart"/>
            <w:r>
              <w:t>rows</w:t>
            </w:r>
            <w:proofErr w:type="spellEnd"/>
            <w:r>
              <w:t>['</w:t>
            </w:r>
            <w:proofErr w:type="spellStart"/>
            <w:r>
              <w:t>personasKods</w:t>
            </w:r>
            <w:proofErr w:type="spellEnd"/>
            <w:r>
              <w:t>']; ?&gt;</w:t>
            </w:r>
          </w:p>
          <w:p w:rsidR="00BA27DF" w:rsidRDefault="00BA27DF" w:rsidP="00BA27DF">
            <w:pPr>
              <w:ind w:left="0"/>
            </w:pPr>
            <w:r>
              <w:t xml:space="preserve">                                            &lt;/</w:t>
            </w:r>
            <w:proofErr w:type="spellStart"/>
            <w:r>
              <w:t>option</w:t>
            </w:r>
            <w:proofErr w:type="spellEnd"/>
            <w:r>
              <w:t>&gt;</w:t>
            </w:r>
          </w:p>
          <w:p w:rsidR="00BA27DF" w:rsidRDefault="00BA27DF" w:rsidP="00BA27DF">
            <w:pPr>
              <w:ind w:left="0"/>
            </w:pPr>
            <w:r>
              <w:t xml:space="preserve">                                            &lt;?</w:t>
            </w:r>
            <w:proofErr w:type="spellStart"/>
            <w:r>
              <w:t>php</w:t>
            </w:r>
            <w:proofErr w:type="spellEnd"/>
          </w:p>
          <w:p w:rsidR="00BA27DF" w:rsidRDefault="00BA27DF" w:rsidP="00BA27DF">
            <w:pPr>
              <w:ind w:left="0"/>
            </w:pPr>
            <w:r>
              <w:t xml:space="preserve">                                        }</w:t>
            </w:r>
          </w:p>
          <w:p w:rsidR="00BA27DF" w:rsidRDefault="00BA27DF" w:rsidP="00BA27DF">
            <w:pPr>
              <w:ind w:left="0"/>
            </w:pPr>
            <w:r>
              <w:t xml:space="preserve">                                    }   </w:t>
            </w:r>
          </w:p>
          <w:p w:rsidR="00BA27DF" w:rsidRDefault="00BA27DF" w:rsidP="00BA27DF">
            <w:pPr>
              <w:ind w:left="0"/>
            </w:pPr>
            <w:r>
              <w:t xml:space="preserve">                                }</w:t>
            </w:r>
          </w:p>
          <w:p w:rsidR="00BA27DF" w:rsidRDefault="00BA27DF" w:rsidP="00BA27DF">
            <w:pPr>
              <w:ind w:left="0"/>
            </w:pPr>
            <w:r>
              <w:t xml:space="preserve">                            }</w:t>
            </w:r>
          </w:p>
          <w:p w:rsidR="00BA27DF" w:rsidRDefault="00BA27DF" w:rsidP="00BA27DF">
            <w:pPr>
              <w:ind w:left="0"/>
            </w:pPr>
            <w:r>
              <w:t xml:space="preserve">                        }        </w:t>
            </w:r>
          </w:p>
          <w:p w:rsidR="00BA27DF" w:rsidRDefault="00BA27DF" w:rsidP="00BA27DF">
            <w:pPr>
              <w:ind w:left="0"/>
            </w:pPr>
            <w:r>
              <w:t xml:space="preserve">                    ?&gt;</w:t>
            </w:r>
          </w:p>
        </w:tc>
      </w:tr>
    </w:tbl>
    <w:p w:rsidR="00BA27DF" w:rsidRPr="00BA27DF" w:rsidRDefault="00BA27DF" w:rsidP="00BA27DF"/>
    <w:p w:rsidR="003972FA" w:rsidRDefault="00E5039E" w:rsidP="00565DAB">
      <w:pPr>
        <w:ind w:firstLine="550"/>
        <w:jc w:val="both"/>
        <w:rPr>
          <w:rFonts w:cs="Times New Roman"/>
        </w:rPr>
      </w:pPr>
      <w:r w:rsidRPr="00574AB5">
        <w:rPr>
          <w:rFonts w:cs="Times New Roman"/>
        </w:rPr>
        <w:t>Studentu pievienošana notiek sekojoši,</w:t>
      </w:r>
      <w:r>
        <w:rPr>
          <w:rFonts w:cs="Times New Roman"/>
        </w:rPr>
        <w:t xml:space="preserve"> ir jāatgriežas sākuma ekrānā, kurā jāklikšķina uz pogas “PIEVIENOT STUDENTUS MĀCĪBU GRUPAI”</w:t>
      </w:r>
      <w:r w:rsidRPr="00574AB5">
        <w:rPr>
          <w:rFonts w:cs="Times New Roman"/>
        </w:rPr>
        <w:t xml:space="preserve"> </w:t>
      </w:r>
      <w:r>
        <w:rPr>
          <w:rFonts w:cs="Times New Roman"/>
        </w:rPr>
        <w:t xml:space="preserve">, kas vedu </w:t>
      </w:r>
      <w:r>
        <w:rPr>
          <w:rFonts w:cs="Times New Roman"/>
        </w:rPr>
        <w:lastRenderedPageBreak/>
        <w:t xml:space="preserve">uz studentu pievienošanas lapu. Tālāk, lai pievienotu </w:t>
      </w:r>
      <w:r w:rsidRPr="00574AB5">
        <w:rPr>
          <w:rFonts w:cs="Times New Roman"/>
        </w:rPr>
        <w:t xml:space="preserve">studentu </w:t>
      </w:r>
      <w:r>
        <w:rPr>
          <w:rFonts w:cs="Times New Roman"/>
        </w:rPr>
        <w:t>ir jānorāda kurā grupā to pievienot un ar meklēšanas palīdzību jāatrod students un jāklikšķina uz “Pievienot”</w:t>
      </w:r>
      <w:r w:rsidR="002B755D">
        <w:rPr>
          <w:rFonts w:cs="Times New Roman"/>
        </w:rPr>
        <w:t>.</w:t>
      </w:r>
    </w:p>
    <w:p w:rsidR="00027213" w:rsidRDefault="00027213" w:rsidP="00565DAB">
      <w:pPr>
        <w:keepNext/>
      </w:pPr>
      <w:r>
        <w:rPr>
          <w:noProof/>
          <w:lang w:eastAsia="lv-LV"/>
        </w:rPr>
        <w:drawing>
          <wp:inline distT="0" distB="0" distL="0" distR="0" wp14:anchorId="7D3611E6" wp14:editId="1E59A6B5">
            <wp:extent cx="5274310" cy="3705225"/>
            <wp:effectExtent l="0" t="0" r="2540"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05225"/>
                    </a:xfrm>
                    <a:prstGeom prst="rect">
                      <a:avLst/>
                    </a:prstGeom>
                  </pic:spPr>
                </pic:pic>
              </a:graphicData>
            </a:graphic>
          </wp:inline>
        </w:drawing>
      </w:r>
    </w:p>
    <w:p w:rsidR="00027213" w:rsidRDefault="00352555" w:rsidP="00565DAB">
      <w:pPr>
        <w:pStyle w:val="Parakstszemobjekta"/>
        <w:spacing w:line="360" w:lineRule="auto"/>
        <w:jc w:val="center"/>
      </w:pPr>
      <w:r>
        <w:fldChar w:fldCharType="begin"/>
      </w:r>
      <w:r>
        <w:instrText xml:space="preserve"> STYLEREF 1 \s </w:instrText>
      </w:r>
      <w:r>
        <w:fldChar w:fldCharType="separate"/>
      </w:r>
      <w:r>
        <w:rPr>
          <w:noProof/>
        </w:rPr>
        <w:t>1</w:t>
      </w:r>
      <w:r>
        <w:fldChar w:fldCharType="end"/>
      </w:r>
      <w:r>
        <w:t>.</w:t>
      </w:r>
      <w:r>
        <w:fldChar w:fldCharType="begin"/>
      </w:r>
      <w:r>
        <w:instrText xml:space="preserve"> SEQ Ilustrācija \* ARABIC \s 1 </w:instrText>
      </w:r>
      <w:r>
        <w:fldChar w:fldCharType="separate"/>
      </w:r>
      <w:r>
        <w:rPr>
          <w:noProof/>
        </w:rPr>
        <w:t>6</w:t>
      </w:r>
      <w:r>
        <w:fldChar w:fldCharType="end"/>
      </w:r>
      <w:r w:rsidR="00027213">
        <w:t xml:space="preserve">. </w:t>
      </w:r>
      <w:proofErr w:type="spellStart"/>
      <w:r w:rsidR="00027213">
        <w:t>att</w:t>
      </w:r>
      <w:proofErr w:type="spellEnd"/>
      <w:r w:rsidR="00027213">
        <w:t xml:space="preserve"> Studentu pievienošanas lapa</w:t>
      </w:r>
    </w:p>
    <w:p w:rsidR="009F4393" w:rsidRPr="009F4393" w:rsidRDefault="009F4393" w:rsidP="00565DAB">
      <w:pPr>
        <w:pStyle w:val="Virsraksts3"/>
        <w:numPr>
          <w:ilvl w:val="2"/>
          <w:numId w:val="1"/>
        </w:numPr>
      </w:pPr>
      <w:bookmarkStart w:id="8" w:name="_Toc447668450"/>
      <w:r w:rsidRPr="009F4393">
        <w:t>Dažādas informācijas meklēšana</w:t>
      </w:r>
      <w:bookmarkEnd w:id="8"/>
    </w:p>
    <w:p w:rsidR="009F4393" w:rsidRDefault="00E75E05" w:rsidP="00565DAB">
      <w:pPr>
        <w:ind w:left="0" w:firstLine="720"/>
        <w:jc w:val="both"/>
      </w:pPr>
      <w:r>
        <w:t>Administratora sākuma lapas otrajā daļā tiek piedāvāta informācijas meklēšana, kas dod iespēju iegūt plašāku informāciju, gan par esošajām auditorijām, gan par kursiem, lietotājiem un mācību grupām. Lietotājam tikai jāievada teksta laukā norādītā informācija pēc kā meklēt un tiks izvadīts saraksts ar visu šāda veida meklējamo informāciju, kas ir atrodama datu bāzē.</w:t>
      </w:r>
    </w:p>
    <w:p w:rsidR="003463D8" w:rsidRDefault="003463D8" w:rsidP="00565DAB">
      <w:pPr>
        <w:keepNext/>
      </w:pPr>
      <w:r>
        <w:rPr>
          <w:noProof/>
          <w:lang w:eastAsia="lv-LV"/>
        </w:rPr>
        <w:lastRenderedPageBreak/>
        <w:drawing>
          <wp:inline distT="0" distB="0" distL="0" distR="0" wp14:anchorId="705D34DC" wp14:editId="42C1C439">
            <wp:extent cx="5274310" cy="2806065"/>
            <wp:effectExtent l="0" t="0" r="254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6065"/>
                    </a:xfrm>
                    <a:prstGeom prst="rect">
                      <a:avLst/>
                    </a:prstGeom>
                  </pic:spPr>
                </pic:pic>
              </a:graphicData>
            </a:graphic>
          </wp:inline>
        </w:drawing>
      </w:r>
    </w:p>
    <w:p w:rsidR="003463D8" w:rsidRDefault="00352555" w:rsidP="00565DAB">
      <w:pPr>
        <w:pStyle w:val="Parakstszemobjekta"/>
        <w:spacing w:line="360" w:lineRule="auto"/>
        <w:jc w:val="center"/>
      </w:pPr>
      <w:r>
        <w:fldChar w:fldCharType="begin"/>
      </w:r>
      <w:r>
        <w:instrText xml:space="preserve"> STYLEREF 1 \s </w:instrText>
      </w:r>
      <w:r>
        <w:fldChar w:fldCharType="separate"/>
      </w:r>
      <w:r>
        <w:rPr>
          <w:noProof/>
        </w:rPr>
        <w:t>1</w:t>
      </w:r>
      <w:r>
        <w:fldChar w:fldCharType="end"/>
      </w:r>
      <w:r>
        <w:t>.</w:t>
      </w:r>
      <w:r>
        <w:fldChar w:fldCharType="begin"/>
      </w:r>
      <w:r>
        <w:instrText xml:space="preserve"> SEQ Ilustrācija \* ARABIC \s 1 </w:instrText>
      </w:r>
      <w:r>
        <w:fldChar w:fldCharType="separate"/>
      </w:r>
      <w:r>
        <w:rPr>
          <w:noProof/>
        </w:rPr>
        <w:t>7</w:t>
      </w:r>
      <w:r>
        <w:fldChar w:fldCharType="end"/>
      </w:r>
      <w:r w:rsidR="003463D8">
        <w:t>. att. Informācijas meklēšana</w:t>
      </w:r>
    </w:p>
    <w:p w:rsidR="00495D8F" w:rsidRDefault="009307D6" w:rsidP="00565DAB">
      <w:pPr>
        <w:ind w:left="0" w:firstLine="720"/>
        <w:jc w:val="both"/>
      </w:pPr>
      <w:r>
        <w:t>Atrastās informācijas tabulas pēdējā kolonā ir iespējams uzklikšķināt uz “Dati”, kas aizvedīs tālāk uz plašākas informācijas lapu, līdzīgi, kā uz profila lapu</w:t>
      </w:r>
      <w:r w:rsidR="009D1F02">
        <w:t>, tā pat visa veida meklējamajai informācijai.</w:t>
      </w:r>
    </w:p>
    <w:p w:rsidR="00495D8F" w:rsidRDefault="00495D8F" w:rsidP="00565DAB">
      <w:pPr>
        <w:spacing w:after="160"/>
        <w:ind w:left="0" w:right="0"/>
      </w:pPr>
      <w:r>
        <w:br w:type="page"/>
      </w:r>
    </w:p>
    <w:p w:rsidR="003A5E39" w:rsidRDefault="00495D8F" w:rsidP="00565DAB">
      <w:pPr>
        <w:pStyle w:val="Virsraksts1"/>
        <w:numPr>
          <w:ilvl w:val="0"/>
          <w:numId w:val="1"/>
        </w:numPr>
      </w:pPr>
      <w:bookmarkStart w:id="9" w:name="_Toc447668451"/>
      <w:r>
        <w:lastRenderedPageBreak/>
        <w:t>Mājas lapas “</w:t>
      </w:r>
      <w:r w:rsidRPr="00495D8F">
        <w:t>www.lindruks.lv</w:t>
      </w:r>
      <w:r>
        <w:t>” izstrāde</w:t>
      </w:r>
      <w:bookmarkEnd w:id="9"/>
    </w:p>
    <w:p w:rsidR="009D1F02" w:rsidRDefault="00623ECC" w:rsidP="00565DAB">
      <w:pPr>
        <w:ind w:left="0" w:firstLine="720"/>
        <w:jc w:val="both"/>
      </w:pPr>
      <w:r>
        <w:t xml:space="preserve">Viens no prakses uzdevumiem, bija izstrādāt mājas lapu, kad tika noskaidrota visa informācija, kas šajā mājas lapā būs nepieciešama, praktikants konsultējās ar prakses vadītāju un tika nolemts, ka lai izstrādātu lapu tiks izmantota bezmaksas programmatūra </w:t>
      </w:r>
      <w:proofErr w:type="spellStart"/>
      <w:r w:rsidRPr="00623ECC">
        <w:rPr>
          <w:i/>
        </w:rPr>
        <w:t>Wordpress</w:t>
      </w:r>
      <w:proofErr w:type="spellEnd"/>
      <w:r>
        <w:t>.</w:t>
      </w:r>
    </w:p>
    <w:p w:rsidR="004711D0" w:rsidRDefault="004711D0" w:rsidP="00565DAB">
      <w:pPr>
        <w:ind w:left="0" w:firstLine="720"/>
        <w:jc w:val="both"/>
      </w:pPr>
      <w:r>
        <w:t>Praktikantam konsultējoties ar klientu tika noskaidrots, ka mājas lapai ir jānodrošina šādas funkcijas:</w:t>
      </w:r>
    </w:p>
    <w:p w:rsidR="004711D0" w:rsidRDefault="004711D0" w:rsidP="00565DAB">
      <w:pPr>
        <w:pStyle w:val="Sarakstarindkopa"/>
        <w:numPr>
          <w:ilvl w:val="0"/>
          <w:numId w:val="18"/>
        </w:numPr>
        <w:jc w:val="both"/>
      </w:pPr>
      <w:r>
        <w:t>Jānodrošina sadaļa informācijai par uzņēmumu</w:t>
      </w:r>
    </w:p>
    <w:p w:rsidR="004711D0" w:rsidRDefault="004711D0" w:rsidP="00565DAB">
      <w:pPr>
        <w:pStyle w:val="Sarakstarindkopa"/>
        <w:numPr>
          <w:ilvl w:val="0"/>
          <w:numId w:val="18"/>
        </w:numPr>
        <w:jc w:val="both"/>
      </w:pPr>
      <w:r>
        <w:t>Jānodrošina galeriju sadaļa, ko klients jebkurā laikā var papildināt</w:t>
      </w:r>
    </w:p>
    <w:p w:rsidR="004711D0" w:rsidRDefault="004711D0" w:rsidP="00565DAB">
      <w:pPr>
        <w:pStyle w:val="Sarakstarindkopa"/>
        <w:numPr>
          <w:ilvl w:val="0"/>
          <w:numId w:val="18"/>
        </w:numPr>
        <w:jc w:val="both"/>
      </w:pPr>
      <w:r>
        <w:t>Jānodrošina kontaktu sadaļa</w:t>
      </w:r>
    </w:p>
    <w:p w:rsidR="00876F67" w:rsidRDefault="00876F67" w:rsidP="00565DAB">
      <w:pPr>
        <w:ind w:left="0" w:firstLine="720"/>
        <w:jc w:val="both"/>
      </w:pPr>
      <w:r>
        <w:t xml:space="preserve">Tā kā praktikants jau iepriekš bija strādājis ar </w:t>
      </w:r>
      <w:proofErr w:type="spellStart"/>
      <w:r w:rsidRPr="00876F67">
        <w:rPr>
          <w:i/>
        </w:rPr>
        <w:t>Wordpress</w:t>
      </w:r>
      <w:proofErr w:type="spellEnd"/>
      <w:r>
        <w:rPr>
          <w:i/>
        </w:rPr>
        <w:t xml:space="preserve"> </w:t>
      </w:r>
      <w:r>
        <w:t xml:space="preserve">programatūru, tad šīs lapas izstrāde nesagādāja lielas problēmas. Izmantojot visas </w:t>
      </w:r>
      <w:proofErr w:type="spellStart"/>
      <w:r w:rsidRPr="00876F67">
        <w:rPr>
          <w:i/>
        </w:rPr>
        <w:t>Wordpress</w:t>
      </w:r>
      <w:proofErr w:type="spellEnd"/>
      <w:r>
        <w:rPr>
          <w:i/>
        </w:rPr>
        <w:t xml:space="preserve"> </w:t>
      </w:r>
      <w:r>
        <w:t>piedāvātās iespējas, kas ir jau gatavās mājas lapu “tēmas” un spraudņi, lapas izstrāde notika ātri. Vairāk kārt kontaktējoties ar klientu mājas lapai tika izveidots lietotājam draudzīgs un pārskatāms dizains, kas ļauj viegli lietot visas klienta pieprasītās funkcijas.</w:t>
      </w:r>
      <w:r w:rsidR="008A780A">
        <w:t xml:space="preserve"> </w:t>
      </w:r>
      <w:r>
        <w:t xml:space="preserve">Mājas lapā tika izmantoti spraudņi kontaktu sadaļai, galeriju sadaļai un arī sākuma lapai kurā ir </w:t>
      </w:r>
      <w:r w:rsidR="00986AB6">
        <w:t>dinamiska attēlu galerija</w:t>
      </w:r>
      <w:r>
        <w:t xml:space="preserve">. </w:t>
      </w:r>
    </w:p>
    <w:p w:rsidR="003C1DBE" w:rsidRDefault="003C1DBE" w:rsidP="00565DAB">
      <w:pPr>
        <w:ind w:left="0" w:firstLine="720"/>
        <w:jc w:val="both"/>
      </w:pPr>
      <w:r>
        <w:t xml:space="preserve">Sākumā mājas lapa tika izstrādāta lokāli uz praktikanta datora ar </w:t>
      </w:r>
      <w:r w:rsidRPr="003C1DBE">
        <w:rPr>
          <w:i/>
        </w:rPr>
        <w:t>WAMP</w:t>
      </w:r>
      <w:r>
        <w:t xml:space="preserve"> servera palīdzību, kad mājas lapas izstrāde bija beigusies, to nācās uzlikt uz cita servera, nācās iegādāties </w:t>
      </w:r>
      <w:proofErr w:type="spellStart"/>
      <w:r>
        <w:t>hostingu</w:t>
      </w:r>
      <w:proofErr w:type="spellEnd"/>
      <w:r>
        <w:t xml:space="preserve"> un domēna vārdu. Tagad mājas lapa visiem ir pieejama un atrodas uz </w:t>
      </w:r>
      <w:proofErr w:type="spellStart"/>
      <w:r w:rsidRPr="003C1DBE">
        <w:rPr>
          <w:i/>
        </w:rPr>
        <w:t>Latnet</w:t>
      </w:r>
      <w:proofErr w:type="spellEnd"/>
      <w:r>
        <w:t xml:space="preserve"> serveriem</w:t>
      </w:r>
      <w:r w:rsidR="0020378C">
        <w:t>.</w:t>
      </w:r>
    </w:p>
    <w:p w:rsidR="00157629" w:rsidRDefault="00157629" w:rsidP="00565DAB">
      <w:pPr>
        <w:keepNext/>
      </w:pPr>
      <w:r>
        <w:rPr>
          <w:noProof/>
          <w:lang w:eastAsia="lv-LV"/>
        </w:rPr>
        <w:lastRenderedPageBreak/>
        <w:drawing>
          <wp:inline distT="0" distB="0" distL="0" distR="0" wp14:anchorId="1E91928E" wp14:editId="51B00EE0">
            <wp:extent cx="5274310" cy="3954145"/>
            <wp:effectExtent l="0" t="0" r="2540" b="8255"/>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4145"/>
                    </a:xfrm>
                    <a:prstGeom prst="rect">
                      <a:avLst/>
                    </a:prstGeom>
                  </pic:spPr>
                </pic:pic>
              </a:graphicData>
            </a:graphic>
          </wp:inline>
        </w:drawing>
      </w:r>
    </w:p>
    <w:p w:rsidR="004C3B6A" w:rsidRDefault="00352555" w:rsidP="00565DAB">
      <w:pPr>
        <w:pStyle w:val="Parakstszemobjekta"/>
        <w:spacing w:line="360" w:lineRule="auto"/>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Ilustrācija \* ARABIC \s 1 </w:instrText>
      </w:r>
      <w:r>
        <w:fldChar w:fldCharType="separate"/>
      </w:r>
      <w:r>
        <w:rPr>
          <w:noProof/>
        </w:rPr>
        <w:t>1</w:t>
      </w:r>
      <w:r>
        <w:fldChar w:fldCharType="end"/>
      </w:r>
      <w:r w:rsidR="00157629">
        <w:t>. att. Mājas lapas sākuma lapa</w:t>
      </w:r>
    </w:p>
    <w:p w:rsidR="00986AB6" w:rsidRPr="00986AB6" w:rsidRDefault="00986AB6" w:rsidP="00986AB6"/>
    <w:p w:rsidR="005B5147" w:rsidRDefault="004C3B6A" w:rsidP="00565DAB">
      <w:pPr>
        <w:pStyle w:val="Virsraksts1"/>
        <w:numPr>
          <w:ilvl w:val="0"/>
          <w:numId w:val="1"/>
        </w:numPr>
      </w:pPr>
      <w:r>
        <w:br w:type="page"/>
      </w:r>
      <w:bookmarkStart w:id="10" w:name="_Toc447668452"/>
      <w:r w:rsidR="003104D4">
        <w:lastRenderedPageBreak/>
        <w:t>Rēķinu un pasūtījumu plānošanas sistēma</w:t>
      </w:r>
      <w:bookmarkEnd w:id="10"/>
    </w:p>
    <w:p w:rsidR="00AE6C00" w:rsidRDefault="00AE6C00" w:rsidP="00565DAB">
      <w:pPr>
        <w:ind w:left="0" w:firstLine="720"/>
        <w:jc w:val="both"/>
      </w:pPr>
      <w:r>
        <w:t>Pēdējā prakses nedēļā praktikants tika iesaistīts jaunā projektā, kas ir rēķinu un pasūtījumu plānošanas sistēmas pielāgošana un uzlabošana pēc klienta prasībām</w:t>
      </w:r>
      <w:r w:rsidR="00703ADD">
        <w:t xml:space="preserve">. Šīs nedēļas laikā praktikants, kopā ar prakses vadītāju devās uz Rīgu, lai tiktos ar klientu, izrunātu visu nepieciešamos uzlabojumus. </w:t>
      </w:r>
    </w:p>
    <w:p w:rsidR="00CC7DAE" w:rsidRDefault="00CC7DAE" w:rsidP="00565DAB">
      <w:pPr>
        <w:ind w:left="0" w:firstLine="720"/>
        <w:jc w:val="both"/>
      </w:pPr>
      <w:r>
        <w:t xml:space="preserve">Praktikantam bija jāuzliek uz servera jaunā sistēma un jāpielāgo tās pamata </w:t>
      </w:r>
      <w:r w:rsidR="0051435F">
        <w:t>informācija</w:t>
      </w:r>
      <w:r>
        <w:t xml:space="preserve"> </w:t>
      </w:r>
      <w:r w:rsidR="0051435F">
        <w:t>jaunajam klientam</w:t>
      </w:r>
      <w:r>
        <w:t xml:space="preserve">. Jāpielāgo rēķina izskats un </w:t>
      </w:r>
      <w:r w:rsidR="00565DAB">
        <w:t xml:space="preserve">jāveic pa visam nelielas konfigurācijas sistēmā, kas ir: jāpievieno bildes, jānomaina valūta un tamlīdzīgi. Pielāgojot sistēmu praktikants iepazinās ar sistēmas kodu, kurš arī ir </w:t>
      </w:r>
      <w:r w:rsidR="00A01A03">
        <w:t>rakstīts</w:t>
      </w:r>
      <w:r w:rsidR="00565DAB">
        <w:t xml:space="preserve"> </w:t>
      </w:r>
      <w:r w:rsidR="00565DAB" w:rsidRPr="00565DAB">
        <w:rPr>
          <w:i/>
        </w:rPr>
        <w:t>PHP</w:t>
      </w:r>
      <w:r w:rsidR="00A01A03">
        <w:t xml:space="preserve"> valodā. Iepazīstoties ar kodu praktikants apguva </w:t>
      </w:r>
      <w:r w:rsidR="00E348DE">
        <w:t xml:space="preserve">kā pareizi sakārtot kodu pa mapēm, pa </w:t>
      </w:r>
      <w:proofErr w:type="spellStart"/>
      <w:r w:rsidR="00E348DE" w:rsidRPr="00E348DE">
        <w:rPr>
          <w:i/>
        </w:rPr>
        <w:t>php</w:t>
      </w:r>
      <w:proofErr w:type="spellEnd"/>
      <w:r w:rsidR="00E348DE">
        <w:t xml:space="preserve"> failiem, kāda ir pareizāka un ērtāka struktūra, kas palīdzēs tālāk izstrādājot citas sistēmas.</w:t>
      </w:r>
    </w:p>
    <w:p w:rsidR="00384747" w:rsidRDefault="00384747" w:rsidP="00565DAB">
      <w:pPr>
        <w:ind w:left="0" w:firstLine="720"/>
        <w:jc w:val="both"/>
      </w:pPr>
    </w:p>
    <w:p w:rsidR="00384747" w:rsidRDefault="00384747" w:rsidP="00384747">
      <w:pPr>
        <w:pStyle w:val="Virsraksts2"/>
        <w:numPr>
          <w:ilvl w:val="1"/>
          <w:numId w:val="1"/>
        </w:numPr>
      </w:pPr>
      <w:bookmarkStart w:id="11" w:name="_Toc447668453"/>
      <w:r>
        <w:t>Rēķinu un pasūtījumu plānošanas sistēma</w:t>
      </w:r>
      <w:r>
        <w:t xml:space="preserve"> apraksts</w:t>
      </w:r>
      <w:bookmarkEnd w:id="11"/>
    </w:p>
    <w:p w:rsidR="00BA1205" w:rsidRPr="009B403F" w:rsidRDefault="00BA1205" w:rsidP="00BA1205">
      <w:pPr>
        <w:pStyle w:val="Virsraksts3"/>
        <w:numPr>
          <w:ilvl w:val="2"/>
          <w:numId w:val="1"/>
        </w:numPr>
      </w:pPr>
      <w:bookmarkStart w:id="12" w:name="_Toc447668454"/>
      <w:r w:rsidRPr="009B403F">
        <w:t>Rīkjoslas</w:t>
      </w:r>
      <w:bookmarkEnd w:id="12"/>
    </w:p>
    <w:p w:rsidR="00BA1205" w:rsidRPr="009B403F" w:rsidRDefault="00BA1205" w:rsidP="00BA1205">
      <w:pPr>
        <w:ind w:firstLine="360"/>
        <w:jc w:val="both"/>
        <w:rPr>
          <w:rFonts w:cs="Times New Roman"/>
          <w:szCs w:val="24"/>
        </w:rPr>
      </w:pPr>
      <w:r w:rsidRPr="009B403F">
        <w:rPr>
          <w:rFonts w:cs="Times New Roman"/>
          <w:szCs w:val="24"/>
        </w:rPr>
        <w:t>Sistēmā lietotājs saskaras ar divu veida rīkjoslām, abas rīkjoslas ir redzamas un pilnībā izmantojamas visos sistēmas logos.</w:t>
      </w:r>
    </w:p>
    <w:p w:rsidR="00BA1205" w:rsidRPr="009B403F" w:rsidRDefault="00BA1205" w:rsidP="00BA1205">
      <w:pPr>
        <w:ind w:firstLine="360"/>
        <w:jc w:val="both"/>
        <w:rPr>
          <w:rFonts w:cs="Times New Roman"/>
          <w:szCs w:val="24"/>
        </w:rPr>
      </w:pPr>
      <w:r w:rsidRPr="009B403F">
        <w:rPr>
          <w:rFonts w:cs="Times New Roman"/>
          <w:szCs w:val="24"/>
        </w:rPr>
        <w:t>Pirmā rīkjosla ir horizontāla un vienmēr atrodas loga augšā (skatīt 1.1 att.)</w:t>
      </w:r>
      <w:r>
        <w:rPr>
          <w:rFonts w:cs="Times New Roman"/>
          <w:szCs w:val="24"/>
        </w:rPr>
        <w:t>, kas ir galvenā rīkjosla</w:t>
      </w:r>
      <w:r w:rsidRPr="009B403F">
        <w:rPr>
          <w:rFonts w:cs="Times New Roman"/>
          <w:szCs w:val="24"/>
        </w:rPr>
        <w:t xml:space="preserve">. Ar tās palīdzību ir iespējams atgriezties sākuma logā, veikt dažādas darbības ar klientiem, </w:t>
      </w:r>
      <w:r>
        <w:rPr>
          <w:rFonts w:cs="Times New Roman"/>
          <w:szCs w:val="24"/>
        </w:rPr>
        <w:t>pasūtījumiem</w:t>
      </w:r>
      <w:r w:rsidRPr="009B403F">
        <w:rPr>
          <w:rFonts w:cs="Times New Roman"/>
          <w:szCs w:val="24"/>
        </w:rPr>
        <w:t>, rēķiniem, produktiem, maksājumiem un veidot pārskatus, kā arī iestatījumu poga ar kuras palīdzību var veikt dažādas konfigurācijas. Vēl ir iespējams apskatīt informāciju par sevi, lietotāju, kas ir autorizējies un atslēgties no sistēmas.</w:t>
      </w:r>
    </w:p>
    <w:p w:rsidR="00BA1205" w:rsidRPr="009B403F" w:rsidRDefault="00BA1205" w:rsidP="00BA1205">
      <w:pPr>
        <w:keepNext/>
        <w:rPr>
          <w:rFonts w:cs="Times New Roman"/>
        </w:rPr>
      </w:pPr>
      <w:r w:rsidRPr="009B403F">
        <w:rPr>
          <w:rFonts w:cs="Times New Roman"/>
          <w:noProof/>
          <w:lang w:eastAsia="lv-LV"/>
        </w:rPr>
        <w:drawing>
          <wp:inline distT="0" distB="0" distL="0" distR="0" wp14:anchorId="6A37978A" wp14:editId="71BD861C">
            <wp:extent cx="5274310" cy="191770"/>
            <wp:effectExtent l="0" t="0" r="254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770"/>
                    </a:xfrm>
                    <a:prstGeom prst="rect">
                      <a:avLst/>
                    </a:prstGeom>
                  </pic:spPr>
                </pic:pic>
              </a:graphicData>
            </a:graphic>
          </wp:inline>
        </w:drawing>
      </w:r>
    </w:p>
    <w:p w:rsidR="00BA1205" w:rsidRPr="009B403F" w:rsidRDefault="00BA1205" w:rsidP="00BA1205">
      <w:pPr>
        <w:pStyle w:val="Parakstszemobjekta"/>
        <w:spacing w:line="360" w:lineRule="auto"/>
        <w:jc w:val="center"/>
        <w:rPr>
          <w:rFonts w:cs="Times New Roman"/>
        </w:rPr>
      </w:pPr>
      <w:r>
        <w:rPr>
          <w:rFonts w:cs="Times New Roman"/>
        </w:rPr>
        <w:fldChar w:fldCharType="begin"/>
      </w:r>
      <w:r>
        <w:rPr>
          <w:rFonts w:cs="Times New Roman"/>
        </w:rPr>
        <w:instrText xml:space="preserve"> STYLEREF 1 \s </w:instrText>
      </w:r>
      <w:r>
        <w:rPr>
          <w:rFonts w:cs="Times New Roman"/>
        </w:rPr>
        <w:fldChar w:fldCharType="separate"/>
      </w:r>
      <w:r w:rsidR="00352555">
        <w:rPr>
          <w:rFonts w:cs="Times New Roman"/>
          <w:noProof/>
        </w:rPr>
        <w:t>3</w:t>
      </w:r>
      <w:r>
        <w:rPr>
          <w:rFonts w:cs="Times New Roman"/>
        </w:rPr>
        <w:fldChar w:fldCharType="end"/>
      </w:r>
      <w:r>
        <w:rPr>
          <w:rFonts w:cs="Times New Roman"/>
        </w:rPr>
        <w:t>.</w:t>
      </w:r>
      <w:r>
        <w:rPr>
          <w:rFonts w:cs="Times New Roman"/>
        </w:rPr>
        <w:fldChar w:fldCharType="begin"/>
      </w:r>
      <w:r>
        <w:rPr>
          <w:rFonts w:cs="Times New Roman"/>
        </w:rPr>
        <w:instrText xml:space="preserve"> SEQ att. \* ARABIC \s 1 </w:instrText>
      </w:r>
      <w:r>
        <w:rPr>
          <w:rFonts w:cs="Times New Roman"/>
        </w:rPr>
        <w:fldChar w:fldCharType="separate"/>
      </w:r>
      <w:r w:rsidR="00352555">
        <w:rPr>
          <w:rFonts w:cs="Times New Roman"/>
          <w:noProof/>
        </w:rPr>
        <w:t>1</w:t>
      </w:r>
      <w:r>
        <w:rPr>
          <w:rFonts w:cs="Times New Roman"/>
        </w:rPr>
        <w:fldChar w:fldCharType="end"/>
      </w:r>
      <w:r w:rsidRPr="009B403F">
        <w:rPr>
          <w:rFonts w:cs="Times New Roman"/>
        </w:rPr>
        <w:t xml:space="preserve"> att. </w:t>
      </w:r>
      <w:r>
        <w:rPr>
          <w:rFonts w:cs="Times New Roman"/>
        </w:rPr>
        <w:t>Galvenā</w:t>
      </w:r>
      <w:r w:rsidRPr="009B403F">
        <w:rPr>
          <w:rFonts w:cs="Times New Roman"/>
        </w:rPr>
        <w:t xml:space="preserve"> rīkjosla</w:t>
      </w:r>
    </w:p>
    <w:p w:rsidR="00BA1205" w:rsidRDefault="00BA1205" w:rsidP="00BA1205">
      <w:pPr>
        <w:ind w:firstLine="340"/>
        <w:jc w:val="both"/>
        <w:rPr>
          <w:rFonts w:cs="Times New Roman"/>
          <w:szCs w:val="24"/>
        </w:rPr>
      </w:pPr>
      <w:r w:rsidRPr="009B403F">
        <w:rPr>
          <w:rFonts w:cs="Times New Roman"/>
          <w:szCs w:val="24"/>
        </w:rPr>
        <w:t>Otrā rīkjosla atrodas loga kreisajā pusē un ir vertikāla, tajā ir pieci dažādi īss ceļi, kas ievērojami atvieglo ceļu uz viss biežāk lietotajām sistēmas iespējām</w:t>
      </w:r>
      <w:r>
        <w:rPr>
          <w:rFonts w:cs="Times New Roman"/>
          <w:szCs w:val="24"/>
        </w:rPr>
        <w:t xml:space="preserve">. </w:t>
      </w:r>
      <w:r w:rsidRPr="009B403F">
        <w:rPr>
          <w:rFonts w:cs="Times New Roman"/>
          <w:szCs w:val="24"/>
        </w:rPr>
        <w:t>Ar malējo rīkjoslu lietotājs ar vienu peles klikšķi var atgriezties sākuma logā, jeb vadības panelī, tā pat arī var staigāt pa tādiem logiem, kā “Klienti”, “</w:t>
      </w:r>
      <w:r>
        <w:rPr>
          <w:rFonts w:cs="Times New Roman"/>
          <w:szCs w:val="24"/>
        </w:rPr>
        <w:t>Pasūtījumi</w:t>
      </w:r>
      <w:r w:rsidRPr="009B403F">
        <w:rPr>
          <w:rFonts w:cs="Times New Roman"/>
          <w:szCs w:val="24"/>
        </w:rPr>
        <w:t>”, “Rēķini”, “Maksājumi”.</w:t>
      </w:r>
    </w:p>
    <w:p w:rsidR="00076A02" w:rsidRPr="009B403F" w:rsidRDefault="00076A02" w:rsidP="00076A02">
      <w:pPr>
        <w:pStyle w:val="Virsraksts3"/>
        <w:numPr>
          <w:ilvl w:val="2"/>
          <w:numId w:val="1"/>
        </w:numPr>
      </w:pPr>
      <w:bookmarkStart w:id="13" w:name="_Toc447668455"/>
      <w:r w:rsidRPr="009B403F">
        <w:lastRenderedPageBreak/>
        <w:t>Vadības panelis (</w:t>
      </w:r>
      <w:proofErr w:type="spellStart"/>
      <w:r w:rsidRPr="009B403F">
        <w:t>Dashboard</w:t>
      </w:r>
      <w:proofErr w:type="spellEnd"/>
      <w:r w:rsidRPr="009B403F">
        <w:t>)</w:t>
      </w:r>
      <w:bookmarkEnd w:id="13"/>
    </w:p>
    <w:p w:rsidR="00076A02" w:rsidRPr="009B403F" w:rsidRDefault="00076A02" w:rsidP="00076A02">
      <w:pPr>
        <w:ind w:firstLine="360"/>
        <w:jc w:val="both"/>
        <w:rPr>
          <w:rFonts w:cs="Times New Roman"/>
          <w:szCs w:val="24"/>
        </w:rPr>
      </w:pPr>
      <w:r w:rsidRPr="009B403F">
        <w:rPr>
          <w:rFonts w:cs="Times New Roman"/>
          <w:szCs w:val="24"/>
        </w:rPr>
        <w:t>Autorizējoties sistēmā pirmais logs ar ko lietotājs saskaras ir “</w:t>
      </w:r>
      <w:proofErr w:type="spellStart"/>
      <w:r w:rsidRPr="009B403F">
        <w:rPr>
          <w:rFonts w:cs="Times New Roman"/>
          <w:szCs w:val="24"/>
        </w:rPr>
        <w:t>Dashboard</w:t>
      </w:r>
      <w:proofErr w:type="spellEnd"/>
      <w:r w:rsidRPr="009B403F">
        <w:rPr>
          <w:rFonts w:cs="Times New Roman"/>
          <w:szCs w:val="24"/>
        </w:rPr>
        <w:t xml:space="preserve">”, jeb vadības panelis. Šajā logā var apskatīt kopsavilkumus, jaunākos notikumu un arī ir maza </w:t>
      </w:r>
      <w:r>
        <w:rPr>
          <w:rFonts w:cs="Times New Roman"/>
          <w:szCs w:val="24"/>
        </w:rPr>
        <w:t>ātro uzdevumu rīkjosla.</w:t>
      </w:r>
    </w:p>
    <w:p w:rsidR="00076A02" w:rsidRPr="009B403F" w:rsidRDefault="00076A02" w:rsidP="00076A02">
      <w:pPr>
        <w:ind w:firstLine="360"/>
        <w:jc w:val="both"/>
        <w:rPr>
          <w:rFonts w:cs="Times New Roman"/>
          <w:szCs w:val="24"/>
        </w:rPr>
      </w:pPr>
      <w:r w:rsidRPr="009B403F">
        <w:rPr>
          <w:rFonts w:cs="Times New Roman"/>
          <w:szCs w:val="24"/>
        </w:rPr>
        <w:t xml:space="preserve">Ir divu veidu kopsavilkumi, pirmajā ir iespējams apskatīt kādi un cik daudz </w:t>
      </w:r>
      <w:r>
        <w:rPr>
          <w:rFonts w:cs="Times New Roman"/>
          <w:szCs w:val="24"/>
        </w:rPr>
        <w:t>pasūtījumi</w:t>
      </w:r>
      <w:r w:rsidRPr="009B403F">
        <w:rPr>
          <w:rFonts w:cs="Times New Roman"/>
          <w:szCs w:val="24"/>
        </w:rPr>
        <w:t xml:space="preserve"> ir paveikti pēdējā mēnesī, </w:t>
      </w:r>
      <w:r>
        <w:rPr>
          <w:rFonts w:cs="Times New Roman"/>
          <w:szCs w:val="24"/>
        </w:rPr>
        <w:t>kā arī</w:t>
      </w:r>
      <w:r w:rsidRPr="009B403F">
        <w:rPr>
          <w:rFonts w:cs="Times New Roman"/>
          <w:szCs w:val="24"/>
        </w:rPr>
        <w:t xml:space="preserve"> katriem paveiktajiem </w:t>
      </w:r>
      <w:r>
        <w:rPr>
          <w:rFonts w:cs="Times New Roman"/>
          <w:szCs w:val="24"/>
        </w:rPr>
        <w:t>pasūtījumiem</w:t>
      </w:r>
      <w:r w:rsidRPr="009B403F">
        <w:rPr>
          <w:rFonts w:cs="Times New Roman"/>
          <w:szCs w:val="24"/>
        </w:rPr>
        <w:t xml:space="preserve"> kopējos ieņēmumus. Otrajā kopsavilkumā var redzēt pēdējā gada ieņēmumus, izdevumus.</w:t>
      </w:r>
    </w:p>
    <w:p w:rsidR="00076A02" w:rsidRPr="009B403F" w:rsidRDefault="00076A02" w:rsidP="00076A02">
      <w:pPr>
        <w:ind w:firstLine="360"/>
        <w:jc w:val="both"/>
        <w:rPr>
          <w:rFonts w:cs="Times New Roman"/>
          <w:szCs w:val="24"/>
        </w:rPr>
      </w:pPr>
      <w:r w:rsidRPr="009B403F">
        <w:rPr>
          <w:rFonts w:cs="Times New Roman"/>
          <w:szCs w:val="24"/>
        </w:rPr>
        <w:t xml:space="preserve">Ātrā uzdevumu rīkjosla dod iespēju ātrāk pievienot jaunus klientus, izveidot jaunus </w:t>
      </w:r>
      <w:r>
        <w:rPr>
          <w:rFonts w:cs="Times New Roman"/>
          <w:szCs w:val="24"/>
        </w:rPr>
        <w:t>pasūtījumus</w:t>
      </w:r>
      <w:r w:rsidRPr="009B403F">
        <w:rPr>
          <w:rFonts w:cs="Times New Roman"/>
          <w:szCs w:val="24"/>
        </w:rPr>
        <w:t>, veidot rēķinus un veikt maksājumus.</w:t>
      </w:r>
    </w:p>
    <w:p w:rsidR="00076A02" w:rsidRPr="009B403F" w:rsidRDefault="00076A02" w:rsidP="00076A02">
      <w:pPr>
        <w:ind w:firstLine="360"/>
        <w:jc w:val="both"/>
        <w:rPr>
          <w:rFonts w:cs="Times New Roman"/>
          <w:szCs w:val="24"/>
        </w:rPr>
      </w:pPr>
      <w:r w:rsidRPr="009B403F">
        <w:rPr>
          <w:rFonts w:cs="Times New Roman"/>
          <w:szCs w:val="24"/>
        </w:rPr>
        <w:t xml:space="preserve">Jaunāko notikumu sadaļā automātiski tiek attēloti pēdējās dienas </w:t>
      </w:r>
      <w:r>
        <w:rPr>
          <w:rFonts w:cs="Times New Roman"/>
          <w:szCs w:val="24"/>
        </w:rPr>
        <w:t>pabeigties</w:t>
      </w:r>
      <w:r w:rsidRPr="009B403F">
        <w:rPr>
          <w:rFonts w:cs="Times New Roman"/>
          <w:szCs w:val="24"/>
        </w:rPr>
        <w:t xml:space="preserve"> </w:t>
      </w:r>
      <w:r>
        <w:rPr>
          <w:rFonts w:cs="Times New Roman"/>
          <w:szCs w:val="24"/>
        </w:rPr>
        <w:t>pasūtījumi</w:t>
      </w:r>
      <w:r w:rsidRPr="009B403F">
        <w:rPr>
          <w:rFonts w:cs="Times New Roman"/>
          <w:szCs w:val="24"/>
        </w:rPr>
        <w:t xml:space="preserve">, kuriem tiek arī norādīts </w:t>
      </w:r>
      <w:r>
        <w:rPr>
          <w:rFonts w:cs="Times New Roman"/>
          <w:szCs w:val="24"/>
        </w:rPr>
        <w:t>pasūtījuma</w:t>
      </w:r>
      <w:r w:rsidRPr="009B403F">
        <w:rPr>
          <w:rFonts w:cs="Times New Roman"/>
          <w:szCs w:val="24"/>
        </w:rPr>
        <w:t xml:space="preserve"> status, vai tas ir aizsūtīt klientam, vai pie tā strādā, vai tas ir atcelts un tam līdzīgi.</w:t>
      </w:r>
    </w:p>
    <w:p w:rsidR="00076A02" w:rsidRDefault="00076A02" w:rsidP="00076A02">
      <w:pPr>
        <w:ind w:firstLine="360"/>
        <w:jc w:val="both"/>
        <w:rPr>
          <w:rFonts w:cs="Times New Roman"/>
          <w:szCs w:val="24"/>
        </w:rPr>
      </w:pPr>
      <w:r w:rsidRPr="009B403F">
        <w:rPr>
          <w:rFonts w:cs="Times New Roman"/>
          <w:szCs w:val="24"/>
        </w:rPr>
        <w:t>Protams, šo logu ir iespējams pielāgot arī ar cita veida kopsavilkumiem, ātrajām pogām un papildināt ar citām lietām.</w:t>
      </w:r>
    </w:p>
    <w:p w:rsidR="00203F25" w:rsidRDefault="00203F25" w:rsidP="00203F25">
      <w:pPr>
        <w:pStyle w:val="Virsraksts3"/>
        <w:numPr>
          <w:ilvl w:val="2"/>
          <w:numId w:val="1"/>
        </w:numPr>
      </w:pPr>
      <w:bookmarkStart w:id="14" w:name="_Toc447668456"/>
      <w:r>
        <w:t>Klienti</w:t>
      </w:r>
      <w:r w:rsidRPr="009B403F">
        <w:t xml:space="preserve"> (</w:t>
      </w:r>
      <w:proofErr w:type="spellStart"/>
      <w:r w:rsidRPr="009B403F">
        <w:t>Client</w:t>
      </w:r>
      <w:r>
        <w:t>s</w:t>
      </w:r>
      <w:proofErr w:type="spellEnd"/>
      <w:r w:rsidRPr="009B403F">
        <w:t>)</w:t>
      </w:r>
      <w:bookmarkEnd w:id="14"/>
    </w:p>
    <w:p w:rsidR="00203F25" w:rsidRPr="008361AF" w:rsidRDefault="00203F25" w:rsidP="00203F25">
      <w:pPr>
        <w:ind w:firstLine="360"/>
        <w:jc w:val="both"/>
        <w:rPr>
          <w:rFonts w:cs="Times New Roman"/>
          <w:szCs w:val="24"/>
        </w:rPr>
      </w:pPr>
      <w:r>
        <w:rPr>
          <w:rFonts w:cs="Times New Roman"/>
          <w:szCs w:val="24"/>
        </w:rPr>
        <w:t>Sadaļā “</w:t>
      </w:r>
      <w:proofErr w:type="spellStart"/>
      <w:r>
        <w:rPr>
          <w:rFonts w:cs="Times New Roman"/>
          <w:szCs w:val="24"/>
        </w:rPr>
        <w:t>Clients</w:t>
      </w:r>
      <w:proofErr w:type="spellEnd"/>
      <w:r>
        <w:rPr>
          <w:rFonts w:cs="Times New Roman"/>
          <w:szCs w:val="24"/>
        </w:rPr>
        <w:t>” lietotājam ir iespējams pievienot jaunu klientu, apskatīt visus esošos klientus, kā arī apskatīt plašāku informāciju par klientu, labot to, papildināt vai izdzēst klientu no sistēmas.</w:t>
      </w:r>
    </w:p>
    <w:p w:rsidR="00203F25" w:rsidRDefault="00203F25" w:rsidP="00203F25">
      <w:pPr>
        <w:ind w:firstLine="360"/>
        <w:jc w:val="both"/>
        <w:rPr>
          <w:rFonts w:cs="Times New Roman"/>
          <w:szCs w:val="24"/>
        </w:rPr>
      </w:pPr>
      <w:r w:rsidRPr="00A804DF">
        <w:rPr>
          <w:rFonts w:cs="Times New Roman"/>
          <w:szCs w:val="24"/>
        </w:rPr>
        <w:t xml:space="preserve">Lai apskatītu klientu sarakstu, klikšķiniet uz </w:t>
      </w:r>
      <w:r>
        <w:rPr>
          <w:rFonts w:cs="Times New Roman"/>
          <w:szCs w:val="24"/>
        </w:rPr>
        <w:t>“</w:t>
      </w:r>
      <w:proofErr w:type="spellStart"/>
      <w:r>
        <w:rPr>
          <w:rFonts w:cs="Times New Roman"/>
          <w:szCs w:val="24"/>
        </w:rPr>
        <w:t>Cli</w:t>
      </w:r>
      <w:r w:rsidRPr="00A804DF">
        <w:rPr>
          <w:rFonts w:cs="Times New Roman"/>
          <w:szCs w:val="24"/>
        </w:rPr>
        <w:t>e</w:t>
      </w:r>
      <w:r>
        <w:rPr>
          <w:rFonts w:cs="Times New Roman"/>
          <w:szCs w:val="24"/>
        </w:rPr>
        <w:t>n</w:t>
      </w:r>
      <w:r w:rsidRPr="00A804DF">
        <w:rPr>
          <w:rFonts w:cs="Times New Roman"/>
          <w:szCs w:val="24"/>
        </w:rPr>
        <w:t>ts</w:t>
      </w:r>
      <w:proofErr w:type="spellEnd"/>
      <w:r>
        <w:rPr>
          <w:rFonts w:cs="Times New Roman"/>
          <w:szCs w:val="24"/>
        </w:rPr>
        <w:t>” galvenajā izvēlnē un izvēlieties “</w:t>
      </w:r>
      <w:proofErr w:type="spellStart"/>
      <w:r>
        <w:rPr>
          <w:rFonts w:cs="Times New Roman"/>
          <w:szCs w:val="24"/>
        </w:rPr>
        <w:t>View</w:t>
      </w:r>
      <w:proofErr w:type="spellEnd"/>
      <w:r>
        <w:rPr>
          <w:rFonts w:cs="Times New Roman"/>
          <w:szCs w:val="24"/>
        </w:rPr>
        <w:t xml:space="preserve"> </w:t>
      </w:r>
      <w:proofErr w:type="spellStart"/>
      <w:r>
        <w:rPr>
          <w:rFonts w:cs="Times New Roman"/>
          <w:szCs w:val="24"/>
        </w:rPr>
        <w:t>Clients</w:t>
      </w:r>
      <w:proofErr w:type="spellEnd"/>
      <w:r>
        <w:rPr>
          <w:rFonts w:cs="Times New Roman"/>
          <w:szCs w:val="24"/>
        </w:rPr>
        <w:t>”. Kad tas ir izdarīts atveras lietotāju saraksta logs.</w:t>
      </w:r>
      <w:r w:rsidR="006A23A8">
        <w:rPr>
          <w:rFonts w:cs="Times New Roman"/>
          <w:szCs w:val="24"/>
        </w:rPr>
        <w:t xml:space="preserve"> </w:t>
      </w:r>
      <w:r w:rsidR="006A23A8" w:rsidRPr="001B6FE6">
        <w:rPr>
          <w:rFonts w:cs="Times New Roman"/>
          <w:szCs w:val="24"/>
        </w:rPr>
        <w:t>Pēc noklusējuma klientu saraksts tiek filtrēts pēc aktīvajiem klientiem. Šo filtru ir iespējams nomainīt uz “Aktīvi”, “Neaktīvi” un “Visi” izvēloties filtru apakšizvēlnē, kurā vēl ir iespējams staigāt pa lapām un kurā ir īss ceļš uz jauna klienta izveidošanu.</w:t>
      </w:r>
    </w:p>
    <w:p w:rsidR="00F77390" w:rsidRDefault="004507C6" w:rsidP="00203F25">
      <w:pPr>
        <w:ind w:firstLine="360"/>
        <w:jc w:val="both"/>
        <w:rPr>
          <w:rFonts w:cs="Times New Roman"/>
          <w:szCs w:val="24"/>
        </w:rPr>
      </w:pPr>
      <w:r>
        <w:rPr>
          <w:rFonts w:cs="Times New Roman"/>
          <w:szCs w:val="24"/>
        </w:rPr>
        <w:t>Lai izveidotu jaunu klientu, jāklikšķina uz “</w:t>
      </w:r>
      <w:proofErr w:type="spellStart"/>
      <w:r>
        <w:rPr>
          <w:rFonts w:cs="Times New Roman"/>
          <w:szCs w:val="24"/>
        </w:rPr>
        <w:t>Clients</w:t>
      </w:r>
      <w:proofErr w:type="spellEnd"/>
      <w:r>
        <w:rPr>
          <w:rFonts w:cs="Times New Roman"/>
          <w:szCs w:val="24"/>
        </w:rPr>
        <w:t>” galvenajā izvēlē un jāizvēlas “</w:t>
      </w:r>
      <w:proofErr w:type="spellStart"/>
      <w:r>
        <w:rPr>
          <w:rFonts w:cs="Times New Roman"/>
          <w:szCs w:val="24"/>
        </w:rPr>
        <w:t>Add</w:t>
      </w:r>
      <w:proofErr w:type="spellEnd"/>
      <w:r>
        <w:rPr>
          <w:rFonts w:cs="Times New Roman"/>
          <w:szCs w:val="24"/>
        </w:rPr>
        <w:t xml:space="preserve"> </w:t>
      </w:r>
      <w:proofErr w:type="spellStart"/>
      <w:r>
        <w:rPr>
          <w:rFonts w:cs="Times New Roman"/>
          <w:szCs w:val="24"/>
        </w:rPr>
        <w:t>Client</w:t>
      </w:r>
      <w:proofErr w:type="spellEnd"/>
      <w:r>
        <w:rPr>
          <w:rFonts w:cs="Times New Roman"/>
          <w:szCs w:val="24"/>
        </w:rPr>
        <w:t>”</w:t>
      </w:r>
      <w:r>
        <w:rPr>
          <w:rFonts w:cs="Times New Roman"/>
          <w:szCs w:val="24"/>
        </w:rPr>
        <w:t>,</w:t>
      </w:r>
      <w:r>
        <w:rPr>
          <w:rFonts w:cs="Times New Roman"/>
          <w:szCs w:val="24"/>
        </w:rPr>
        <w:t xml:space="preserve"> vai ja jau ir atvērta klientu saraksta sadaļa jāklikšķina uz “</w:t>
      </w:r>
      <w:proofErr w:type="spellStart"/>
      <w:r>
        <w:rPr>
          <w:rFonts w:cs="Times New Roman"/>
          <w:szCs w:val="24"/>
        </w:rPr>
        <w:t>New</w:t>
      </w:r>
      <w:proofErr w:type="spellEnd"/>
      <w:r>
        <w:rPr>
          <w:rFonts w:cs="Times New Roman"/>
          <w:szCs w:val="24"/>
        </w:rPr>
        <w:t>” lapas augšējajā labajā stūrī</w:t>
      </w:r>
      <w:r>
        <w:rPr>
          <w:rFonts w:cs="Times New Roman"/>
          <w:szCs w:val="24"/>
        </w:rPr>
        <w:t>,</w:t>
      </w:r>
      <w:r>
        <w:rPr>
          <w:rFonts w:cs="Times New Roman"/>
          <w:szCs w:val="24"/>
        </w:rPr>
        <w:t xml:space="preserve"> apakšizvēlnē. Kad tas ir izdarīts atvērsies j</w:t>
      </w:r>
      <w:r w:rsidR="00DD4488">
        <w:rPr>
          <w:rFonts w:cs="Times New Roman"/>
          <w:szCs w:val="24"/>
        </w:rPr>
        <w:t>auna klienta pievienošanas lapa, kurā ir jāaizpilda dažādi teksta lauki saistībā ar klienta personīgo informāciju.</w:t>
      </w:r>
    </w:p>
    <w:p w:rsidR="00796321" w:rsidRDefault="00796321" w:rsidP="00796321">
      <w:pPr>
        <w:pStyle w:val="Virsraksts3"/>
        <w:numPr>
          <w:ilvl w:val="2"/>
          <w:numId w:val="1"/>
        </w:numPr>
      </w:pPr>
      <w:bookmarkStart w:id="15" w:name="_Toc447668457"/>
      <w:r>
        <w:t>Pasūtījumi</w:t>
      </w:r>
      <w:r w:rsidRPr="009B403F">
        <w:t xml:space="preserve"> (</w:t>
      </w:r>
      <w:proofErr w:type="spellStart"/>
      <w:r>
        <w:t>Quotes</w:t>
      </w:r>
      <w:proofErr w:type="spellEnd"/>
      <w:r w:rsidRPr="009B403F">
        <w:t>)</w:t>
      </w:r>
      <w:bookmarkEnd w:id="15"/>
    </w:p>
    <w:p w:rsidR="00137690" w:rsidRDefault="00796321" w:rsidP="00137690">
      <w:pPr>
        <w:ind w:firstLine="357"/>
        <w:jc w:val="both"/>
        <w:rPr>
          <w:rFonts w:cs="Times New Roman"/>
          <w:szCs w:val="24"/>
        </w:rPr>
      </w:pPr>
      <w:r w:rsidRPr="00C24730">
        <w:rPr>
          <w:rFonts w:cs="Times New Roman"/>
          <w:szCs w:val="24"/>
        </w:rPr>
        <w:t>Sadaļā “</w:t>
      </w:r>
      <w:proofErr w:type="spellStart"/>
      <w:r>
        <w:rPr>
          <w:rFonts w:cs="Times New Roman"/>
          <w:szCs w:val="24"/>
        </w:rPr>
        <w:t>Quotes</w:t>
      </w:r>
      <w:proofErr w:type="spellEnd"/>
      <w:r w:rsidRPr="00C24730">
        <w:rPr>
          <w:rFonts w:cs="Times New Roman"/>
          <w:szCs w:val="24"/>
        </w:rPr>
        <w:t xml:space="preserve">” lietotājam ir iespējams pievienot jaunu </w:t>
      </w:r>
      <w:r>
        <w:rPr>
          <w:rFonts w:cs="Times New Roman"/>
          <w:szCs w:val="24"/>
        </w:rPr>
        <w:t>pasūtījumu</w:t>
      </w:r>
      <w:r w:rsidRPr="00C24730">
        <w:rPr>
          <w:rFonts w:cs="Times New Roman"/>
          <w:szCs w:val="24"/>
        </w:rPr>
        <w:t xml:space="preserve">, apskatīt visus esošos </w:t>
      </w:r>
      <w:r>
        <w:rPr>
          <w:rFonts w:cs="Times New Roman"/>
          <w:szCs w:val="24"/>
        </w:rPr>
        <w:t>pasūtījumus</w:t>
      </w:r>
      <w:r w:rsidRPr="00C24730">
        <w:rPr>
          <w:rFonts w:cs="Times New Roman"/>
          <w:szCs w:val="24"/>
        </w:rPr>
        <w:t xml:space="preserve">, kā arī apskatīt plašāku informāciju par </w:t>
      </w:r>
      <w:r>
        <w:rPr>
          <w:rFonts w:cs="Times New Roman"/>
          <w:szCs w:val="24"/>
        </w:rPr>
        <w:t>pasūtījumu, labot to, papildināt un mainīt</w:t>
      </w:r>
      <w:r w:rsidRPr="00C24730">
        <w:rPr>
          <w:rFonts w:cs="Times New Roman"/>
          <w:szCs w:val="24"/>
        </w:rPr>
        <w:t xml:space="preserve"> </w:t>
      </w:r>
      <w:r>
        <w:rPr>
          <w:rFonts w:cs="Times New Roman"/>
          <w:szCs w:val="24"/>
        </w:rPr>
        <w:t>pasūtījuma statusus</w:t>
      </w:r>
      <w:r w:rsidRPr="00C24730">
        <w:rPr>
          <w:rFonts w:cs="Times New Roman"/>
          <w:szCs w:val="24"/>
        </w:rPr>
        <w:t>.</w:t>
      </w:r>
      <w:r>
        <w:rPr>
          <w:rFonts w:cs="Times New Roman"/>
          <w:szCs w:val="24"/>
        </w:rPr>
        <w:t xml:space="preserve"> </w:t>
      </w:r>
      <w:r>
        <w:rPr>
          <w:rFonts w:cs="Times New Roman"/>
          <w:szCs w:val="24"/>
        </w:rPr>
        <w:t xml:space="preserve">Lai apskatītu pasūtījumu sarakstu, </w:t>
      </w:r>
      <w:r>
        <w:rPr>
          <w:rFonts w:cs="Times New Roman"/>
          <w:szCs w:val="24"/>
        </w:rPr>
        <w:lastRenderedPageBreak/>
        <w:t>jāklikšķina uz “</w:t>
      </w:r>
      <w:proofErr w:type="spellStart"/>
      <w:r>
        <w:rPr>
          <w:rFonts w:cs="Times New Roman"/>
          <w:szCs w:val="24"/>
        </w:rPr>
        <w:t>Quotes</w:t>
      </w:r>
      <w:proofErr w:type="spellEnd"/>
      <w:r>
        <w:rPr>
          <w:rFonts w:cs="Times New Roman"/>
          <w:szCs w:val="24"/>
        </w:rPr>
        <w:t>” galvenajā rīkjoslā un jāizvēlas “</w:t>
      </w:r>
      <w:proofErr w:type="spellStart"/>
      <w:r>
        <w:rPr>
          <w:rFonts w:cs="Times New Roman"/>
          <w:szCs w:val="24"/>
        </w:rPr>
        <w:t>View</w:t>
      </w:r>
      <w:proofErr w:type="spellEnd"/>
      <w:r>
        <w:rPr>
          <w:rFonts w:cs="Times New Roman"/>
          <w:szCs w:val="24"/>
        </w:rPr>
        <w:t xml:space="preserve"> </w:t>
      </w:r>
      <w:proofErr w:type="spellStart"/>
      <w:r>
        <w:rPr>
          <w:rFonts w:cs="Times New Roman"/>
          <w:szCs w:val="24"/>
        </w:rPr>
        <w:t>Quotes</w:t>
      </w:r>
      <w:proofErr w:type="spellEnd"/>
      <w:r>
        <w:rPr>
          <w:rFonts w:cs="Times New Roman"/>
          <w:szCs w:val="24"/>
        </w:rPr>
        <w:t>”, to izdarot atveras pasūtījumu saraksta lapa</w:t>
      </w:r>
      <w:r w:rsidR="00137690">
        <w:rPr>
          <w:rFonts w:cs="Times New Roman"/>
          <w:szCs w:val="24"/>
        </w:rPr>
        <w:t>, kurā ir iespējams apskatīt visus pasūtījumus un to dzīves ciklus.</w:t>
      </w:r>
    </w:p>
    <w:p w:rsidR="00137690" w:rsidRDefault="00137690" w:rsidP="00137690">
      <w:pPr>
        <w:ind w:firstLine="357"/>
        <w:jc w:val="both"/>
        <w:rPr>
          <w:rFonts w:cs="Times New Roman"/>
          <w:szCs w:val="24"/>
        </w:rPr>
      </w:pPr>
      <w:r>
        <w:rPr>
          <w:rFonts w:cs="Times New Roman"/>
          <w:szCs w:val="24"/>
        </w:rPr>
        <w:t>Pasūtījumu status seko līdzi pasūtījuma dzīves ciklam visu pasūtījuma izstrādes laiku un ļauj izsekot, cik tālu ir izstrādāts katrs pasūtījums. Katrs no tālāk uzskaitītajiem statusiem tiek automātiski iestatīts kad kāda no aktivitātēm notiek ar pasūtījumu, bet protams arī pats manuāli var mainīt šos statusus. Pasūtījuma izstrādes dzīves cikla statusi ir šādi:</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Draft</w:t>
      </w:r>
      <w:proofErr w:type="spellEnd"/>
      <w:r w:rsidRPr="00456F07">
        <w:rPr>
          <w:rFonts w:cs="Times New Roman"/>
          <w:szCs w:val="24"/>
        </w:rPr>
        <w:t xml:space="preserve"> – saņemts jauns pasūtījums</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Designer</w:t>
      </w:r>
      <w:proofErr w:type="spellEnd"/>
      <w:r w:rsidRPr="00456F07">
        <w:rPr>
          <w:rFonts w:cs="Times New Roman"/>
          <w:szCs w:val="24"/>
        </w:rPr>
        <w:t xml:space="preserve"> – pasūtījums nonāk pie izstrādātāja, dizainera</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Sent</w:t>
      </w:r>
      <w:proofErr w:type="spellEnd"/>
      <w:r w:rsidRPr="00456F07">
        <w:rPr>
          <w:rFonts w:cs="Times New Roman"/>
          <w:szCs w:val="24"/>
        </w:rPr>
        <w:t xml:space="preserve"> – izstrādātais pasūtījums tiek nosūtīts klientam</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Viewed</w:t>
      </w:r>
      <w:proofErr w:type="spellEnd"/>
      <w:r w:rsidRPr="00456F07">
        <w:rPr>
          <w:rFonts w:cs="Times New Roman"/>
          <w:szCs w:val="24"/>
        </w:rPr>
        <w:t xml:space="preserve"> – kad klients ir atvēris pasūtījuma </w:t>
      </w:r>
      <w:r>
        <w:rPr>
          <w:rFonts w:cs="Times New Roman"/>
          <w:szCs w:val="24"/>
        </w:rPr>
        <w:t>saiti</w:t>
      </w:r>
      <w:r w:rsidRPr="00456F07">
        <w:rPr>
          <w:rFonts w:cs="Times New Roman"/>
          <w:szCs w:val="24"/>
        </w:rPr>
        <w:t xml:space="preserve"> un apskatījis to</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Approved</w:t>
      </w:r>
      <w:proofErr w:type="spellEnd"/>
      <w:r w:rsidRPr="00456F07">
        <w:rPr>
          <w:rFonts w:cs="Times New Roman"/>
          <w:szCs w:val="24"/>
        </w:rPr>
        <w:t xml:space="preserve"> – klients apstiprina izstrādāto produktu</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Rejected</w:t>
      </w:r>
      <w:proofErr w:type="spellEnd"/>
      <w:r w:rsidRPr="00456F07">
        <w:rPr>
          <w:rFonts w:cs="Times New Roman"/>
          <w:szCs w:val="24"/>
        </w:rPr>
        <w:t xml:space="preserve"> – klients neapstiprina izstrādāto pasūtījumu, viss proce</w:t>
      </w:r>
      <w:r>
        <w:rPr>
          <w:rFonts w:cs="Times New Roman"/>
          <w:szCs w:val="24"/>
        </w:rPr>
        <w:t>s</w:t>
      </w:r>
      <w:r w:rsidRPr="00456F07">
        <w:rPr>
          <w:rFonts w:cs="Times New Roman"/>
          <w:szCs w:val="24"/>
        </w:rPr>
        <w:t>s atgriežas “</w:t>
      </w:r>
      <w:proofErr w:type="spellStart"/>
      <w:r w:rsidRPr="00456F07">
        <w:rPr>
          <w:rFonts w:cs="Times New Roman"/>
          <w:szCs w:val="24"/>
        </w:rPr>
        <w:t>Designer</w:t>
      </w:r>
      <w:proofErr w:type="spellEnd"/>
      <w:r w:rsidRPr="00456F07">
        <w:rPr>
          <w:rFonts w:cs="Times New Roman"/>
          <w:szCs w:val="24"/>
        </w:rPr>
        <w:t>” statusā</w:t>
      </w:r>
    </w:p>
    <w:p w:rsidR="00137690" w:rsidRPr="00456F07"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Canceled</w:t>
      </w:r>
      <w:proofErr w:type="spellEnd"/>
      <w:r w:rsidRPr="00456F07">
        <w:rPr>
          <w:rFonts w:cs="Times New Roman"/>
          <w:szCs w:val="24"/>
        </w:rPr>
        <w:t xml:space="preserve"> – pasūtījums tiek pārtraukts</w:t>
      </w:r>
    </w:p>
    <w:p w:rsidR="00137690" w:rsidRDefault="00137690" w:rsidP="00137690">
      <w:pPr>
        <w:pStyle w:val="Sarakstarindkopa"/>
        <w:numPr>
          <w:ilvl w:val="0"/>
          <w:numId w:val="24"/>
        </w:numPr>
        <w:spacing w:after="160"/>
        <w:ind w:right="0"/>
        <w:jc w:val="both"/>
        <w:rPr>
          <w:rFonts w:cs="Times New Roman"/>
          <w:szCs w:val="24"/>
        </w:rPr>
      </w:pPr>
      <w:proofErr w:type="spellStart"/>
      <w:r w:rsidRPr="00456F07">
        <w:rPr>
          <w:rFonts w:cs="Times New Roman"/>
          <w:szCs w:val="24"/>
        </w:rPr>
        <w:t>Invoiced</w:t>
      </w:r>
      <w:proofErr w:type="spellEnd"/>
      <w:r w:rsidRPr="00456F07">
        <w:rPr>
          <w:rFonts w:cs="Times New Roman"/>
          <w:szCs w:val="24"/>
        </w:rPr>
        <w:t xml:space="preserve"> – ja klients ir apstiprinājis pasūtījumu, tas pievienojas rēķiniem</w:t>
      </w:r>
    </w:p>
    <w:p w:rsidR="0075739D" w:rsidRDefault="0075739D" w:rsidP="0075739D">
      <w:pPr>
        <w:spacing w:after="160"/>
        <w:ind w:right="0" w:firstLine="547"/>
        <w:jc w:val="both"/>
        <w:rPr>
          <w:rFonts w:cs="Times New Roman"/>
          <w:szCs w:val="24"/>
        </w:rPr>
      </w:pPr>
      <w:r w:rsidRPr="00E83CF9">
        <w:rPr>
          <w:rFonts w:cs="Times New Roman"/>
          <w:szCs w:val="24"/>
        </w:rPr>
        <w:t xml:space="preserve">Lai izveidotu jaunu </w:t>
      </w:r>
      <w:r>
        <w:rPr>
          <w:rFonts w:cs="Times New Roman"/>
          <w:szCs w:val="24"/>
        </w:rPr>
        <w:t>pasūtījumu</w:t>
      </w:r>
      <w:r w:rsidRPr="00E83CF9">
        <w:rPr>
          <w:rFonts w:cs="Times New Roman"/>
          <w:szCs w:val="24"/>
        </w:rPr>
        <w:t>, jāklikšķina uz “</w:t>
      </w:r>
      <w:proofErr w:type="spellStart"/>
      <w:r>
        <w:rPr>
          <w:rFonts w:cs="Times New Roman"/>
          <w:szCs w:val="24"/>
        </w:rPr>
        <w:t>Quotes</w:t>
      </w:r>
      <w:proofErr w:type="spellEnd"/>
      <w:r w:rsidRPr="00E83CF9">
        <w:rPr>
          <w:rFonts w:cs="Times New Roman"/>
          <w:szCs w:val="24"/>
        </w:rPr>
        <w:t>” galvenajā izvēlē un jāizvēlas “</w:t>
      </w:r>
      <w:proofErr w:type="spellStart"/>
      <w:r>
        <w:rPr>
          <w:rFonts w:cs="Times New Roman"/>
          <w:szCs w:val="24"/>
        </w:rPr>
        <w:t>Create</w:t>
      </w:r>
      <w:proofErr w:type="spellEnd"/>
      <w:r>
        <w:rPr>
          <w:rFonts w:cs="Times New Roman"/>
          <w:szCs w:val="24"/>
        </w:rPr>
        <w:t xml:space="preserve"> </w:t>
      </w:r>
      <w:proofErr w:type="spellStart"/>
      <w:r>
        <w:rPr>
          <w:rFonts w:cs="Times New Roman"/>
          <w:szCs w:val="24"/>
        </w:rPr>
        <w:t>Quotes</w:t>
      </w:r>
      <w:proofErr w:type="spellEnd"/>
      <w:r>
        <w:rPr>
          <w:rFonts w:cs="Times New Roman"/>
          <w:szCs w:val="24"/>
        </w:rPr>
        <w:t>”,</w:t>
      </w:r>
      <w:r w:rsidRPr="00E83CF9">
        <w:rPr>
          <w:rFonts w:cs="Times New Roman"/>
          <w:szCs w:val="24"/>
        </w:rPr>
        <w:t xml:space="preserve">vai ja jau ir atvērta </w:t>
      </w:r>
      <w:r>
        <w:rPr>
          <w:rFonts w:cs="Times New Roman"/>
          <w:szCs w:val="24"/>
        </w:rPr>
        <w:t>pasūtījumu</w:t>
      </w:r>
      <w:r w:rsidRPr="00E83CF9">
        <w:rPr>
          <w:rFonts w:cs="Times New Roman"/>
          <w:szCs w:val="24"/>
        </w:rPr>
        <w:t xml:space="preserve"> saraksta sadaļa jāklikšķina uz “</w:t>
      </w:r>
      <w:proofErr w:type="spellStart"/>
      <w:r w:rsidRPr="00E83CF9">
        <w:rPr>
          <w:rFonts w:cs="Times New Roman"/>
          <w:szCs w:val="24"/>
        </w:rPr>
        <w:t>New</w:t>
      </w:r>
      <w:proofErr w:type="spellEnd"/>
      <w:r w:rsidRPr="00E83CF9">
        <w:rPr>
          <w:rFonts w:cs="Times New Roman"/>
          <w:szCs w:val="24"/>
        </w:rPr>
        <w:t xml:space="preserve">” lapas </w:t>
      </w:r>
      <w:r>
        <w:rPr>
          <w:rFonts w:cs="Times New Roman"/>
          <w:szCs w:val="24"/>
        </w:rPr>
        <w:t xml:space="preserve">augšējajā labajā stūrī, </w:t>
      </w:r>
      <w:r w:rsidRPr="00E83CF9">
        <w:rPr>
          <w:rFonts w:cs="Times New Roman"/>
          <w:szCs w:val="24"/>
        </w:rPr>
        <w:t xml:space="preserve">apakšizvēlnē. Kad tas ir izdarīts atvērsies jauna </w:t>
      </w:r>
      <w:r>
        <w:rPr>
          <w:rFonts w:cs="Times New Roman"/>
          <w:szCs w:val="24"/>
        </w:rPr>
        <w:t>pasūtījuma</w:t>
      </w:r>
      <w:r w:rsidRPr="00E83CF9">
        <w:rPr>
          <w:rFonts w:cs="Times New Roman"/>
          <w:szCs w:val="24"/>
        </w:rPr>
        <w:t xml:space="preserve"> </w:t>
      </w:r>
      <w:r>
        <w:rPr>
          <w:rFonts w:cs="Times New Roman"/>
          <w:szCs w:val="24"/>
        </w:rPr>
        <w:t>izveidošanas</w:t>
      </w:r>
      <w:r w:rsidRPr="00E83CF9">
        <w:rPr>
          <w:rFonts w:cs="Times New Roman"/>
          <w:szCs w:val="24"/>
        </w:rPr>
        <w:t xml:space="preserve"> </w:t>
      </w:r>
      <w:r>
        <w:rPr>
          <w:rFonts w:cs="Times New Roman"/>
          <w:szCs w:val="24"/>
        </w:rPr>
        <w:t>logs</w:t>
      </w:r>
      <w:r>
        <w:rPr>
          <w:rFonts w:cs="Times New Roman"/>
          <w:szCs w:val="24"/>
        </w:rPr>
        <w:t>, kurā ir jāievada pamata informācija par pasūtījumu un pēc tam ir iespējams atvērt pasūtījumu plašāk un tur papildināt par to informāciju.</w:t>
      </w:r>
    </w:p>
    <w:p w:rsidR="00BE088E" w:rsidRDefault="00BE088E" w:rsidP="00BE088E">
      <w:pPr>
        <w:pStyle w:val="Virsraksts3"/>
        <w:numPr>
          <w:ilvl w:val="2"/>
          <w:numId w:val="1"/>
        </w:numPr>
      </w:pPr>
      <w:bookmarkStart w:id="16" w:name="_Toc447668458"/>
      <w:r>
        <w:t>Rēķini</w:t>
      </w:r>
      <w:r w:rsidRPr="009B403F">
        <w:t xml:space="preserve"> (</w:t>
      </w:r>
      <w:proofErr w:type="spellStart"/>
      <w:r>
        <w:t>Invoices</w:t>
      </w:r>
      <w:proofErr w:type="spellEnd"/>
      <w:r w:rsidRPr="009B403F">
        <w:t>)</w:t>
      </w:r>
      <w:bookmarkEnd w:id="16"/>
    </w:p>
    <w:p w:rsidR="00BE088E" w:rsidRDefault="00BE088E" w:rsidP="00BE088E">
      <w:pPr>
        <w:ind w:firstLine="357"/>
        <w:jc w:val="both"/>
        <w:rPr>
          <w:rFonts w:cs="Times New Roman"/>
          <w:szCs w:val="24"/>
        </w:rPr>
      </w:pPr>
      <w:r w:rsidRPr="00C24730">
        <w:rPr>
          <w:rFonts w:cs="Times New Roman"/>
          <w:szCs w:val="24"/>
        </w:rPr>
        <w:t>Sadaļā “</w:t>
      </w:r>
      <w:proofErr w:type="spellStart"/>
      <w:r>
        <w:rPr>
          <w:rFonts w:cs="Times New Roman"/>
          <w:szCs w:val="24"/>
        </w:rPr>
        <w:t>Invoices</w:t>
      </w:r>
      <w:proofErr w:type="spellEnd"/>
      <w:r w:rsidRPr="00C24730">
        <w:rPr>
          <w:rFonts w:cs="Times New Roman"/>
          <w:szCs w:val="24"/>
        </w:rPr>
        <w:t xml:space="preserve">” lietotājam ir iespējams pievienot jaunu </w:t>
      </w:r>
      <w:r>
        <w:rPr>
          <w:rFonts w:cs="Times New Roman"/>
          <w:szCs w:val="24"/>
        </w:rPr>
        <w:t>rēķinus</w:t>
      </w:r>
      <w:r w:rsidRPr="00C24730">
        <w:rPr>
          <w:rFonts w:cs="Times New Roman"/>
          <w:szCs w:val="24"/>
        </w:rPr>
        <w:t xml:space="preserve">, apskatīt visus esošos </w:t>
      </w:r>
      <w:r>
        <w:rPr>
          <w:rFonts w:cs="Times New Roman"/>
          <w:szCs w:val="24"/>
        </w:rPr>
        <w:t>rēķinus un to statusus</w:t>
      </w:r>
      <w:r w:rsidRPr="00C24730">
        <w:rPr>
          <w:rFonts w:cs="Times New Roman"/>
          <w:szCs w:val="24"/>
        </w:rPr>
        <w:t xml:space="preserve">, kā arī apskatīt </w:t>
      </w:r>
      <w:r>
        <w:rPr>
          <w:rFonts w:cs="Times New Roman"/>
          <w:szCs w:val="24"/>
        </w:rPr>
        <w:t>atkārtotos maksājumus.</w:t>
      </w:r>
      <w:r w:rsidR="00742EE4">
        <w:rPr>
          <w:rFonts w:cs="Times New Roman"/>
          <w:szCs w:val="24"/>
        </w:rPr>
        <w:t xml:space="preserve"> </w:t>
      </w:r>
      <w:r w:rsidR="00742EE4">
        <w:rPr>
          <w:rFonts w:cs="Times New Roman"/>
          <w:szCs w:val="24"/>
        </w:rPr>
        <w:t>Lai apskatītu rēķinu sarakstu, jāklikšķina uz “</w:t>
      </w:r>
      <w:proofErr w:type="spellStart"/>
      <w:r w:rsidR="00742EE4">
        <w:rPr>
          <w:rFonts w:cs="Times New Roman"/>
          <w:szCs w:val="24"/>
        </w:rPr>
        <w:t>Invoices</w:t>
      </w:r>
      <w:proofErr w:type="spellEnd"/>
      <w:r w:rsidR="00742EE4">
        <w:rPr>
          <w:rFonts w:cs="Times New Roman"/>
          <w:szCs w:val="24"/>
        </w:rPr>
        <w:t>” galvenajā rīkjoslā un jāizvēlas “</w:t>
      </w:r>
      <w:proofErr w:type="spellStart"/>
      <w:r w:rsidR="00742EE4">
        <w:rPr>
          <w:rFonts w:cs="Times New Roman"/>
          <w:szCs w:val="24"/>
        </w:rPr>
        <w:t>View</w:t>
      </w:r>
      <w:proofErr w:type="spellEnd"/>
      <w:r w:rsidR="00742EE4">
        <w:rPr>
          <w:rFonts w:cs="Times New Roman"/>
          <w:szCs w:val="24"/>
        </w:rPr>
        <w:t xml:space="preserve"> </w:t>
      </w:r>
      <w:proofErr w:type="spellStart"/>
      <w:r w:rsidR="00742EE4">
        <w:rPr>
          <w:rFonts w:cs="Times New Roman"/>
          <w:szCs w:val="24"/>
        </w:rPr>
        <w:t>Invoices</w:t>
      </w:r>
      <w:proofErr w:type="spellEnd"/>
      <w:r w:rsidR="00742EE4">
        <w:rPr>
          <w:rFonts w:cs="Times New Roman"/>
          <w:szCs w:val="24"/>
        </w:rPr>
        <w:t>”, to izdarot atveras rēķinu saraksta lapa</w:t>
      </w:r>
      <w:r w:rsidR="00742EE4">
        <w:rPr>
          <w:rFonts w:cs="Times New Roman"/>
          <w:szCs w:val="24"/>
        </w:rPr>
        <w:t>.</w:t>
      </w:r>
      <w:r w:rsidR="0095609F">
        <w:rPr>
          <w:rFonts w:cs="Times New Roman"/>
          <w:szCs w:val="24"/>
        </w:rPr>
        <w:t xml:space="preserve"> Rēķinus ir iespējams labot, izdrukāt, lejupielādēt un tamlīdzīgi, bet lai tas nebūtu jādara ar katru rēķinu atsevišķi ir speciāli uzprogrammēta opcija kur var atķeksēt visus rēķinus, kas ir atvērtajā saraksta lapā un veikt ar tiem dažādus procesus.</w:t>
      </w:r>
    </w:p>
    <w:p w:rsidR="00A01D7D" w:rsidRDefault="00A01D7D" w:rsidP="00BE088E">
      <w:pPr>
        <w:ind w:firstLine="357"/>
        <w:jc w:val="both"/>
        <w:rPr>
          <w:rFonts w:cs="Times New Roman"/>
          <w:szCs w:val="24"/>
        </w:rPr>
      </w:pPr>
      <w:r>
        <w:rPr>
          <w:rFonts w:cs="Times New Roman"/>
          <w:szCs w:val="24"/>
        </w:rPr>
        <w:t>Ar jauna rēķina izveidi ir tā pat kā ar pasūtījumu, no sākuma jāievada tikai pamata informācija un vēlāk tos var papildināt ar plašāku informāciju.</w:t>
      </w:r>
    </w:p>
    <w:p w:rsidR="00060612" w:rsidRDefault="00060612" w:rsidP="00060612">
      <w:pPr>
        <w:pStyle w:val="Virsraksts3"/>
        <w:numPr>
          <w:ilvl w:val="2"/>
          <w:numId w:val="1"/>
        </w:numPr>
      </w:pPr>
      <w:bookmarkStart w:id="17" w:name="_Toc447668459"/>
      <w:r>
        <w:lastRenderedPageBreak/>
        <w:t>Vispārīgi</w:t>
      </w:r>
      <w:bookmarkEnd w:id="17"/>
    </w:p>
    <w:p w:rsidR="00060612" w:rsidRDefault="00060612" w:rsidP="00352555">
      <w:pPr>
        <w:ind w:left="0" w:firstLine="720"/>
        <w:jc w:val="both"/>
      </w:pPr>
      <w:r>
        <w:t xml:space="preserve">Iepriekšējās sadaļās aprakstītās funkcijas ir tikai dažas no tām ko sistēma piedāvā, kas ir pamatfunkcijas ar ko lietotāji visbiežāk saskaras, ir vēl daudz dažādu citu iespēju, ko piedāvā sistēma. Sistēma lieliski palīdz strādāt uzņēmumiem kur tiek strādāts ar dizainiem un tos pirms izgatavošanas ir nepieciešams parādīt klientam, jo klients ērti var to apskatīties, apskatīt cik tas maksā arī uzņēmuma darbiniekiem ir vieglāk kontaktēties ar klientiem. </w:t>
      </w:r>
    </w:p>
    <w:p w:rsidR="00352555" w:rsidRDefault="00352555" w:rsidP="00352555">
      <w:pPr>
        <w:keepNext/>
        <w:ind w:left="0"/>
        <w:jc w:val="both"/>
      </w:pPr>
      <w:r>
        <w:rPr>
          <w:noProof/>
          <w:lang w:eastAsia="lv-LV"/>
        </w:rPr>
        <w:drawing>
          <wp:inline distT="0" distB="0" distL="0" distR="0" wp14:anchorId="7A6ED2F6" wp14:editId="08A0148B">
            <wp:extent cx="5274310" cy="2379345"/>
            <wp:effectExtent l="0" t="0" r="2540" b="1905"/>
            <wp:docPr id="82" name="Attēls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9345"/>
                    </a:xfrm>
                    <a:prstGeom prst="rect">
                      <a:avLst/>
                    </a:prstGeom>
                  </pic:spPr>
                </pic:pic>
              </a:graphicData>
            </a:graphic>
          </wp:inline>
        </w:drawing>
      </w:r>
    </w:p>
    <w:p w:rsidR="00352555" w:rsidRDefault="00352555" w:rsidP="00352555">
      <w:pPr>
        <w:pStyle w:val="Parakstszemobjekta"/>
        <w:jc w:val="center"/>
      </w:pPr>
      <w:r>
        <w:fldChar w:fldCharType="begin"/>
      </w:r>
      <w:r>
        <w:instrText xml:space="preserve"> STYLEREF 1 \s </w:instrText>
      </w:r>
      <w:r>
        <w:fldChar w:fldCharType="separate"/>
      </w:r>
      <w:r>
        <w:rPr>
          <w:noProof/>
        </w:rPr>
        <w:t>3</w:t>
      </w:r>
      <w:r>
        <w:fldChar w:fldCharType="end"/>
      </w:r>
      <w:r>
        <w:t>.</w:t>
      </w:r>
      <w:r>
        <w:fldChar w:fldCharType="begin"/>
      </w:r>
      <w:r>
        <w:instrText xml:space="preserve"> SEQ Ilustrācija \* ARABIC \s 1 </w:instrText>
      </w:r>
      <w:r>
        <w:fldChar w:fldCharType="separate"/>
      </w:r>
      <w:r>
        <w:rPr>
          <w:noProof/>
        </w:rPr>
        <w:t>1</w:t>
      </w:r>
      <w:r>
        <w:fldChar w:fldCharType="end"/>
      </w:r>
      <w:r>
        <w:t xml:space="preserve">. att. Sistēmas </w:t>
      </w:r>
      <w:bookmarkStart w:id="18" w:name="_GoBack"/>
      <w:bookmarkEnd w:id="18"/>
      <w:r>
        <w:t>sākuma logs</w:t>
      </w:r>
    </w:p>
    <w:p w:rsidR="00352555" w:rsidRPr="00060612" w:rsidRDefault="00352555" w:rsidP="00352555">
      <w:pPr>
        <w:jc w:val="both"/>
      </w:pPr>
    </w:p>
    <w:p w:rsidR="00060612" w:rsidRDefault="00060612" w:rsidP="00BE088E">
      <w:pPr>
        <w:ind w:firstLine="357"/>
        <w:jc w:val="both"/>
        <w:rPr>
          <w:rFonts w:cs="Times New Roman"/>
          <w:szCs w:val="24"/>
        </w:rPr>
      </w:pPr>
    </w:p>
    <w:p w:rsidR="00BE088E" w:rsidRPr="0075739D" w:rsidRDefault="00BE088E" w:rsidP="0075739D">
      <w:pPr>
        <w:spacing w:after="160"/>
        <w:ind w:right="0" w:firstLine="547"/>
        <w:jc w:val="both"/>
        <w:rPr>
          <w:rFonts w:cs="Times New Roman"/>
          <w:szCs w:val="24"/>
        </w:rPr>
      </w:pPr>
    </w:p>
    <w:p w:rsidR="00137690" w:rsidRDefault="00137690" w:rsidP="00137690">
      <w:pPr>
        <w:ind w:firstLine="357"/>
        <w:jc w:val="both"/>
        <w:rPr>
          <w:rFonts w:cs="Times New Roman"/>
          <w:szCs w:val="24"/>
        </w:rPr>
      </w:pPr>
    </w:p>
    <w:p w:rsidR="00796321" w:rsidRPr="009B403F" w:rsidRDefault="00796321" w:rsidP="00203F25">
      <w:pPr>
        <w:ind w:firstLine="360"/>
        <w:jc w:val="both"/>
        <w:rPr>
          <w:rFonts w:cs="Times New Roman"/>
          <w:szCs w:val="24"/>
        </w:rPr>
      </w:pPr>
    </w:p>
    <w:p w:rsidR="00076A02" w:rsidRPr="009B403F" w:rsidRDefault="00076A02" w:rsidP="00BA1205">
      <w:pPr>
        <w:ind w:firstLine="340"/>
        <w:jc w:val="both"/>
        <w:rPr>
          <w:rFonts w:cs="Times New Roman"/>
          <w:noProof/>
          <w:szCs w:val="24"/>
          <w:lang w:eastAsia="lv-LV"/>
        </w:rPr>
      </w:pPr>
    </w:p>
    <w:p w:rsidR="009031D0" w:rsidRPr="009031D0" w:rsidRDefault="009031D0" w:rsidP="009031D0"/>
    <w:sectPr w:rsidR="009031D0" w:rsidRPr="009031D0">
      <w:footerReference w:type="default" r:id="rId1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EDD" w:rsidRDefault="00404EDD" w:rsidP="00965969">
      <w:pPr>
        <w:spacing w:line="240" w:lineRule="auto"/>
      </w:pPr>
      <w:r>
        <w:separator/>
      </w:r>
    </w:p>
  </w:endnote>
  <w:endnote w:type="continuationSeparator" w:id="0">
    <w:p w:rsidR="00404EDD" w:rsidRDefault="00404EDD" w:rsidP="00965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7114744"/>
      <w:docPartObj>
        <w:docPartGallery w:val="Page Numbers (Bottom of Page)"/>
        <w:docPartUnique/>
      </w:docPartObj>
    </w:sdtPr>
    <w:sdtContent>
      <w:p w:rsidR="00965969" w:rsidRDefault="00965969">
        <w:pPr>
          <w:pStyle w:val="Kjene"/>
          <w:jc w:val="center"/>
        </w:pPr>
        <w:r>
          <w:fldChar w:fldCharType="begin"/>
        </w:r>
        <w:r>
          <w:instrText>PAGE   \* MERGEFORMAT</w:instrText>
        </w:r>
        <w:r>
          <w:fldChar w:fldCharType="separate"/>
        </w:r>
        <w:r w:rsidR="00352555">
          <w:rPr>
            <w:noProof/>
          </w:rPr>
          <w:t>18</w:t>
        </w:r>
        <w:r>
          <w:fldChar w:fldCharType="end"/>
        </w:r>
      </w:p>
    </w:sdtContent>
  </w:sdt>
  <w:p w:rsidR="00965969" w:rsidRDefault="00965969">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EDD" w:rsidRDefault="00404EDD" w:rsidP="00965969">
      <w:pPr>
        <w:spacing w:line="240" w:lineRule="auto"/>
      </w:pPr>
      <w:r>
        <w:separator/>
      </w:r>
    </w:p>
  </w:footnote>
  <w:footnote w:type="continuationSeparator" w:id="0">
    <w:p w:rsidR="00404EDD" w:rsidRDefault="00404EDD" w:rsidP="009659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77CD7"/>
    <w:multiLevelType w:val="hybridMultilevel"/>
    <w:tmpl w:val="21286ED8"/>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1" w15:restartNumberingAfterBreak="0">
    <w:nsid w:val="13A979D6"/>
    <w:multiLevelType w:val="multilevel"/>
    <w:tmpl w:val="042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1D3C40A7"/>
    <w:multiLevelType w:val="hybridMultilevel"/>
    <w:tmpl w:val="1AB0210E"/>
    <w:lvl w:ilvl="0" w:tplc="0426000F">
      <w:start w:val="1"/>
      <w:numFmt w:val="decimal"/>
      <w:lvlText w:val="%1."/>
      <w:lvlJc w:val="left"/>
      <w:pPr>
        <w:ind w:left="890" w:hanging="360"/>
      </w:pPr>
    </w:lvl>
    <w:lvl w:ilvl="1" w:tplc="04260019" w:tentative="1">
      <w:start w:val="1"/>
      <w:numFmt w:val="lowerLetter"/>
      <w:lvlText w:val="%2."/>
      <w:lvlJc w:val="left"/>
      <w:pPr>
        <w:ind w:left="1610" w:hanging="360"/>
      </w:pPr>
    </w:lvl>
    <w:lvl w:ilvl="2" w:tplc="0426001B" w:tentative="1">
      <w:start w:val="1"/>
      <w:numFmt w:val="lowerRoman"/>
      <w:lvlText w:val="%3."/>
      <w:lvlJc w:val="right"/>
      <w:pPr>
        <w:ind w:left="2330" w:hanging="180"/>
      </w:pPr>
    </w:lvl>
    <w:lvl w:ilvl="3" w:tplc="0426000F" w:tentative="1">
      <w:start w:val="1"/>
      <w:numFmt w:val="decimal"/>
      <w:lvlText w:val="%4."/>
      <w:lvlJc w:val="left"/>
      <w:pPr>
        <w:ind w:left="3050" w:hanging="360"/>
      </w:pPr>
    </w:lvl>
    <w:lvl w:ilvl="4" w:tplc="04260019" w:tentative="1">
      <w:start w:val="1"/>
      <w:numFmt w:val="lowerLetter"/>
      <w:lvlText w:val="%5."/>
      <w:lvlJc w:val="left"/>
      <w:pPr>
        <w:ind w:left="3770" w:hanging="360"/>
      </w:pPr>
    </w:lvl>
    <w:lvl w:ilvl="5" w:tplc="0426001B" w:tentative="1">
      <w:start w:val="1"/>
      <w:numFmt w:val="lowerRoman"/>
      <w:lvlText w:val="%6."/>
      <w:lvlJc w:val="right"/>
      <w:pPr>
        <w:ind w:left="4490" w:hanging="180"/>
      </w:pPr>
    </w:lvl>
    <w:lvl w:ilvl="6" w:tplc="0426000F" w:tentative="1">
      <w:start w:val="1"/>
      <w:numFmt w:val="decimal"/>
      <w:lvlText w:val="%7."/>
      <w:lvlJc w:val="left"/>
      <w:pPr>
        <w:ind w:left="5210" w:hanging="360"/>
      </w:pPr>
    </w:lvl>
    <w:lvl w:ilvl="7" w:tplc="04260019" w:tentative="1">
      <w:start w:val="1"/>
      <w:numFmt w:val="lowerLetter"/>
      <w:lvlText w:val="%8."/>
      <w:lvlJc w:val="left"/>
      <w:pPr>
        <w:ind w:left="5930" w:hanging="360"/>
      </w:pPr>
    </w:lvl>
    <w:lvl w:ilvl="8" w:tplc="0426001B" w:tentative="1">
      <w:start w:val="1"/>
      <w:numFmt w:val="lowerRoman"/>
      <w:lvlText w:val="%9."/>
      <w:lvlJc w:val="right"/>
      <w:pPr>
        <w:ind w:left="6650" w:hanging="180"/>
      </w:pPr>
    </w:lvl>
  </w:abstractNum>
  <w:abstractNum w:abstractNumId="3" w15:restartNumberingAfterBreak="0">
    <w:nsid w:val="1F0B259D"/>
    <w:multiLevelType w:val="hybridMultilevel"/>
    <w:tmpl w:val="5786213A"/>
    <w:lvl w:ilvl="0" w:tplc="04260001">
      <w:start w:val="1"/>
      <w:numFmt w:val="bullet"/>
      <w:lvlText w:val=""/>
      <w:lvlJc w:val="left"/>
      <w:pPr>
        <w:ind w:left="2520" w:hanging="360"/>
      </w:pPr>
      <w:rPr>
        <w:rFonts w:ascii="Symbol" w:hAnsi="Symbol" w:hint="default"/>
      </w:rPr>
    </w:lvl>
    <w:lvl w:ilvl="1" w:tplc="04260003" w:tentative="1">
      <w:start w:val="1"/>
      <w:numFmt w:val="bullet"/>
      <w:lvlText w:val="o"/>
      <w:lvlJc w:val="left"/>
      <w:pPr>
        <w:ind w:left="3240" w:hanging="360"/>
      </w:pPr>
      <w:rPr>
        <w:rFonts w:ascii="Courier New" w:hAnsi="Courier New" w:cs="Courier New" w:hint="default"/>
      </w:rPr>
    </w:lvl>
    <w:lvl w:ilvl="2" w:tplc="04260005" w:tentative="1">
      <w:start w:val="1"/>
      <w:numFmt w:val="bullet"/>
      <w:lvlText w:val=""/>
      <w:lvlJc w:val="left"/>
      <w:pPr>
        <w:ind w:left="3960" w:hanging="360"/>
      </w:pPr>
      <w:rPr>
        <w:rFonts w:ascii="Wingdings" w:hAnsi="Wingdings" w:hint="default"/>
      </w:rPr>
    </w:lvl>
    <w:lvl w:ilvl="3" w:tplc="04260001" w:tentative="1">
      <w:start w:val="1"/>
      <w:numFmt w:val="bullet"/>
      <w:lvlText w:val=""/>
      <w:lvlJc w:val="left"/>
      <w:pPr>
        <w:ind w:left="4680" w:hanging="360"/>
      </w:pPr>
      <w:rPr>
        <w:rFonts w:ascii="Symbol" w:hAnsi="Symbol" w:hint="default"/>
      </w:rPr>
    </w:lvl>
    <w:lvl w:ilvl="4" w:tplc="04260003" w:tentative="1">
      <w:start w:val="1"/>
      <w:numFmt w:val="bullet"/>
      <w:lvlText w:val="o"/>
      <w:lvlJc w:val="left"/>
      <w:pPr>
        <w:ind w:left="5400" w:hanging="360"/>
      </w:pPr>
      <w:rPr>
        <w:rFonts w:ascii="Courier New" w:hAnsi="Courier New" w:cs="Courier New" w:hint="default"/>
      </w:rPr>
    </w:lvl>
    <w:lvl w:ilvl="5" w:tplc="04260005" w:tentative="1">
      <w:start w:val="1"/>
      <w:numFmt w:val="bullet"/>
      <w:lvlText w:val=""/>
      <w:lvlJc w:val="left"/>
      <w:pPr>
        <w:ind w:left="6120" w:hanging="360"/>
      </w:pPr>
      <w:rPr>
        <w:rFonts w:ascii="Wingdings" w:hAnsi="Wingdings" w:hint="default"/>
      </w:rPr>
    </w:lvl>
    <w:lvl w:ilvl="6" w:tplc="04260001" w:tentative="1">
      <w:start w:val="1"/>
      <w:numFmt w:val="bullet"/>
      <w:lvlText w:val=""/>
      <w:lvlJc w:val="left"/>
      <w:pPr>
        <w:ind w:left="6840" w:hanging="360"/>
      </w:pPr>
      <w:rPr>
        <w:rFonts w:ascii="Symbol" w:hAnsi="Symbol" w:hint="default"/>
      </w:rPr>
    </w:lvl>
    <w:lvl w:ilvl="7" w:tplc="04260003" w:tentative="1">
      <w:start w:val="1"/>
      <w:numFmt w:val="bullet"/>
      <w:lvlText w:val="o"/>
      <w:lvlJc w:val="left"/>
      <w:pPr>
        <w:ind w:left="7560" w:hanging="360"/>
      </w:pPr>
      <w:rPr>
        <w:rFonts w:ascii="Courier New" w:hAnsi="Courier New" w:cs="Courier New" w:hint="default"/>
      </w:rPr>
    </w:lvl>
    <w:lvl w:ilvl="8" w:tplc="04260005" w:tentative="1">
      <w:start w:val="1"/>
      <w:numFmt w:val="bullet"/>
      <w:lvlText w:val=""/>
      <w:lvlJc w:val="left"/>
      <w:pPr>
        <w:ind w:left="8280" w:hanging="360"/>
      </w:pPr>
      <w:rPr>
        <w:rFonts w:ascii="Wingdings" w:hAnsi="Wingdings" w:hint="default"/>
      </w:rPr>
    </w:lvl>
  </w:abstractNum>
  <w:abstractNum w:abstractNumId="4" w15:restartNumberingAfterBreak="0">
    <w:nsid w:val="23B22960"/>
    <w:multiLevelType w:val="hybridMultilevel"/>
    <w:tmpl w:val="17B011CC"/>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5" w15:restartNumberingAfterBreak="0">
    <w:nsid w:val="2C9C0F9D"/>
    <w:multiLevelType w:val="hybridMultilevel"/>
    <w:tmpl w:val="64F478F4"/>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6" w15:restartNumberingAfterBreak="0">
    <w:nsid w:val="35C75F27"/>
    <w:multiLevelType w:val="hybridMultilevel"/>
    <w:tmpl w:val="53FC7E64"/>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7" w15:restartNumberingAfterBreak="0">
    <w:nsid w:val="3625726F"/>
    <w:multiLevelType w:val="hybridMultilevel"/>
    <w:tmpl w:val="C0C61E12"/>
    <w:lvl w:ilvl="0" w:tplc="04260001">
      <w:start w:val="1"/>
      <w:numFmt w:val="bullet"/>
      <w:lvlText w:val=""/>
      <w:lvlJc w:val="left"/>
      <w:pPr>
        <w:ind w:left="1077" w:hanging="360"/>
      </w:pPr>
      <w:rPr>
        <w:rFonts w:ascii="Symbol" w:hAnsi="Symbol" w:hint="default"/>
      </w:rPr>
    </w:lvl>
    <w:lvl w:ilvl="1" w:tplc="04260003" w:tentative="1">
      <w:start w:val="1"/>
      <w:numFmt w:val="bullet"/>
      <w:lvlText w:val="o"/>
      <w:lvlJc w:val="left"/>
      <w:pPr>
        <w:ind w:left="1797" w:hanging="360"/>
      </w:pPr>
      <w:rPr>
        <w:rFonts w:ascii="Courier New" w:hAnsi="Courier New" w:cs="Courier New" w:hint="default"/>
      </w:rPr>
    </w:lvl>
    <w:lvl w:ilvl="2" w:tplc="04260005" w:tentative="1">
      <w:start w:val="1"/>
      <w:numFmt w:val="bullet"/>
      <w:lvlText w:val=""/>
      <w:lvlJc w:val="left"/>
      <w:pPr>
        <w:ind w:left="2517" w:hanging="360"/>
      </w:pPr>
      <w:rPr>
        <w:rFonts w:ascii="Wingdings" w:hAnsi="Wingdings" w:hint="default"/>
      </w:rPr>
    </w:lvl>
    <w:lvl w:ilvl="3" w:tplc="04260001" w:tentative="1">
      <w:start w:val="1"/>
      <w:numFmt w:val="bullet"/>
      <w:lvlText w:val=""/>
      <w:lvlJc w:val="left"/>
      <w:pPr>
        <w:ind w:left="3237" w:hanging="360"/>
      </w:pPr>
      <w:rPr>
        <w:rFonts w:ascii="Symbol" w:hAnsi="Symbol" w:hint="default"/>
      </w:rPr>
    </w:lvl>
    <w:lvl w:ilvl="4" w:tplc="04260003" w:tentative="1">
      <w:start w:val="1"/>
      <w:numFmt w:val="bullet"/>
      <w:lvlText w:val="o"/>
      <w:lvlJc w:val="left"/>
      <w:pPr>
        <w:ind w:left="3957" w:hanging="360"/>
      </w:pPr>
      <w:rPr>
        <w:rFonts w:ascii="Courier New" w:hAnsi="Courier New" w:cs="Courier New" w:hint="default"/>
      </w:rPr>
    </w:lvl>
    <w:lvl w:ilvl="5" w:tplc="04260005" w:tentative="1">
      <w:start w:val="1"/>
      <w:numFmt w:val="bullet"/>
      <w:lvlText w:val=""/>
      <w:lvlJc w:val="left"/>
      <w:pPr>
        <w:ind w:left="4677" w:hanging="360"/>
      </w:pPr>
      <w:rPr>
        <w:rFonts w:ascii="Wingdings" w:hAnsi="Wingdings" w:hint="default"/>
      </w:rPr>
    </w:lvl>
    <w:lvl w:ilvl="6" w:tplc="04260001" w:tentative="1">
      <w:start w:val="1"/>
      <w:numFmt w:val="bullet"/>
      <w:lvlText w:val=""/>
      <w:lvlJc w:val="left"/>
      <w:pPr>
        <w:ind w:left="5397" w:hanging="360"/>
      </w:pPr>
      <w:rPr>
        <w:rFonts w:ascii="Symbol" w:hAnsi="Symbol" w:hint="default"/>
      </w:rPr>
    </w:lvl>
    <w:lvl w:ilvl="7" w:tplc="04260003" w:tentative="1">
      <w:start w:val="1"/>
      <w:numFmt w:val="bullet"/>
      <w:lvlText w:val="o"/>
      <w:lvlJc w:val="left"/>
      <w:pPr>
        <w:ind w:left="6117" w:hanging="360"/>
      </w:pPr>
      <w:rPr>
        <w:rFonts w:ascii="Courier New" w:hAnsi="Courier New" w:cs="Courier New" w:hint="default"/>
      </w:rPr>
    </w:lvl>
    <w:lvl w:ilvl="8" w:tplc="04260005" w:tentative="1">
      <w:start w:val="1"/>
      <w:numFmt w:val="bullet"/>
      <w:lvlText w:val=""/>
      <w:lvlJc w:val="left"/>
      <w:pPr>
        <w:ind w:left="6837" w:hanging="360"/>
      </w:pPr>
      <w:rPr>
        <w:rFonts w:ascii="Wingdings" w:hAnsi="Wingdings" w:hint="default"/>
      </w:rPr>
    </w:lvl>
  </w:abstractNum>
  <w:abstractNum w:abstractNumId="8" w15:restartNumberingAfterBreak="0">
    <w:nsid w:val="3EB73381"/>
    <w:multiLevelType w:val="hybridMultilevel"/>
    <w:tmpl w:val="415CD622"/>
    <w:lvl w:ilvl="0" w:tplc="04260001">
      <w:start w:val="1"/>
      <w:numFmt w:val="bullet"/>
      <w:lvlText w:val=""/>
      <w:lvlJc w:val="left"/>
      <w:pPr>
        <w:ind w:left="2160" w:hanging="360"/>
      </w:pPr>
      <w:rPr>
        <w:rFonts w:ascii="Symbol" w:hAnsi="Symbol" w:hint="default"/>
      </w:rPr>
    </w:lvl>
    <w:lvl w:ilvl="1" w:tplc="04260003" w:tentative="1">
      <w:start w:val="1"/>
      <w:numFmt w:val="bullet"/>
      <w:lvlText w:val="o"/>
      <w:lvlJc w:val="left"/>
      <w:pPr>
        <w:ind w:left="2880" w:hanging="360"/>
      </w:pPr>
      <w:rPr>
        <w:rFonts w:ascii="Courier New" w:hAnsi="Courier New" w:cs="Courier New" w:hint="default"/>
      </w:rPr>
    </w:lvl>
    <w:lvl w:ilvl="2" w:tplc="04260005" w:tentative="1">
      <w:start w:val="1"/>
      <w:numFmt w:val="bullet"/>
      <w:lvlText w:val=""/>
      <w:lvlJc w:val="left"/>
      <w:pPr>
        <w:ind w:left="3600" w:hanging="360"/>
      </w:pPr>
      <w:rPr>
        <w:rFonts w:ascii="Wingdings" w:hAnsi="Wingdings" w:hint="default"/>
      </w:rPr>
    </w:lvl>
    <w:lvl w:ilvl="3" w:tplc="04260001" w:tentative="1">
      <w:start w:val="1"/>
      <w:numFmt w:val="bullet"/>
      <w:lvlText w:val=""/>
      <w:lvlJc w:val="left"/>
      <w:pPr>
        <w:ind w:left="4320" w:hanging="360"/>
      </w:pPr>
      <w:rPr>
        <w:rFonts w:ascii="Symbol" w:hAnsi="Symbol" w:hint="default"/>
      </w:rPr>
    </w:lvl>
    <w:lvl w:ilvl="4" w:tplc="04260003" w:tentative="1">
      <w:start w:val="1"/>
      <w:numFmt w:val="bullet"/>
      <w:lvlText w:val="o"/>
      <w:lvlJc w:val="left"/>
      <w:pPr>
        <w:ind w:left="5040" w:hanging="360"/>
      </w:pPr>
      <w:rPr>
        <w:rFonts w:ascii="Courier New" w:hAnsi="Courier New" w:cs="Courier New" w:hint="default"/>
      </w:rPr>
    </w:lvl>
    <w:lvl w:ilvl="5" w:tplc="04260005" w:tentative="1">
      <w:start w:val="1"/>
      <w:numFmt w:val="bullet"/>
      <w:lvlText w:val=""/>
      <w:lvlJc w:val="left"/>
      <w:pPr>
        <w:ind w:left="5760" w:hanging="360"/>
      </w:pPr>
      <w:rPr>
        <w:rFonts w:ascii="Wingdings" w:hAnsi="Wingdings" w:hint="default"/>
      </w:rPr>
    </w:lvl>
    <w:lvl w:ilvl="6" w:tplc="04260001" w:tentative="1">
      <w:start w:val="1"/>
      <w:numFmt w:val="bullet"/>
      <w:lvlText w:val=""/>
      <w:lvlJc w:val="left"/>
      <w:pPr>
        <w:ind w:left="6480" w:hanging="360"/>
      </w:pPr>
      <w:rPr>
        <w:rFonts w:ascii="Symbol" w:hAnsi="Symbol" w:hint="default"/>
      </w:rPr>
    </w:lvl>
    <w:lvl w:ilvl="7" w:tplc="04260003" w:tentative="1">
      <w:start w:val="1"/>
      <w:numFmt w:val="bullet"/>
      <w:lvlText w:val="o"/>
      <w:lvlJc w:val="left"/>
      <w:pPr>
        <w:ind w:left="7200" w:hanging="360"/>
      </w:pPr>
      <w:rPr>
        <w:rFonts w:ascii="Courier New" w:hAnsi="Courier New" w:cs="Courier New" w:hint="default"/>
      </w:rPr>
    </w:lvl>
    <w:lvl w:ilvl="8" w:tplc="04260005" w:tentative="1">
      <w:start w:val="1"/>
      <w:numFmt w:val="bullet"/>
      <w:lvlText w:val=""/>
      <w:lvlJc w:val="left"/>
      <w:pPr>
        <w:ind w:left="7920" w:hanging="360"/>
      </w:pPr>
      <w:rPr>
        <w:rFonts w:ascii="Wingdings" w:hAnsi="Wingdings" w:hint="default"/>
      </w:rPr>
    </w:lvl>
  </w:abstractNum>
  <w:abstractNum w:abstractNumId="9" w15:restartNumberingAfterBreak="0">
    <w:nsid w:val="41BB64D1"/>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3673CA"/>
    <w:multiLevelType w:val="hybridMultilevel"/>
    <w:tmpl w:val="B35EC130"/>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11" w15:restartNumberingAfterBreak="0">
    <w:nsid w:val="4BAA7F56"/>
    <w:multiLevelType w:val="hybridMultilevel"/>
    <w:tmpl w:val="E354B7EE"/>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4D3B2337"/>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B61A20"/>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C9588F"/>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124224"/>
    <w:multiLevelType w:val="hybridMultilevel"/>
    <w:tmpl w:val="20C2FB92"/>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16" w15:restartNumberingAfterBreak="0">
    <w:nsid w:val="5A3B652A"/>
    <w:multiLevelType w:val="hybridMultilevel"/>
    <w:tmpl w:val="82E4FF8A"/>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17" w15:restartNumberingAfterBreak="0">
    <w:nsid w:val="5C404917"/>
    <w:multiLevelType w:val="hybridMultilevel"/>
    <w:tmpl w:val="64F478F4"/>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63B26E13"/>
    <w:multiLevelType w:val="hybridMultilevel"/>
    <w:tmpl w:val="1C8EB424"/>
    <w:lvl w:ilvl="0" w:tplc="04260001">
      <w:start w:val="1"/>
      <w:numFmt w:val="bullet"/>
      <w:lvlText w:val=""/>
      <w:lvlJc w:val="left"/>
      <w:pPr>
        <w:ind w:left="1060" w:hanging="360"/>
      </w:pPr>
      <w:rPr>
        <w:rFonts w:ascii="Symbol" w:hAnsi="Symbol" w:hint="default"/>
      </w:rPr>
    </w:lvl>
    <w:lvl w:ilvl="1" w:tplc="04260003" w:tentative="1">
      <w:start w:val="1"/>
      <w:numFmt w:val="bullet"/>
      <w:lvlText w:val="o"/>
      <w:lvlJc w:val="left"/>
      <w:pPr>
        <w:ind w:left="1780" w:hanging="360"/>
      </w:pPr>
      <w:rPr>
        <w:rFonts w:ascii="Courier New" w:hAnsi="Courier New" w:cs="Courier New" w:hint="default"/>
      </w:rPr>
    </w:lvl>
    <w:lvl w:ilvl="2" w:tplc="04260005" w:tentative="1">
      <w:start w:val="1"/>
      <w:numFmt w:val="bullet"/>
      <w:lvlText w:val=""/>
      <w:lvlJc w:val="left"/>
      <w:pPr>
        <w:ind w:left="2500" w:hanging="360"/>
      </w:pPr>
      <w:rPr>
        <w:rFonts w:ascii="Wingdings" w:hAnsi="Wingdings" w:hint="default"/>
      </w:rPr>
    </w:lvl>
    <w:lvl w:ilvl="3" w:tplc="04260001" w:tentative="1">
      <w:start w:val="1"/>
      <w:numFmt w:val="bullet"/>
      <w:lvlText w:val=""/>
      <w:lvlJc w:val="left"/>
      <w:pPr>
        <w:ind w:left="3220" w:hanging="360"/>
      </w:pPr>
      <w:rPr>
        <w:rFonts w:ascii="Symbol" w:hAnsi="Symbol" w:hint="default"/>
      </w:rPr>
    </w:lvl>
    <w:lvl w:ilvl="4" w:tplc="04260003" w:tentative="1">
      <w:start w:val="1"/>
      <w:numFmt w:val="bullet"/>
      <w:lvlText w:val="o"/>
      <w:lvlJc w:val="left"/>
      <w:pPr>
        <w:ind w:left="3940" w:hanging="360"/>
      </w:pPr>
      <w:rPr>
        <w:rFonts w:ascii="Courier New" w:hAnsi="Courier New" w:cs="Courier New" w:hint="default"/>
      </w:rPr>
    </w:lvl>
    <w:lvl w:ilvl="5" w:tplc="04260005" w:tentative="1">
      <w:start w:val="1"/>
      <w:numFmt w:val="bullet"/>
      <w:lvlText w:val=""/>
      <w:lvlJc w:val="left"/>
      <w:pPr>
        <w:ind w:left="4660" w:hanging="360"/>
      </w:pPr>
      <w:rPr>
        <w:rFonts w:ascii="Wingdings" w:hAnsi="Wingdings" w:hint="default"/>
      </w:rPr>
    </w:lvl>
    <w:lvl w:ilvl="6" w:tplc="04260001" w:tentative="1">
      <w:start w:val="1"/>
      <w:numFmt w:val="bullet"/>
      <w:lvlText w:val=""/>
      <w:lvlJc w:val="left"/>
      <w:pPr>
        <w:ind w:left="5380" w:hanging="360"/>
      </w:pPr>
      <w:rPr>
        <w:rFonts w:ascii="Symbol" w:hAnsi="Symbol" w:hint="default"/>
      </w:rPr>
    </w:lvl>
    <w:lvl w:ilvl="7" w:tplc="04260003" w:tentative="1">
      <w:start w:val="1"/>
      <w:numFmt w:val="bullet"/>
      <w:lvlText w:val="o"/>
      <w:lvlJc w:val="left"/>
      <w:pPr>
        <w:ind w:left="6100" w:hanging="360"/>
      </w:pPr>
      <w:rPr>
        <w:rFonts w:ascii="Courier New" w:hAnsi="Courier New" w:cs="Courier New" w:hint="default"/>
      </w:rPr>
    </w:lvl>
    <w:lvl w:ilvl="8" w:tplc="04260005" w:tentative="1">
      <w:start w:val="1"/>
      <w:numFmt w:val="bullet"/>
      <w:lvlText w:val=""/>
      <w:lvlJc w:val="left"/>
      <w:pPr>
        <w:ind w:left="6820" w:hanging="360"/>
      </w:pPr>
      <w:rPr>
        <w:rFonts w:ascii="Wingdings" w:hAnsi="Wingdings" w:hint="default"/>
      </w:rPr>
    </w:lvl>
  </w:abstractNum>
  <w:abstractNum w:abstractNumId="19" w15:restartNumberingAfterBreak="0">
    <w:nsid w:val="6EC417F8"/>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305CB5"/>
    <w:multiLevelType w:val="multilevel"/>
    <w:tmpl w:val="DDD23B8E"/>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29B67CB"/>
    <w:multiLevelType w:val="hybridMultilevel"/>
    <w:tmpl w:val="3724B92C"/>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22" w15:restartNumberingAfterBreak="0">
    <w:nsid w:val="7456509F"/>
    <w:multiLevelType w:val="hybridMultilevel"/>
    <w:tmpl w:val="5A5ACC34"/>
    <w:lvl w:ilvl="0" w:tplc="04260001">
      <w:start w:val="1"/>
      <w:numFmt w:val="bullet"/>
      <w:lvlText w:val=""/>
      <w:lvlJc w:val="left"/>
      <w:pPr>
        <w:ind w:left="1800" w:hanging="360"/>
      </w:pPr>
      <w:rPr>
        <w:rFonts w:ascii="Symbol" w:hAnsi="Symbol" w:hint="default"/>
      </w:rPr>
    </w:lvl>
    <w:lvl w:ilvl="1" w:tplc="04260003" w:tentative="1">
      <w:start w:val="1"/>
      <w:numFmt w:val="bullet"/>
      <w:lvlText w:val="o"/>
      <w:lvlJc w:val="left"/>
      <w:pPr>
        <w:ind w:left="2520" w:hanging="360"/>
      </w:pPr>
      <w:rPr>
        <w:rFonts w:ascii="Courier New" w:hAnsi="Courier New" w:cs="Courier New" w:hint="default"/>
      </w:rPr>
    </w:lvl>
    <w:lvl w:ilvl="2" w:tplc="04260005" w:tentative="1">
      <w:start w:val="1"/>
      <w:numFmt w:val="bullet"/>
      <w:lvlText w:val=""/>
      <w:lvlJc w:val="left"/>
      <w:pPr>
        <w:ind w:left="3240" w:hanging="360"/>
      </w:pPr>
      <w:rPr>
        <w:rFonts w:ascii="Wingdings" w:hAnsi="Wingdings" w:hint="default"/>
      </w:rPr>
    </w:lvl>
    <w:lvl w:ilvl="3" w:tplc="04260001" w:tentative="1">
      <w:start w:val="1"/>
      <w:numFmt w:val="bullet"/>
      <w:lvlText w:val=""/>
      <w:lvlJc w:val="left"/>
      <w:pPr>
        <w:ind w:left="3960" w:hanging="360"/>
      </w:pPr>
      <w:rPr>
        <w:rFonts w:ascii="Symbol" w:hAnsi="Symbol" w:hint="default"/>
      </w:rPr>
    </w:lvl>
    <w:lvl w:ilvl="4" w:tplc="04260003" w:tentative="1">
      <w:start w:val="1"/>
      <w:numFmt w:val="bullet"/>
      <w:lvlText w:val="o"/>
      <w:lvlJc w:val="left"/>
      <w:pPr>
        <w:ind w:left="4680" w:hanging="360"/>
      </w:pPr>
      <w:rPr>
        <w:rFonts w:ascii="Courier New" w:hAnsi="Courier New" w:cs="Courier New" w:hint="default"/>
      </w:rPr>
    </w:lvl>
    <w:lvl w:ilvl="5" w:tplc="04260005" w:tentative="1">
      <w:start w:val="1"/>
      <w:numFmt w:val="bullet"/>
      <w:lvlText w:val=""/>
      <w:lvlJc w:val="left"/>
      <w:pPr>
        <w:ind w:left="5400" w:hanging="360"/>
      </w:pPr>
      <w:rPr>
        <w:rFonts w:ascii="Wingdings" w:hAnsi="Wingdings" w:hint="default"/>
      </w:rPr>
    </w:lvl>
    <w:lvl w:ilvl="6" w:tplc="04260001" w:tentative="1">
      <w:start w:val="1"/>
      <w:numFmt w:val="bullet"/>
      <w:lvlText w:val=""/>
      <w:lvlJc w:val="left"/>
      <w:pPr>
        <w:ind w:left="6120" w:hanging="360"/>
      </w:pPr>
      <w:rPr>
        <w:rFonts w:ascii="Symbol" w:hAnsi="Symbol" w:hint="default"/>
      </w:rPr>
    </w:lvl>
    <w:lvl w:ilvl="7" w:tplc="04260003" w:tentative="1">
      <w:start w:val="1"/>
      <w:numFmt w:val="bullet"/>
      <w:lvlText w:val="o"/>
      <w:lvlJc w:val="left"/>
      <w:pPr>
        <w:ind w:left="6840" w:hanging="360"/>
      </w:pPr>
      <w:rPr>
        <w:rFonts w:ascii="Courier New" w:hAnsi="Courier New" w:cs="Courier New" w:hint="default"/>
      </w:rPr>
    </w:lvl>
    <w:lvl w:ilvl="8" w:tplc="04260005" w:tentative="1">
      <w:start w:val="1"/>
      <w:numFmt w:val="bullet"/>
      <w:lvlText w:val=""/>
      <w:lvlJc w:val="left"/>
      <w:pPr>
        <w:ind w:left="7560" w:hanging="360"/>
      </w:pPr>
      <w:rPr>
        <w:rFonts w:ascii="Wingdings" w:hAnsi="Wingdings" w:hint="default"/>
      </w:rPr>
    </w:lvl>
  </w:abstractNum>
  <w:abstractNum w:abstractNumId="23" w15:restartNumberingAfterBreak="0">
    <w:nsid w:val="77304CB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076EBF"/>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1"/>
  </w:num>
  <w:num w:numId="3">
    <w:abstractNumId w:val="19"/>
  </w:num>
  <w:num w:numId="4">
    <w:abstractNumId w:val="5"/>
  </w:num>
  <w:num w:numId="5">
    <w:abstractNumId w:val="6"/>
  </w:num>
  <w:num w:numId="6">
    <w:abstractNumId w:val="8"/>
  </w:num>
  <w:num w:numId="7">
    <w:abstractNumId w:val="10"/>
  </w:num>
  <w:num w:numId="8">
    <w:abstractNumId w:val="4"/>
  </w:num>
  <w:num w:numId="9">
    <w:abstractNumId w:val="3"/>
  </w:num>
  <w:num w:numId="10">
    <w:abstractNumId w:val="15"/>
  </w:num>
  <w:num w:numId="11">
    <w:abstractNumId w:val="22"/>
  </w:num>
  <w:num w:numId="12">
    <w:abstractNumId w:val="0"/>
  </w:num>
  <w:num w:numId="13">
    <w:abstractNumId w:val="16"/>
  </w:num>
  <w:num w:numId="14">
    <w:abstractNumId w:val="21"/>
  </w:num>
  <w:num w:numId="15">
    <w:abstractNumId w:val="17"/>
  </w:num>
  <w:num w:numId="16">
    <w:abstractNumId w:val="2"/>
  </w:num>
  <w:num w:numId="17">
    <w:abstractNumId w:val="12"/>
  </w:num>
  <w:num w:numId="18">
    <w:abstractNumId w:val="1"/>
  </w:num>
  <w:num w:numId="19">
    <w:abstractNumId w:val="9"/>
  </w:num>
  <w:num w:numId="20">
    <w:abstractNumId w:val="23"/>
  </w:num>
  <w:num w:numId="21">
    <w:abstractNumId w:val="20"/>
  </w:num>
  <w:num w:numId="22">
    <w:abstractNumId w:val="14"/>
  </w:num>
  <w:num w:numId="23">
    <w:abstractNumId w:val="18"/>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7D3"/>
    <w:rsid w:val="0000548E"/>
    <w:rsid w:val="00027213"/>
    <w:rsid w:val="00057298"/>
    <w:rsid w:val="00060612"/>
    <w:rsid w:val="00076A02"/>
    <w:rsid w:val="0008220B"/>
    <w:rsid w:val="000A4E3D"/>
    <w:rsid w:val="000F20D7"/>
    <w:rsid w:val="000F6171"/>
    <w:rsid w:val="00107EDD"/>
    <w:rsid w:val="00120EA4"/>
    <w:rsid w:val="00137690"/>
    <w:rsid w:val="00157629"/>
    <w:rsid w:val="001934BF"/>
    <w:rsid w:val="001F39D6"/>
    <w:rsid w:val="001F4E56"/>
    <w:rsid w:val="0020378C"/>
    <w:rsid w:val="00203F25"/>
    <w:rsid w:val="00205D8A"/>
    <w:rsid w:val="00255514"/>
    <w:rsid w:val="002B1EBA"/>
    <w:rsid w:val="002B755D"/>
    <w:rsid w:val="002C567C"/>
    <w:rsid w:val="002C7BDD"/>
    <w:rsid w:val="002D28A4"/>
    <w:rsid w:val="003104D4"/>
    <w:rsid w:val="003417C2"/>
    <w:rsid w:val="0034424F"/>
    <w:rsid w:val="003463D8"/>
    <w:rsid w:val="00347C5A"/>
    <w:rsid w:val="00352555"/>
    <w:rsid w:val="00384747"/>
    <w:rsid w:val="003972FA"/>
    <w:rsid w:val="003A4AB2"/>
    <w:rsid w:val="003A5E39"/>
    <w:rsid w:val="003C1DBE"/>
    <w:rsid w:val="00404EDD"/>
    <w:rsid w:val="004425B8"/>
    <w:rsid w:val="004507C6"/>
    <w:rsid w:val="004711D0"/>
    <w:rsid w:val="00495D8F"/>
    <w:rsid w:val="004A1E1D"/>
    <w:rsid w:val="004C3B6A"/>
    <w:rsid w:val="0051435F"/>
    <w:rsid w:val="005410B8"/>
    <w:rsid w:val="005632F8"/>
    <w:rsid w:val="00565DAB"/>
    <w:rsid w:val="005B1B62"/>
    <w:rsid w:val="005B5147"/>
    <w:rsid w:val="005E63B7"/>
    <w:rsid w:val="00601F2D"/>
    <w:rsid w:val="006060E9"/>
    <w:rsid w:val="00623ECC"/>
    <w:rsid w:val="00630F65"/>
    <w:rsid w:val="006A23A8"/>
    <w:rsid w:val="006E21CE"/>
    <w:rsid w:val="006F2BB8"/>
    <w:rsid w:val="00703ADD"/>
    <w:rsid w:val="007051A5"/>
    <w:rsid w:val="00722FCF"/>
    <w:rsid w:val="00742EE4"/>
    <w:rsid w:val="0075739D"/>
    <w:rsid w:val="00796321"/>
    <w:rsid w:val="007C628D"/>
    <w:rsid w:val="007E3CAB"/>
    <w:rsid w:val="007F0A1E"/>
    <w:rsid w:val="007F3AA8"/>
    <w:rsid w:val="0080001C"/>
    <w:rsid w:val="0081548C"/>
    <w:rsid w:val="00855F8B"/>
    <w:rsid w:val="00876F67"/>
    <w:rsid w:val="008A473B"/>
    <w:rsid w:val="008A780A"/>
    <w:rsid w:val="008E4809"/>
    <w:rsid w:val="008F3E9A"/>
    <w:rsid w:val="008F4FCF"/>
    <w:rsid w:val="009031D0"/>
    <w:rsid w:val="009307D6"/>
    <w:rsid w:val="0095609F"/>
    <w:rsid w:val="00957CDC"/>
    <w:rsid w:val="00965125"/>
    <w:rsid w:val="00965969"/>
    <w:rsid w:val="00986AB6"/>
    <w:rsid w:val="009B3D9A"/>
    <w:rsid w:val="009D1F02"/>
    <w:rsid w:val="009F4393"/>
    <w:rsid w:val="00A01A03"/>
    <w:rsid w:val="00A01D7D"/>
    <w:rsid w:val="00A11D15"/>
    <w:rsid w:val="00A16839"/>
    <w:rsid w:val="00A62370"/>
    <w:rsid w:val="00A71553"/>
    <w:rsid w:val="00AE6C00"/>
    <w:rsid w:val="00B15A0F"/>
    <w:rsid w:val="00B46C96"/>
    <w:rsid w:val="00B72783"/>
    <w:rsid w:val="00BA1205"/>
    <w:rsid w:val="00BA27DF"/>
    <w:rsid w:val="00BE008A"/>
    <w:rsid w:val="00BE088E"/>
    <w:rsid w:val="00C267D9"/>
    <w:rsid w:val="00C835F2"/>
    <w:rsid w:val="00CB6AE6"/>
    <w:rsid w:val="00CC7DAE"/>
    <w:rsid w:val="00D22C16"/>
    <w:rsid w:val="00D9062B"/>
    <w:rsid w:val="00DA0145"/>
    <w:rsid w:val="00DD4488"/>
    <w:rsid w:val="00DE27D3"/>
    <w:rsid w:val="00DF0647"/>
    <w:rsid w:val="00E1715A"/>
    <w:rsid w:val="00E348DE"/>
    <w:rsid w:val="00E5039E"/>
    <w:rsid w:val="00E7421E"/>
    <w:rsid w:val="00E75E05"/>
    <w:rsid w:val="00E82284"/>
    <w:rsid w:val="00E8713B"/>
    <w:rsid w:val="00EA48CF"/>
    <w:rsid w:val="00EF7559"/>
    <w:rsid w:val="00F258D2"/>
    <w:rsid w:val="00F63D85"/>
    <w:rsid w:val="00F77390"/>
    <w:rsid w:val="00FD01F4"/>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6C4E"/>
  <w15:chartTrackingRefBased/>
  <w15:docId w15:val="{138B646E-6DC5-42D9-B0E4-154EDA7C4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Parasts">
    <w:name w:val="Normal"/>
    <w:qFormat/>
    <w:rsid w:val="00957CDC"/>
    <w:pPr>
      <w:spacing w:after="0" w:line="360" w:lineRule="auto"/>
      <w:ind w:left="170" w:right="113"/>
    </w:pPr>
    <w:rPr>
      <w:rFonts w:ascii="Times New Roman" w:hAnsi="Times New Roman"/>
      <w:sz w:val="24"/>
    </w:rPr>
  </w:style>
  <w:style w:type="paragraph" w:styleId="Virsraksts1">
    <w:name w:val="heading 1"/>
    <w:basedOn w:val="Parasts"/>
    <w:next w:val="Parasts"/>
    <w:link w:val="Virsraksts1Rakstz"/>
    <w:uiPriority w:val="9"/>
    <w:qFormat/>
    <w:rsid w:val="005632F8"/>
    <w:pPr>
      <w:keepNext/>
      <w:keepLines/>
      <w:spacing w:before="240"/>
      <w:outlineLvl w:val="0"/>
    </w:pPr>
    <w:rPr>
      <w:rFonts w:eastAsiaTheme="majorEastAsia" w:cstheme="majorBidi"/>
      <w:b/>
      <w:sz w:val="32"/>
      <w:szCs w:val="32"/>
    </w:rPr>
  </w:style>
  <w:style w:type="paragraph" w:styleId="Virsraksts2">
    <w:name w:val="heading 2"/>
    <w:basedOn w:val="Parasts"/>
    <w:next w:val="Parasts"/>
    <w:link w:val="Virsraksts2Rakstz"/>
    <w:uiPriority w:val="9"/>
    <w:unhideWhenUsed/>
    <w:qFormat/>
    <w:rsid w:val="005632F8"/>
    <w:pPr>
      <w:keepNext/>
      <w:keepLines/>
      <w:spacing w:before="40"/>
      <w:outlineLvl w:val="1"/>
    </w:pPr>
    <w:rPr>
      <w:rFonts w:eastAsiaTheme="majorEastAsia" w:cstheme="majorBidi"/>
      <w:b/>
      <w:color w:val="000000" w:themeColor="text1"/>
      <w:sz w:val="26"/>
      <w:szCs w:val="26"/>
    </w:rPr>
  </w:style>
  <w:style w:type="paragraph" w:styleId="Virsraksts3">
    <w:name w:val="heading 3"/>
    <w:basedOn w:val="Parasts"/>
    <w:next w:val="Parasts"/>
    <w:link w:val="Virsraksts3Rakstz"/>
    <w:uiPriority w:val="9"/>
    <w:unhideWhenUsed/>
    <w:qFormat/>
    <w:rsid w:val="008F4FCF"/>
    <w:pPr>
      <w:keepNext/>
      <w:keepLines/>
      <w:spacing w:before="40"/>
      <w:outlineLvl w:val="2"/>
    </w:pPr>
    <w:rPr>
      <w:rFonts w:eastAsiaTheme="majorEastAsia" w:cstheme="majorBidi"/>
      <w:b/>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5632F8"/>
    <w:rPr>
      <w:rFonts w:ascii="Times New Roman" w:eastAsiaTheme="majorEastAsia" w:hAnsi="Times New Roman" w:cstheme="majorBidi"/>
      <w:b/>
      <w:sz w:val="32"/>
      <w:szCs w:val="32"/>
    </w:rPr>
  </w:style>
  <w:style w:type="character" w:customStyle="1" w:styleId="Virsraksts2Rakstz">
    <w:name w:val="Virsraksts 2 Rakstz."/>
    <w:basedOn w:val="Noklusjumarindkopasfonts"/>
    <w:link w:val="Virsraksts2"/>
    <w:uiPriority w:val="9"/>
    <w:rsid w:val="005632F8"/>
    <w:rPr>
      <w:rFonts w:ascii="Times New Roman" w:eastAsiaTheme="majorEastAsia" w:hAnsi="Times New Roman" w:cstheme="majorBidi"/>
      <w:b/>
      <w:color w:val="000000" w:themeColor="text1"/>
      <w:sz w:val="26"/>
      <w:szCs w:val="26"/>
    </w:rPr>
  </w:style>
  <w:style w:type="paragraph" w:styleId="Sarakstarindkopa">
    <w:name w:val="List Paragraph"/>
    <w:basedOn w:val="Parasts"/>
    <w:uiPriority w:val="34"/>
    <w:qFormat/>
    <w:rsid w:val="00057298"/>
    <w:pPr>
      <w:ind w:left="720"/>
      <w:contextualSpacing/>
    </w:pPr>
  </w:style>
  <w:style w:type="paragraph" w:styleId="Parakstszemobjekta">
    <w:name w:val="caption"/>
    <w:basedOn w:val="Parasts"/>
    <w:next w:val="Parasts"/>
    <w:uiPriority w:val="35"/>
    <w:unhideWhenUsed/>
    <w:qFormat/>
    <w:rsid w:val="006E21CE"/>
    <w:pPr>
      <w:spacing w:after="200" w:line="240" w:lineRule="auto"/>
    </w:pPr>
    <w:rPr>
      <w:i/>
      <w:iCs/>
      <w:color w:val="44546A" w:themeColor="text2"/>
      <w:sz w:val="18"/>
      <w:szCs w:val="18"/>
    </w:rPr>
  </w:style>
  <w:style w:type="paragraph" w:styleId="Saturardtjavirsraksts">
    <w:name w:val="TOC Heading"/>
    <w:basedOn w:val="Virsraksts1"/>
    <w:next w:val="Parasts"/>
    <w:uiPriority w:val="39"/>
    <w:unhideWhenUsed/>
    <w:qFormat/>
    <w:rsid w:val="00255514"/>
    <w:pPr>
      <w:spacing w:line="259" w:lineRule="auto"/>
      <w:ind w:left="0" w:right="0"/>
      <w:outlineLvl w:val="9"/>
    </w:pPr>
    <w:rPr>
      <w:rFonts w:asciiTheme="majorHAnsi" w:hAnsiTheme="majorHAnsi"/>
      <w:b w:val="0"/>
      <w:color w:val="2E74B5" w:themeColor="accent1" w:themeShade="BF"/>
      <w:lang w:eastAsia="lv-LV"/>
    </w:rPr>
  </w:style>
  <w:style w:type="paragraph" w:styleId="Saturs1">
    <w:name w:val="toc 1"/>
    <w:basedOn w:val="Parasts"/>
    <w:next w:val="Parasts"/>
    <w:autoRedefine/>
    <w:uiPriority w:val="39"/>
    <w:unhideWhenUsed/>
    <w:rsid w:val="00255514"/>
    <w:pPr>
      <w:spacing w:after="100"/>
      <w:ind w:left="0"/>
    </w:pPr>
  </w:style>
  <w:style w:type="paragraph" w:styleId="Saturs2">
    <w:name w:val="toc 2"/>
    <w:basedOn w:val="Parasts"/>
    <w:next w:val="Parasts"/>
    <w:autoRedefine/>
    <w:uiPriority w:val="39"/>
    <w:unhideWhenUsed/>
    <w:rsid w:val="00255514"/>
    <w:pPr>
      <w:spacing w:after="100"/>
      <w:ind w:left="240"/>
    </w:pPr>
  </w:style>
  <w:style w:type="character" w:styleId="Hipersaite">
    <w:name w:val="Hyperlink"/>
    <w:basedOn w:val="Noklusjumarindkopasfonts"/>
    <w:uiPriority w:val="99"/>
    <w:unhideWhenUsed/>
    <w:rsid w:val="00255514"/>
    <w:rPr>
      <w:color w:val="0563C1" w:themeColor="hyperlink"/>
      <w:u w:val="single"/>
    </w:rPr>
  </w:style>
  <w:style w:type="character" w:customStyle="1" w:styleId="Virsraksts3Rakstz">
    <w:name w:val="Virsraksts 3 Rakstz."/>
    <w:basedOn w:val="Noklusjumarindkopasfonts"/>
    <w:link w:val="Virsraksts3"/>
    <w:uiPriority w:val="9"/>
    <w:rsid w:val="008F4FCF"/>
    <w:rPr>
      <w:rFonts w:ascii="Times New Roman" w:eastAsiaTheme="majorEastAsia" w:hAnsi="Times New Roman" w:cstheme="majorBidi"/>
      <w:b/>
      <w:sz w:val="24"/>
      <w:szCs w:val="24"/>
    </w:rPr>
  </w:style>
  <w:style w:type="paragraph" w:styleId="Saturs3">
    <w:name w:val="toc 3"/>
    <w:basedOn w:val="Parasts"/>
    <w:next w:val="Parasts"/>
    <w:autoRedefine/>
    <w:uiPriority w:val="39"/>
    <w:unhideWhenUsed/>
    <w:rsid w:val="00630F65"/>
    <w:pPr>
      <w:spacing w:after="100"/>
      <w:ind w:left="480"/>
    </w:pPr>
  </w:style>
  <w:style w:type="table" w:styleId="Reatabula">
    <w:name w:val="Table Grid"/>
    <w:basedOn w:val="Parastatabula"/>
    <w:uiPriority w:val="39"/>
    <w:rsid w:val="001F4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alvene">
    <w:name w:val="header"/>
    <w:basedOn w:val="Parasts"/>
    <w:link w:val="GalveneRakstz"/>
    <w:uiPriority w:val="99"/>
    <w:unhideWhenUsed/>
    <w:rsid w:val="00965969"/>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965969"/>
    <w:rPr>
      <w:rFonts w:ascii="Times New Roman" w:hAnsi="Times New Roman"/>
      <w:sz w:val="24"/>
    </w:rPr>
  </w:style>
  <w:style w:type="paragraph" w:styleId="Kjene">
    <w:name w:val="footer"/>
    <w:basedOn w:val="Parasts"/>
    <w:link w:val="KjeneRakstz"/>
    <w:uiPriority w:val="99"/>
    <w:unhideWhenUsed/>
    <w:rsid w:val="00965969"/>
    <w:pPr>
      <w:tabs>
        <w:tab w:val="center" w:pos="4153"/>
        <w:tab w:val="right" w:pos="8306"/>
      </w:tabs>
      <w:spacing w:line="240" w:lineRule="auto"/>
    </w:pPr>
  </w:style>
  <w:style w:type="character" w:customStyle="1" w:styleId="KjeneRakstz">
    <w:name w:val="Kājene Rakstz."/>
    <w:basedOn w:val="Noklusjumarindkopasfonts"/>
    <w:link w:val="Kjene"/>
    <w:uiPriority w:val="99"/>
    <w:rsid w:val="00965969"/>
    <w:rPr>
      <w:rFonts w:ascii="Times New Roman" w:hAnsi="Times New Roman"/>
      <w:sz w:val="24"/>
    </w:rPr>
  </w:style>
  <w:style w:type="paragraph" w:styleId="Balonteksts">
    <w:name w:val="Balloon Text"/>
    <w:basedOn w:val="Parasts"/>
    <w:link w:val="BalontekstsRakstz"/>
    <w:uiPriority w:val="99"/>
    <w:semiHidden/>
    <w:unhideWhenUsed/>
    <w:rsid w:val="00352555"/>
    <w:pPr>
      <w:spacing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3525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74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B0938F-F850-4AFE-A4A8-85CC14C88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19</Pages>
  <Words>14177</Words>
  <Characters>8082</Characters>
  <Application>Microsoft Office Word</Application>
  <DocSecurity>0</DocSecurity>
  <Lines>67</Lines>
  <Paragraphs>44</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AHT02</dc:creator>
  <cp:keywords/>
  <dc:description/>
  <cp:lastModifiedBy>AHT02</cp:lastModifiedBy>
  <cp:revision>109</cp:revision>
  <cp:lastPrinted>2016-04-05T22:15:00Z</cp:lastPrinted>
  <dcterms:created xsi:type="dcterms:W3CDTF">2016-04-05T17:29:00Z</dcterms:created>
  <dcterms:modified xsi:type="dcterms:W3CDTF">2016-04-05T22:20:00Z</dcterms:modified>
</cp:coreProperties>
</file>