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1CD" w:rsidRDefault="00B53F75">
      <w:r>
        <w:rPr>
          <w:noProof/>
        </w:rPr>
        <w:drawing>
          <wp:anchor distT="0" distB="0" distL="114300" distR="114300" simplePos="0" relativeHeight="251661312" behindDoc="1" locked="0" layoutInCell="1" allowOverlap="1">
            <wp:simplePos x="0" y="0"/>
            <wp:positionH relativeFrom="column">
              <wp:posOffset>-9525</wp:posOffset>
            </wp:positionH>
            <wp:positionV relativeFrom="paragraph">
              <wp:posOffset>-352425</wp:posOffset>
            </wp:positionV>
            <wp:extent cx="5762625" cy="581025"/>
            <wp:effectExtent l="0" t="0" r="9525" b="9525"/>
            <wp:wrapNone/>
            <wp:docPr id="1" name="Picture 1" descr="C:\Users\LENOVO\Downloads\MAPALUS NURSING SCIENCE JOU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MAPALUS NURSING SCIENCE JOUR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1CD" w:rsidRPr="000161CD" w:rsidRDefault="000161CD" w:rsidP="000161CD"/>
    <w:p w:rsidR="002C5C8C" w:rsidRPr="001E02F4" w:rsidRDefault="002C5C8C" w:rsidP="002C5C8C">
      <w:pPr>
        <w:jc w:val="center"/>
        <w:rPr>
          <w:rFonts w:ascii="Gill Sans MT" w:eastAsia="Calibri" w:hAnsi="Gill Sans MT" w:cs="Calibri"/>
          <w:b/>
          <w:color w:val="000000"/>
          <w:sz w:val="32"/>
          <w:szCs w:val="32"/>
          <w:highlight w:val="white"/>
        </w:rPr>
      </w:pPr>
      <w:r w:rsidRPr="001E02F4">
        <w:rPr>
          <w:rFonts w:ascii="Gill Sans MT" w:eastAsia="Calibri" w:hAnsi="Gill Sans MT" w:cs="Calibri"/>
          <w:b/>
          <w:color w:val="000000"/>
          <w:sz w:val="32"/>
          <w:szCs w:val="32"/>
          <w:highlight w:val="white"/>
        </w:rPr>
        <w:t>Template dan Pedoman Penulisan Manuskrip MNSJ</w:t>
      </w:r>
    </w:p>
    <w:p w:rsidR="002C5C8C" w:rsidRPr="001E02F4" w:rsidRDefault="002C5C8C" w:rsidP="002C5C8C">
      <w:pPr>
        <w:jc w:val="center"/>
        <w:rPr>
          <w:rFonts w:ascii="Gill Sans MT" w:eastAsia="Calibri" w:hAnsi="Gill Sans MT" w:cs="Calibri"/>
          <w:b/>
          <w:color w:val="000000"/>
          <w:highlight w:val="white"/>
        </w:rPr>
      </w:pPr>
    </w:p>
    <w:p w:rsidR="002C5C8C" w:rsidRPr="001E02F4" w:rsidRDefault="002C5C8C" w:rsidP="002C5C8C">
      <w:pPr>
        <w:spacing w:after="0"/>
        <w:jc w:val="center"/>
        <w:rPr>
          <w:rFonts w:ascii="Gill Sans MT" w:eastAsia="Calibri" w:hAnsi="Gill Sans MT" w:cs="Calibri"/>
          <w:color w:val="000000"/>
        </w:rPr>
      </w:pPr>
      <w:r w:rsidRPr="001E02F4">
        <w:rPr>
          <w:rFonts w:ascii="Gill Sans MT" w:eastAsia="Calibri" w:hAnsi="Gill Sans MT" w:cs="Calibri"/>
          <w:b/>
          <w:color w:val="000000"/>
        </w:rPr>
        <w:t>Penulis Satu</w:t>
      </w:r>
      <w:r w:rsidRPr="001E02F4">
        <w:rPr>
          <w:rFonts w:ascii="Gill Sans MT" w:eastAsia="Calibri" w:hAnsi="Gill Sans MT" w:cs="Calibri"/>
          <w:b/>
          <w:color w:val="000000"/>
          <w:vertAlign w:val="superscript"/>
        </w:rPr>
        <w:t>1</w:t>
      </w:r>
      <w:r w:rsidRPr="001E02F4">
        <w:rPr>
          <w:rFonts w:ascii="Gill Sans MT" w:eastAsia="Calibri" w:hAnsi="Gill Sans MT" w:cs="Calibri"/>
          <w:color w:val="000000"/>
        </w:rPr>
        <w:t xml:space="preserve">*, </w:t>
      </w:r>
      <w:r w:rsidRPr="001E02F4">
        <w:rPr>
          <w:rFonts w:ascii="Gill Sans MT" w:eastAsia="Calibri" w:hAnsi="Gill Sans MT" w:cs="Calibri"/>
          <w:b/>
          <w:color w:val="000000"/>
        </w:rPr>
        <w:t>Penulis Dua</w:t>
      </w:r>
      <w:r w:rsidRPr="001E02F4">
        <w:rPr>
          <w:rFonts w:ascii="Gill Sans MT" w:eastAsia="Calibri" w:hAnsi="Gill Sans MT" w:cs="Calibri"/>
          <w:b/>
          <w:color w:val="000000"/>
          <w:vertAlign w:val="superscript"/>
        </w:rPr>
        <w:t>2</w:t>
      </w:r>
      <w:r w:rsidRPr="001E02F4">
        <w:rPr>
          <w:rFonts w:ascii="Gill Sans MT" w:eastAsia="Calibri" w:hAnsi="Gill Sans MT" w:cs="Calibri"/>
          <w:b/>
          <w:color w:val="000000"/>
        </w:rPr>
        <w:t>, Penulis selanjutnya</w:t>
      </w:r>
      <w:r w:rsidRPr="001E02F4">
        <w:rPr>
          <w:rFonts w:ascii="Gill Sans MT" w:eastAsia="Calibri" w:hAnsi="Gill Sans MT" w:cs="Calibri"/>
          <w:b/>
          <w:color w:val="000000"/>
          <w:vertAlign w:val="superscript"/>
        </w:rPr>
        <w:t>1</w:t>
      </w:r>
    </w:p>
    <w:p w:rsidR="002C5C8C" w:rsidRPr="001E02F4" w:rsidRDefault="002C5C8C" w:rsidP="002C5C8C">
      <w:pPr>
        <w:spacing w:after="0"/>
        <w:jc w:val="center"/>
        <w:rPr>
          <w:rFonts w:ascii="Gill Sans MT" w:eastAsia="Calibri" w:hAnsi="Gill Sans MT" w:cs="Calibri"/>
          <w:color w:val="000000"/>
          <w:sz w:val="20"/>
          <w:szCs w:val="20"/>
        </w:rPr>
      </w:pPr>
      <w:r w:rsidRPr="001E02F4">
        <w:rPr>
          <w:rFonts w:ascii="Gill Sans MT" w:eastAsia="Calibri" w:hAnsi="Gill Sans MT" w:cs="Calibri"/>
          <w:color w:val="000000"/>
          <w:sz w:val="20"/>
          <w:szCs w:val="20"/>
          <w:vertAlign w:val="superscript"/>
        </w:rPr>
        <w:t>1</w:t>
      </w:r>
      <w:r w:rsidRPr="001E02F4">
        <w:rPr>
          <w:rFonts w:ascii="Gill Sans MT" w:eastAsia="Calibri" w:hAnsi="Gill Sans MT" w:cs="Calibri"/>
          <w:color w:val="000000"/>
          <w:sz w:val="20"/>
          <w:szCs w:val="20"/>
        </w:rPr>
        <w:t>Program Studi …, Institusi/Instansi …</w:t>
      </w:r>
      <w:proofErr w:type="gramStart"/>
      <w:r w:rsidRPr="001E02F4">
        <w:rPr>
          <w:rFonts w:ascii="Gill Sans MT" w:eastAsia="Calibri" w:hAnsi="Gill Sans MT" w:cs="Calibri"/>
          <w:color w:val="000000"/>
          <w:sz w:val="20"/>
          <w:szCs w:val="20"/>
        </w:rPr>
        <w:t>..,</w:t>
      </w:r>
      <w:proofErr w:type="gramEnd"/>
      <w:r w:rsidRPr="001E02F4">
        <w:rPr>
          <w:rFonts w:ascii="Gill Sans MT" w:eastAsia="Calibri" w:hAnsi="Gill Sans MT" w:cs="Calibri"/>
          <w:color w:val="000000"/>
          <w:sz w:val="20"/>
          <w:szCs w:val="20"/>
        </w:rPr>
        <w:t xml:space="preserve"> Indonesia</w:t>
      </w:r>
    </w:p>
    <w:p w:rsidR="002C5C8C" w:rsidRPr="001E02F4" w:rsidRDefault="002C5C8C" w:rsidP="002C5C8C">
      <w:pPr>
        <w:spacing w:after="0"/>
        <w:jc w:val="center"/>
        <w:rPr>
          <w:rFonts w:ascii="Gill Sans MT" w:eastAsia="Calibri" w:hAnsi="Gill Sans MT" w:cs="Calibri"/>
          <w:color w:val="000000"/>
          <w:sz w:val="20"/>
          <w:szCs w:val="20"/>
        </w:rPr>
      </w:pPr>
      <w:r w:rsidRPr="001E02F4">
        <w:rPr>
          <w:rFonts w:ascii="Gill Sans MT" w:eastAsia="Calibri" w:hAnsi="Gill Sans MT" w:cs="Calibri"/>
          <w:color w:val="000000"/>
          <w:sz w:val="20"/>
          <w:szCs w:val="20"/>
          <w:vertAlign w:val="superscript"/>
        </w:rPr>
        <w:t>2</w:t>
      </w:r>
      <w:r w:rsidRPr="001E02F4">
        <w:rPr>
          <w:rFonts w:ascii="Gill Sans MT" w:eastAsia="Calibri" w:hAnsi="Gill Sans MT" w:cs="Calibri"/>
          <w:color w:val="000000"/>
          <w:sz w:val="20"/>
          <w:szCs w:val="20"/>
        </w:rPr>
        <w:t>Program Studi …, Institusi/Instansi …</w:t>
      </w:r>
      <w:proofErr w:type="gramStart"/>
      <w:r w:rsidRPr="001E02F4">
        <w:rPr>
          <w:rFonts w:ascii="Gill Sans MT" w:eastAsia="Calibri" w:hAnsi="Gill Sans MT" w:cs="Calibri"/>
          <w:color w:val="000000"/>
          <w:sz w:val="20"/>
          <w:szCs w:val="20"/>
        </w:rPr>
        <w:t>..,</w:t>
      </w:r>
      <w:proofErr w:type="gramEnd"/>
      <w:r w:rsidRPr="001E02F4">
        <w:rPr>
          <w:rFonts w:ascii="Gill Sans MT" w:eastAsia="Calibri" w:hAnsi="Gill Sans MT" w:cs="Calibri"/>
          <w:color w:val="000000"/>
          <w:sz w:val="20"/>
          <w:szCs w:val="20"/>
        </w:rPr>
        <w:t xml:space="preserve"> Indonesia</w:t>
      </w:r>
    </w:p>
    <w:p w:rsidR="002C5C8C" w:rsidRDefault="002C5C8C" w:rsidP="002C5C8C">
      <w:pPr>
        <w:spacing w:after="0"/>
        <w:jc w:val="center"/>
        <w:rPr>
          <w:rFonts w:ascii="Gill Sans MT" w:eastAsia="Calibri" w:hAnsi="Gill Sans MT" w:cs="Calibri"/>
          <w:color w:val="000000"/>
          <w:sz w:val="20"/>
          <w:szCs w:val="20"/>
        </w:rPr>
      </w:pPr>
      <w:r w:rsidRPr="001E02F4">
        <w:rPr>
          <w:rFonts w:ascii="Gill Sans MT" w:eastAsia="Calibri" w:hAnsi="Gill Sans MT" w:cs="Calibri"/>
          <w:color w:val="000000"/>
          <w:sz w:val="20"/>
          <w:szCs w:val="20"/>
          <w:vertAlign w:val="superscript"/>
        </w:rPr>
        <w:t>3</w:t>
      </w:r>
      <w:r w:rsidRPr="001E02F4">
        <w:rPr>
          <w:rFonts w:ascii="Gill Sans MT" w:eastAsia="Calibri" w:hAnsi="Gill Sans MT" w:cs="Calibri"/>
          <w:color w:val="000000"/>
          <w:sz w:val="20"/>
          <w:szCs w:val="20"/>
        </w:rPr>
        <w:t>Program Studi …, Institusi/Instansi …</w:t>
      </w:r>
      <w:proofErr w:type="gramStart"/>
      <w:r w:rsidRPr="001E02F4">
        <w:rPr>
          <w:rFonts w:ascii="Gill Sans MT" w:eastAsia="Calibri" w:hAnsi="Gill Sans MT" w:cs="Calibri"/>
          <w:color w:val="000000"/>
          <w:sz w:val="20"/>
          <w:szCs w:val="20"/>
        </w:rPr>
        <w:t>..,</w:t>
      </w:r>
      <w:proofErr w:type="gramEnd"/>
      <w:r w:rsidRPr="001E02F4">
        <w:rPr>
          <w:rFonts w:ascii="Gill Sans MT" w:eastAsia="Calibri" w:hAnsi="Gill Sans MT" w:cs="Calibri"/>
          <w:color w:val="000000"/>
          <w:sz w:val="20"/>
          <w:szCs w:val="20"/>
        </w:rPr>
        <w:t xml:space="preserve"> Indonesia</w:t>
      </w:r>
    </w:p>
    <w:p w:rsidR="005851AB" w:rsidRPr="001E02F4" w:rsidRDefault="005851AB" w:rsidP="002C5C8C">
      <w:pPr>
        <w:spacing w:after="0"/>
        <w:jc w:val="center"/>
        <w:rPr>
          <w:rFonts w:ascii="Gill Sans MT" w:eastAsia="Calibri" w:hAnsi="Gill Sans MT" w:cs="Calibri"/>
          <w:color w:val="000000"/>
          <w:sz w:val="20"/>
          <w:szCs w:val="20"/>
        </w:rPr>
      </w:pPr>
      <w:r>
        <w:rPr>
          <w:rFonts w:ascii="Gill Sans MT" w:eastAsia="Calibri" w:hAnsi="Gill Sans MT" w:cs="Calibri"/>
          <w:color w:val="000000"/>
          <w:sz w:val="20"/>
          <w:szCs w:val="20"/>
        </w:rPr>
        <w:t>(Jika semua penulis berasal</w:t>
      </w:r>
      <w:r w:rsidR="00A45FA2">
        <w:rPr>
          <w:rFonts w:ascii="Gill Sans MT" w:eastAsia="Calibri" w:hAnsi="Gill Sans MT" w:cs="Calibri"/>
          <w:color w:val="000000"/>
          <w:sz w:val="20"/>
          <w:szCs w:val="20"/>
        </w:rPr>
        <w:t xml:space="preserve"> dari satu institusi yang </w:t>
      </w:r>
      <w:proofErr w:type="gramStart"/>
      <w:r w:rsidR="00A45FA2">
        <w:rPr>
          <w:rFonts w:ascii="Gill Sans MT" w:eastAsia="Calibri" w:hAnsi="Gill Sans MT" w:cs="Calibri"/>
          <w:color w:val="000000"/>
          <w:sz w:val="20"/>
          <w:szCs w:val="20"/>
        </w:rPr>
        <w:t>sama</w:t>
      </w:r>
      <w:proofErr w:type="gramEnd"/>
      <w:r w:rsidR="00A45FA2">
        <w:rPr>
          <w:rFonts w:ascii="Gill Sans MT" w:eastAsia="Calibri" w:hAnsi="Gill Sans MT" w:cs="Calibri"/>
          <w:color w:val="000000"/>
          <w:sz w:val="20"/>
          <w:szCs w:val="20"/>
        </w:rPr>
        <w:t xml:space="preserve"> cukup lampirkan satu afiliasi saja, dan untuk mahasiswa jika menjadi penulis pertama tampilannya seperti ini; </w:t>
      </w:r>
      <w:r w:rsidR="00A45FA2" w:rsidRPr="001E02F4">
        <w:rPr>
          <w:rFonts w:ascii="Gill Sans MT" w:eastAsia="Calibri" w:hAnsi="Gill Sans MT" w:cs="Calibri"/>
          <w:color w:val="000000"/>
          <w:sz w:val="20"/>
          <w:szCs w:val="20"/>
          <w:vertAlign w:val="superscript"/>
        </w:rPr>
        <w:t>1</w:t>
      </w:r>
      <w:r w:rsidR="00A45FA2">
        <w:rPr>
          <w:rFonts w:ascii="Gill Sans MT" w:eastAsia="Calibri" w:hAnsi="Gill Sans MT" w:cs="Calibri"/>
          <w:color w:val="000000"/>
          <w:sz w:val="20"/>
          <w:szCs w:val="20"/>
        </w:rPr>
        <w:t xml:space="preserve">Mahasiswa departemen/program studi </w:t>
      </w:r>
      <w:r w:rsidR="00A45FA2" w:rsidRPr="00A45FA2">
        <w:rPr>
          <w:rFonts w:ascii="Gill Sans MT" w:eastAsia="Calibri" w:hAnsi="Gill Sans MT" w:cs="Calibri"/>
          <w:color w:val="000000"/>
          <w:szCs w:val="20"/>
          <w:vertAlign w:val="subscript"/>
        </w:rPr>
        <w:t>xxxxxxx</w:t>
      </w:r>
      <w:r w:rsidR="00A45FA2" w:rsidRPr="00A45FA2">
        <w:rPr>
          <w:rFonts w:ascii="Gill Sans MT" w:eastAsia="Calibri" w:hAnsi="Gill Sans MT" w:cs="Calibri"/>
          <w:color w:val="000000"/>
          <w:szCs w:val="20"/>
        </w:rPr>
        <w:t>)</w:t>
      </w:r>
    </w:p>
    <w:p w:rsidR="002C5C8C" w:rsidRPr="001E02F4" w:rsidRDefault="002C5C8C" w:rsidP="002C5C8C">
      <w:pPr>
        <w:spacing w:after="0"/>
        <w:jc w:val="center"/>
        <w:rPr>
          <w:rFonts w:ascii="Gill Sans MT" w:eastAsia="Calibri" w:hAnsi="Gill Sans MT" w:cs="Calibri"/>
          <w:color w:val="000000"/>
          <w:sz w:val="18"/>
          <w:szCs w:val="18"/>
        </w:rPr>
      </w:pPr>
      <w:r w:rsidRPr="001E02F4">
        <w:rPr>
          <w:rFonts w:ascii="Gill Sans MT" w:eastAsia="Calibri" w:hAnsi="Gill Sans MT" w:cs="Calibri"/>
          <w:color w:val="000000"/>
        </w:rPr>
        <w:t>*</w:t>
      </w:r>
      <w:r w:rsidRPr="001E02F4">
        <w:rPr>
          <w:rFonts w:ascii="Gill Sans MT" w:eastAsia="Calibri" w:hAnsi="Gill Sans MT" w:cs="Calibri"/>
          <w:i/>
          <w:sz w:val="18"/>
          <w:szCs w:val="18"/>
        </w:rPr>
        <w:t>E-mail: corresponding author</w:t>
      </w:r>
      <w:r w:rsidRPr="001E02F4">
        <w:rPr>
          <w:rFonts w:ascii="Gill Sans MT" w:eastAsia="Calibri" w:hAnsi="Gill Sans MT" w:cs="Calibri"/>
          <w:i/>
          <w:color w:val="000000"/>
          <w:sz w:val="18"/>
          <w:szCs w:val="18"/>
        </w:rPr>
        <w:t xml:space="preserve"> xxxxx@gmail.com/yyyyyy@oxford.ac.id</w:t>
      </w:r>
    </w:p>
    <w:p w:rsidR="002C5C8C" w:rsidRPr="001E02F4" w:rsidRDefault="002C5C8C" w:rsidP="002C5C8C">
      <w:pPr>
        <w:jc w:val="center"/>
        <w:rPr>
          <w:rFonts w:ascii="Gill Sans MT" w:eastAsia="Calibri" w:hAnsi="Gill Sans MT" w:cs="Calibri"/>
          <w:b/>
          <w:sz w:val="20"/>
          <w:szCs w:val="20"/>
        </w:rPr>
      </w:pPr>
    </w:p>
    <w:p w:rsidR="002C5C8C" w:rsidRPr="001E02F4" w:rsidRDefault="002C5C8C" w:rsidP="002C5C8C">
      <w:pPr>
        <w:jc w:val="center"/>
        <w:rPr>
          <w:rFonts w:ascii="Gill Sans MT" w:eastAsia="Calibri" w:hAnsi="Gill Sans MT" w:cs="Calibri"/>
          <w:sz w:val="18"/>
          <w:szCs w:val="18"/>
        </w:rPr>
      </w:pPr>
      <w:r w:rsidRPr="001E02F4">
        <w:rPr>
          <w:rFonts w:ascii="Gill Sans MT" w:eastAsia="Calibri" w:hAnsi="Gill Sans MT" w:cs="Calibri"/>
          <w:i/>
          <w:sz w:val="18"/>
          <w:szCs w:val="18"/>
        </w:rPr>
        <w:t>Received: xxx | Revised: xxx | Accepted: xxx</w:t>
      </w:r>
    </w:p>
    <w:p w:rsidR="002C5C8C" w:rsidRPr="001E02F4" w:rsidRDefault="002C5C8C" w:rsidP="002C5C8C">
      <w:pPr>
        <w:rPr>
          <w:rFonts w:ascii="Gill Sans MT" w:eastAsia="Calibri" w:hAnsi="Gill Sans MT" w:cs="Calibri"/>
          <w:b/>
        </w:rPr>
      </w:pPr>
    </w:p>
    <w:p w:rsidR="002C5C8C" w:rsidRPr="002C5C8C" w:rsidRDefault="002C5C8C" w:rsidP="002C5C8C">
      <w:pPr>
        <w:rPr>
          <w:rFonts w:ascii="Gill Sans MT" w:eastAsia="Calibri" w:hAnsi="Gill Sans MT" w:cs="Calibri"/>
          <w:b/>
          <w:color w:val="000000"/>
          <w:sz w:val="26"/>
          <w:szCs w:val="26"/>
        </w:rPr>
      </w:pPr>
      <w:r w:rsidRPr="001E02F4">
        <w:rPr>
          <w:rFonts w:ascii="Gill Sans MT" w:eastAsia="Calibri" w:hAnsi="Gill Sans MT" w:cs="Calibri"/>
          <w:b/>
          <w:color w:val="000000"/>
          <w:sz w:val="26"/>
          <w:szCs w:val="26"/>
        </w:rPr>
        <w:t>Abstrak</w:t>
      </w:r>
    </w:p>
    <w:p w:rsidR="002C5C8C" w:rsidRPr="00AC198D" w:rsidRDefault="00AC198D" w:rsidP="002C5C8C">
      <w:pPr>
        <w:jc w:val="both"/>
        <w:rPr>
          <w:rFonts w:ascii="Gill Sans MT" w:eastAsia="Calibri" w:hAnsi="Gill Sans MT" w:cs="Calibri"/>
          <w:b/>
          <w:color w:val="000000"/>
        </w:rPr>
      </w:pPr>
      <w:r>
        <w:rPr>
          <w:rFonts w:ascii="Gill Sans MT" w:eastAsia="Calibri" w:hAnsi="Gill Sans MT" w:cs="Calibri"/>
          <w:b/>
          <w:color w:val="000000"/>
        </w:rPr>
        <w:t>Latar belakang</w:t>
      </w:r>
      <w:r w:rsidRPr="00AC198D">
        <w:rPr>
          <w:rFonts w:ascii="Gill Sans MT" w:eastAsia="Calibri" w:hAnsi="Gill Sans MT" w:cs="Calibri"/>
          <w:color w:val="000000"/>
        </w:rPr>
        <w:t>. Pokok pikiran yang mendasari penelitian dilakukan</w:t>
      </w:r>
      <w:r>
        <w:rPr>
          <w:rFonts w:ascii="Gill Sans MT" w:eastAsia="Calibri" w:hAnsi="Gill Sans MT" w:cs="Calibri"/>
          <w:b/>
          <w:color w:val="000000"/>
        </w:rPr>
        <w:t xml:space="preserve">. </w:t>
      </w:r>
      <w:r w:rsidR="002C5C8C" w:rsidRPr="001E02F4">
        <w:rPr>
          <w:rFonts w:ascii="Gill Sans MT" w:eastAsia="Calibri" w:hAnsi="Gill Sans MT" w:cs="Calibri"/>
          <w:b/>
          <w:color w:val="000000"/>
        </w:rPr>
        <w:t>Tujuan.</w:t>
      </w:r>
      <w:r w:rsidR="002C5C8C" w:rsidRPr="001E02F4">
        <w:rPr>
          <w:rFonts w:ascii="Gill Sans MT" w:eastAsia="Calibri" w:hAnsi="Gill Sans MT" w:cs="Calibri"/>
          <w:color w:val="000000"/>
        </w:rPr>
        <w:t xml:space="preserve"> Template ini merupakan format panduan bagi penulis (</w:t>
      </w:r>
      <w:r w:rsidR="002C5C8C" w:rsidRPr="001E02F4">
        <w:rPr>
          <w:rFonts w:ascii="Gill Sans MT" w:eastAsia="Calibri" w:hAnsi="Gill Sans MT" w:cs="Calibri"/>
          <w:i/>
          <w:color w:val="000000"/>
        </w:rPr>
        <w:t>authors’</w:t>
      </w:r>
      <w:r w:rsidR="002C5C8C" w:rsidRPr="001E02F4">
        <w:rPr>
          <w:rFonts w:ascii="Gill Sans MT" w:eastAsia="Calibri" w:hAnsi="Gill Sans MT" w:cs="Calibri"/>
          <w:color w:val="000000"/>
        </w:rPr>
        <w:t xml:space="preserve">) dalam menulis </w:t>
      </w:r>
      <w:r w:rsidR="002C5C8C" w:rsidRPr="001E02F4">
        <w:rPr>
          <w:rFonts w:ascii="Gill Sans MT" w:eastAsia="Calibri" w:hAnsi="Gill Sans MT" w:cs="Calibri"/>
          <w:i/>
          <w:color w:val="000000"/>
        </w:rPr>
        <w:t>paper</w:t>
      </w:r>
      <w:r w:rsidR="002C5C8C" w:rsidRPr="001E02F4">
        <w:rPr>
          <w:rFonts w:ascii="Gill Sans MT" w:eastAsia="Calibri" w:hAnsi="Gill Sans MT" w:cs="Calibri"/>
          <w:color w:val="000000"/>
        </w:rPr>
        <w:t xml:space="preserve"> yang siap dipublikasikan dalam jurnal MNSJ. </w:t>
      </w:r>
      <w:r w:rsidR="002C5C8C" w:rsidRPr="001E02F4">
        <w:rPr>
          <w:rFonts w:ascii="Gill Sans MT" w:eastAsia="Calibri" w:hAnsi="Gill Sans MT" w:cs="Calibri"/>
          <w:b/>
          <w:color w:val="000000"/>
        </w:rPr>
        <w:t>Metode.</w:t>
      </w:r>
      <w:r w:rsidR="002C5C8C" w:rsidRPr="001E02F4">
        <w:rPr>
          <w:rFonts w:ascii="Gill Sans MT" w:eastAsia="Calibri" w:hAnsi="Gill Sans MT" w:cs="Calibri"/>
          <w:color w:val="000000"/>
        </w:rPr>
        <w:t xml:space="preserve"> Penulis harus mengikuti petunjuk yang diberikan dalam panduan ini bila tidak </w:t>
      </w:r>
      <w:proofErr w:type="gramStart"/>
      <w:r w:rsidR="002C5C8C" w:rsidRPr="001E02F4">
        <w:rPr>
          <w:rFonts w:ascii="Gill Sans MT" w:eastAsia="Calibri" w:hAnsi="Gill Sans MT" w:cs="Calibri"/>
          <w:color w:val="000000"/>
        </w:rPr>
        <w:t>akan</w:t>
      </w:r>
      <w:proofErr w:type="gramEnd"/>
      <w:r w:rsidR="002C5C8C" w:rsidRPr="001E02F4">
        <w:rPr>
          <w:rFonts w:ascii="Gill Sans MT" w:eastAsia="Calibri" w:hAnsi="Gill Sans MT" w:cs="Calibri"/>
          <w:color w:val="000000"/>
        </w:rPr>
        <w:t xml:space="preserve"> langsung ditolak/dikembalikan. </w:t>
      </w:r>
      <w:r w:rsidR="002C5C8C" w:rsidRPr="001E02F4">
        <w:rPr>
          <w:rFonts w:ascii="Gill Sans MT" w:eastAsia="Calibri" w:hAnsi="Gill Sans MT" w:cs="Calibri"/>
          <w:b/>
          <w:color w:val="000000"/>
        </w:rPr>
        <w:t>Hasil.</w:t>
      </w:r>
      <w:r w:rsidR="002C5C8C" w:rsidRPr="001E02F4">
        <w:rPr>
          <w:rFonts w:ascii="Gill Sans MT" w:eastAsia="Calibri" w:hAnsi="Gill Sans MT" w:cs="Calibri"/>
          <w:color w:val="000000"/>
        </w:rPr>
        <w:t xml:space="preserve"> Penulis dapat menggunakan pedoman ini baik sebagai petunjuk penulisan dan sebagai template di mana penulis dapat mengetik langsung teks-nya. </w:t>
      </w:r>
      <w:r w:rsidR="002C5C8C" w:rsidRPr="001E02F4">
        <w:rPr>
          <w:rFonts w:ascii="Gill Sans MT" w:eastAsia="Calibri" w:hAnsi="Gill Sans MT" w:cs="Calibri"/>
          <w:b/>
          <w:color w:val="000000"/>
        </w:rPr>
        <w:t>Pembahasan</w:t>
      </w:r>
      <w:r w:rsidR="002C5C8C" w:rsidRPr="001E02F4">
        <w:rPr>
          <w:rFonts w:ascii="Gill Sans MT" w:eastAsia="Calibri" w:hAnsi="Gill Sans MT" w:cs="Calibri"/>
          <w:color w:val="000000"/>
        </w:rPr>
        <w:t xml:space="preserve">. Panjang abstrak tidak boleh lebih dari 250 kata. </w:t>
      </w:r>
      <w:r w:rsidR="002C5C8C" w:rsidRPr="001E02F4">
        <w:rPr>
          <w:rFonts w:ascii="Gill Sans MT" w:eastAsia="Calibri" w:hAnsi="Gill Sans MT" w:cs="Calibri"/>
          <w:b/>
          <w:color w:val="000000"/>
        </w:rPr>
        <w:t>Kesimpulan</w:t>
      </w:r>
      <w:r w:rsidR="002C5C8C" w:rsidRPr="001E02F4">
        <w:rPr>
          <w:rFonts w:ascii="Gill Sans MT" w:eastAsia="Calibri" w:hAnsi="Gill Sans MT" w:cs="Calibri"/>
          <w:color w:val="000000"/>
        </w:rPr>
        <w:t>. Abstrak terstruktur terdiri dari tujuan penelitian, metode yang digunakan, hasil dan kesimpulan utama.</w:t>
      </w:r>
    </w:p>
    <w:p w:rsidR="002C5C8C" w:rsidRPr="001E02F4" w:rsidRDefault="002C5C8C" w:rsidP="002C5C8C">
      <w:pPr>
        <w:spacing w:after="0"/>
        <w:jc w:val="both"/>
        <w:rPr>
          <w:rFonts w:ascii="Gill Sans MT" w:eastAsia="Calibri" w:hAnsi="Gill Sans MT" w:cs="Calibri"/>
          <w:color w:val="000000"/>
        </w:rPr>
      </w:pPr>
    </w:p>
    <w:p w:rsidR="002C5C8C" w:rsidRPr="001E02F4" w:rsidRDefault="002C5C8C" w:rsidP="002C5C8C">
      <w:pPr>
        <w:jc w:val="both"/>
        <w:rPr>
          <w:rFonts w:ascii="Gill Sans MT" w:eastAsia="Calibri" w:hAnsi="Gill Sans MT" w:cs="Calibri"/>
          <w:b/>
          <w:color w:val="000000"/>
          <w:highlight w:val="white"/>
        </w:rPr>
      </w:pPr>
      <w:r w:rsidRPr="001E02F4">
        <w:rPr>
          <w:rFonts w:ascii="Gill Sans MT" w:eastAsia="Calibri" w:hAnsi="Gill Sans MT" w:cs="Calibri"/>
          <w:b/>
          <w:color w:val="000000"/>
          <w:highlight w:val="white"/>
        </w:rPr>
        <w:t>Kata kunci</w:t>
      </w:r>
      <w:r w:rsidRPr="001E02F4">
        <w:rPr>
          <w:rFonts w:ascii="Gill Sans MT" w:eastAsia="Calibri" w:hAnsi="Gill Sans MT" w:cs="Calibri"/>
          <w:color w:val="000000"/>
          <w:highlight w:val="white"/>
        </w:rPr>
        <w:t xml:space="preserve">: Maksimal 5 kata kunci dan dipisahkan dengan titik koma serta urutkan berdasar alphabet/abjad. </w:t>
      </w:r>
    </w:p>
    <w:p w:rsidR="002C5C8C" w:rsidRPr="001E02F4" w:rsidRDefault="002C5C8C" w:rsidP="002C5C8C">
      <w:pPr>
        <w:spacing w:after="0"/>
        <w:jc w:val="both"/>
        <w:rPr>
          <w:rFonts w:ascii="Gill Sans MT" w:eastAsia="Calibri" w:hAnsi="Gill Sans MT" w:cs="Calibri"/>
          <w:b/>
          <w:color w:val="000000"/>
        </w:rPr>
      </w:pPr>
    </w:p>
    <w:p w:rsidR="002C5C8C" w:rsidRPr="002C5C8C" w:rsidRDefault="002C5C8C" w:rsidP="002C5C8C">
      <w:pPr>
        <w:jc w:val="both"/>
        <w:rPr>
          <w:rFonts w:ascii="Gill Sans MT" w:eastAsia="Calibri" w:hAnsi="Gill Sans MT" w:cs="Calibri"/>
          <w:b/>
          <w:i/>
          <w:color w:val="000000"/>
          <w:sz w:val="26"/>
          <w:szCs w:val="26"/>
        </w:rPr>
      </w:pPr>
      <w:r w:rsidRPr="001E02F4">
        <w:rPr>
          <w:rFonts w:ascii="Gill Sans MT" w:eastAsia="Calibri" w:hAnsi="Gill Sans MT" w:cs="Calibri"/>
          <w:b/>
          <w:i/>
          <w:color w:val="000000"/>
          <w:sz w:val="26"/>
          <w:szCs w:val="26"/>
        </w:rPr>
        <w:t xml:space="preserve">Abstract </w:t>
      </w:r>
    </w:p>
    <w:p w:rsidR="002C5C8C" w:rsidRPr="001E02F4" w:rsidRDefault="002C5C8C" w:rsidP="002C5C8C">
      <w:pPr>
        <w:jc w:val="both"/>
        <w:rPr>
          <w:rFonts w:ascii="Gill Sans MT" w:eastAsia="Calibri" w:hAnsi="Gill Sans MT" w:cs="Calibri"/>
          <w:i/>
          <w:color w:val="000000"/>
        </w:rPr>
      </w:pPr>
      <w:r w:rsidRPr="001E02F4">
        <w:rPr>
          <w:rFonts w:ascii="Gill Sans MT" w:eastAsia="Calibri" w:hAnsi="Gill Sans MT" w:cs="Calibri"/>
          <w:i/>
          <w:color w:val="000000"/>
        </w:rPr>
        <w:t>This document gives formatting instructions for authors preparing articles for publication in the MNSJ journal.  The authors must follow the instructions given in the document for the articles to be published.  You can use this document as both an instruction set and as a template into which you can type your own text. Abstract should be no longer than 250 words. It gives a brief summary of the content of the objective, methods, the results obtained and major conclusions.</w:t>
      </w:r>
    </w:p>
    <w:p w:rsidR="002C5C8C" w:rsidRPr="001E02F4" w:rsidRDefault="002C5C8C" w:rsidP="002C5C8C">
      <w:pPr>
        <w:spacing w:after="0"/>
        <w:jc w:val="both"/>
        <w:rPr>
          <w:rFonts w:ascii="Gill Sans MT" w:eastAsia="Calibri" w:hAnsi="Gill Sans MT" w:cs="Calibri"/>
          <w:b/>
          <w:i/>
          <w:color w:val="000000"/>
        </w:rPr>
      </w:pPr>
    </w:p>
    <w:p w:rsidR="000161CD" w:rsidRPr="000161CD" w:rsidRDefault="002C5C8C" w:rsidP="002C5C8C">
      <w:r w:rsidRPr="001E02F4">
        <w:rPr>
          <w:rFonts w:ascii="Gill Sans MT" w:eastAsia="Calibri" w:hAnsi="Gill Sans MT" w:cs="Calibri"/>
          <w:b/>
          <w:i/>
          <w:color w:val="000000"/>
        </w:rPr>
        <w:t xml:space="preserve">Keywords: </w:t>
      </w:r>
      <w:r w:rsidRPr="001E02F4">
        <w:rPr>
          <w:rFonts w:ascii="Gill Sans MT" w:eastAsia="Calibri" w:hAnsi="Gill Sans MT" w:cs="Calibri"/>
          <w:i/>
          <w:color w:val="000000"/>
        </w:rPr>
        <w:t>Include 5 keywords or phrases, keywords are separated by a semicolon and alphabetically</w:t>
      </w:r>
    </w:p>
    <w:p w:rsidR="000161CD" w:rsidRPr="000161CD" w:rsidRDefault="000161CD" w:rsidP="000161CD"/>
    <w:p w:rsidR="000161CD" w:rsidRPr="000161CD" w:rsidRDefault="000161CD" w:rsidP="000161CD"/>
    <w:p w:rsidR="000161CD" w:rsidRPr="000161CD" w:rsidRDefault="000161CD" w:rsidP="000161CD"/>
    <w:p w:rsidR="000161CD" w:rsidRPr="000161CD" w:rsidRDefault="000161CD" w:rsidP="000161CD"/>
    <w:p w:rsidR="000161CD" w:rsidRPr="000161CD" w:rsidRDefault="000161CD" w:rsidP="000161CD"/>
    <w:p w:rsidR="002C5C8C" w:rsidRPr="001E02F4" w:rsidRDefault="002C5C8C" w:rsidP="002C5C8C">
      <w:pPr>
        <w:rPr>
          <w:rFonts w:ascii="Gill Sans MT" w:eastAsia="Calibri" w:hAnsi="Gill Sans MT" w:cs="Calibri"/>
          <w:b/>
          <w:color w:val="000000"/>
          <w:sz w:val="26"/>
          <w:szCs w:val="26"/>
          <w:highlight w:val="white"/>
        </w:rPr>
      </w:pPr>
      <w:r w:rsidRPr="001E02F4">
        <w:rPr>
          <w:rFonts w:ascii="Gill Sans MT" w:eastAsia="Calibri" w:hAnsi="Gill Sans MT" w:cs="Calibri"/>
          <w:b/>
          <w:color w:val="000000"/>
          <w:sz w:val="26"/>
          <w:szCs w:val="26"/>
          <w:highlight w:val="white"/>
        </w:rPr>
        <w:lastRenderedPageBreak/>
        <w:t>Pendahuluan</w:t>
      </w:r>
    </w:p>
    <w:p w:rsidR="002C5C8C" w:rsidRPr="001E02F4" w:rsidRDefault="002C5C8C" w:rsidP="002C5C8C">
      <w:pPr>
        <w:jc w:val="both"/>
        <w:rPr>
          <w:rFonts w:ascii="Gill Sans MT" w:eastAsia="Calibri" w:hAnsi="Gill Sans MT" w:cs="Calibri"/>
        </w:rPr>
      </w:pPr>
      <w:r w:rsidRPr="001E02F4">
        <w:rPr>
          <w:rFonts w:ascii="Gill Sans MT" w:eastAsia="Calibri" w:hAnsi="Gill Sans MT" w:cs="Calibri"/>
        </w:rPr>
        <w:t xml:space="preserve">Bagian Pendahuluan membahas </w:t>
      </w:r>
      <w:r w:rsidRPr="001E02F4">
        <w:rPr>
          <w:rFonts w:ascii="Gill Sans MT" w:eastAsia="Calibri" w:hAnsi="Gill Sans MT" w:cs="Calibri"/>
          <w:b/>
        </w:rPr>
        <w:t>latar belakang masalah</w:t>
      </w:r>
      <w:r w:rsidRPr="001E02F4">
        <w:rPr>
          <w:rFonts w:ascii="Gill Sans MT" w:eastAsia="Calibri" w:hAnsi="Gill Sans MT" w:cs="Calibri"/>
        </w:rPr>
        <w:t xml:space="preserve">, </w:t>
      </w:r>
      <w:r w:rsidRPr="001E02F4">
        <w:rPr>
          <w:rFonts w:ascii="Gill Sans MT" w:eastAsia="Calibri" w:hAnsi="Gill Sans MT" w:cs="Calibri"/>
          <w:b/>
        </w:rPr>
        <w:t>reviu literatur</w:t>
      </w:r>
      <w:r w:rsidRPr="001E02F4">
        <w:rPr>
          <w:rFonts w:ascii="Gill Sans MT" w:eastAsia="Calibri" w:hAnsi="Gill Sans MT" w:cs="Calibri"/>
        </w:rPr>
        <w:t xml:space="preserve"> secara ringkas, </w:t>
      </w:r>
      <w:r w:rsidRPr="001E02F4">
        <w:rPr>
          <w:rFonts w:ascii="Gill Sans MT" w:eastAsia="Calibri" w:hAnsi="Gill Sans MT" w:cs="Calibri"/>
          <w:b/>
        </w:rPr>
        <w:t>tujuan</w:t>
      </w:r>
      <w:r w:rsidRPr="001E02F4">
        <w:rPr>
          <w:rFonts w:ascii="Gill Sans MT" w:eastAsia="Calibri" w:hAnsi="Gill Sans MT" w:cs="Calibri"/>
        </w:rPr>
        <w:t xml:space="preserve"> penelitian dilakukan. Cantumkan </w:t>
      </w:r>
      <w:r w:rsidRPr="001E02F4">
        <w:rPr>
          <w:rFonts w:ascii="Gill Sans MT" w:eastAsia="Calibri" w:hAnsi="Gill Sans MT" w:cs="Calibri"/>
          <w:b/>
        </w:rPr>
        <w:t>kutipan (sitasi)</w:t>
      </w:r>
      <w:r w:rsidRPr="001E02F4">
        <w:rPr>
          <w:rFonts w:ascii="Gill Sans MT" w:eastAsia="Calibri" w:hAnsi="Gill Sans MT" w:cs="Calibri"/>
        </w:rPr>
        <w:t xml:space="preserve"> </w:t>
      </w:r>
      <w:r w:rsidRPr="001E02F4">
        <w:rPr>
          <w:rFonts w:ascii="Gill Sans MT" w:eastAsia="Calibri" w:hAnsi="Gill Sans MT" w:cs="Calibri"/>
          <w:b/>
        </w:rPr>
        <w:t>referensi</w:t>
      </w:r>
      <w:r w:rsidRPr="001E02F4">
        <w:rPr>
          <w:rFonts w:ascii="Gill Sans MT" w:eastAsia="Calibri" w:hAnsi="Gill Sans MT" w:cs="Calibri"/>
        </w:rPr>
        <w:t xml:space="preserve"> </w:t>
      </w:r>
      <w:r w:rsidRPr="001E02F4">
        <w:rPr>
          <w:rFonts w:ascii="Gill Sans MT" w:eastAsia="Calibri" w:hAnsi="Gill Sans MT" w:cs="Calibri"/>
          <w:b/>
        </w:rPr>
        <w:t>pendukung</w:t>
      </w:r>
      <w:r w:rsidRPr="001E02F4">
        <w:rPr>
          <w:rFonts w:ascii="Gill Sans MT" w:eastAsia="Calibri" w:hAnsi="Gill Sans MT" w:cs="Calibri"/>
        </w:rPr>
        <w:t xml:space="preserve"> dalam penyusunan pendahuluan. Teknik penulisan kutipan mengikuti </w:t>
      </w:r>
      <w:r w:rsidRPr="001E02F4">
        <w:rPr>
          <w:rFonts w:ascii="Gill Sans MT" w:eastAsia="Calibri" w:hAnsi="Gill Sans MT" w:cs="Calibri"/>
          <w:b/>
        </w:rPr>
        <w:t>APA 7</w:t>
      </w:r>
      <w:r w:rsidRPr="001E02F4">
        <w:rPr>
          <w:rFonts w:ascii="Gill Sans MT" w:eastAsia="Calibri" w:hAnsi="Gill Sans MT" w:cs="Calibri"/>
          <w:b/>
          <w:vertAlign w:val="superscript"/>
        </w:rPr>
        <w:t>th</w:t>
      </w:r>
      <w:r w:rsidRPr="001E02F4">
        <w:rPr>
          <w:rFonts w:ascii="Gill Sans MT" w:eastAsia="Calibri" w:hAnsi="Gill Sans MT" w:cs="Calibri"/>
          <w:b/>
        </w:rPr>
        <w:t xml:space="preserve"> style</w:t>
      </w:r>
      <w:r w:rsidRPr="001E02F4">
        <w:rPr>
          <w:rFonts w:ascii="Gill Sans MT" w:eastAsia="Calibri" w:hAnsi="Gill Sans MT" w:cs="Calibri"/>
        </w:rPr>
        <w:t xml:space="preserve">. Contoh sitasi pengarang dengan satu </w:t>
      </w:r>
      <w:proofErr w:type="gramStart"/>
      <w:r w:rsidRPr="001E02F4">
        <w:rPr>
          <w:rFonts w:ascii="Gill Sans MT" w:eastAsia="Calibri" w:hAnsi="Gill Sans MT" w:cs="Calibri"/>
        </w:rPr>
        <w:t>nama</w:t>
      </w:r>
      <w:proofErr w:type="gramEnd"/>
      <w:r w:rsidRPr="001E02F4">
        <w:rPr>
          <w:rFonts w:ascii="Gill Sans MT" w:eastAsia="Calibri" w:hAnsi="Gill Sans MT" w:cs="Calibri"/>
        </w:rPr>
        <w:t xml:space="preserve"> dalam teks (Arnold, 2017). Contoh sitasi pengarang dengan dua nama (Koenig </w:t>
      </w:r>
      <w:proofErr w:type="gramStart"/>
      <w:r w:rsidRPr="001E02F4">
        <w:rPr>
          <w:rFonts w:ascii="Gill Sans MT" w:eastAsia="Calibri" w:hAnsi="Gill Sans MT" w:cs="Calibri"/>
        </w:rPr>
        <w:t>&amp; ,</w:t>
      </w:r>
      <w:proofErr w:type="gramEnd"/>
      <w:r w:rsidRPr="001E02F4">
        <w:rPr>
          <w:rFonts w:ascii="Gill Sans MT" w:eastAsia="Calibri" w:hAnsi="Gill Sans MT" w:cs="Calibri"/>
        </w:rPr>
        <w:t xml:space="preserve"> 2020). Contoh sitasi pengarang dengan lebih dari dua </w:t>
      </w:r>
      <w:proofErr w:type="gramStart"/>
      <w:r w:rsidRPr="001E02F4">
        <w:rPr>
          <w:rFonts w:ascii="Gill Sans MT" w:eastAsia="Calibri" w:hAnsi="Gill Sans MT" w:cs="Calibri"/>
        </w:rPr>
        <w:t>nama</w:t>
      </w:r>
      <w:proofErr w:type="gramEnd"/>
      <w:r w:rsidRPr="001E02F4">
        <w:rPr>
          <w:rFonts w:ascii="Gill Sans MT" w:eastAsia="Calibri" w:hAnsi="Gill Sans MT" w:cs="Calibri"/>
        </w:rPr>
        <w:t xml:space="preserve"> (Koening et al, 2022). Penulisan </w:t>
      </w:r>
      <w:proofErr w:type="gramStart"/>
      <w:r w:rsidRPr="001E02F4">
        <w:rPr>
          <w:rFonts w:ascii="Gill Sans MT" w:eastAsia="Calibri" w:hAnsi="Gill Sans MT" w:cs="Calibri"/>
        </w:rPr>
        <w:t>nama</w:t>
      </w:r>
      <w:proofErr w:type="gramEnd"/>
      <w:r w:rsidRPr="001E02F4">
        <w:rPr>
          <w:rFonts w:ascii="Gill Sans MT" w:eastAsia="Calibri" w:hAnsi="Gill Sans MT" w:cs="Calibri"/>
        </w:rPr>
        <w:t xml:space="preserve"> dalam sitasi adalah hanya nama terakhir dan tahun.</w:t>
      </w:r>
    </w:p>
    <w:p w:rsidR="002C5C8C" w:rsidRPr="001E02F4" w:rsidRDefault="002C5C8C" w:rsidP="002C5C8C">
      <w:pPr>
        <w:jc w:val="both"/>
        <w:rPr>
          <w:rFonts w:ascii="Gill Sans MT" w:eastAsia="Calibri" w:hAnsi="Gill Sans MT" w:cs="Calibri"/>
        </w:rPr>
      </w:pPr>
    </w:p>
    <w:p w:rsidR="002C5C8C" w:rsidRPr="001E02F4" w:rsidRDefault="002C5C8C" w:rsidP="002C5C8C">
      <w:pPr>
        <w:jc w:val="both"/>
        <w:rPr>
          <w:rFonts w:ascii="Gill Sans MT" w:eastAsia="Calibri" w:hAnsi="Gill Sans MT" w:cs="Calibri"/>
          <w:b/>
        </w:rPr>
      </w:pPr>
      <w:r w:rsidRPr="001E02F4">
        <w:rPr>
          <w:rFonts w:ascii="Gill Sans MT" w:eastAsia="Calibri" w:hAnsi="Gill Sans MT" w:cs="Calibri"/>
          <w:b/>
        </w:rPr>
        <w:t xml:space="preserve">Tujuan </w:t>
      </w:r>
    </w:p>
    <w:p w:rsidR="002C5C8C" w:rsidRPr="001E02F4" w:rsidRDefault="002C5C8C" w:rsidP="002C5C8C">
      <w:pPr>
        <w:jc w:val="both"/>
        <w:rPr>
          <w:rFonts w:ascii="Gill Sans MT" w:eastAsia="Calibri" w:hAnsi="Gill Sans MT" w:cs="Calibri"/>
          <w:sz w:val="26"/>
          <w:szCs w:val="26"/>
        </w:rPr>
      </w:pPr>
      <w:r w:rsidRPr="001E02F4">
        <w:rPr>
          <w:rFonts w:ascii="Gill Sans MT" w:eastAsia="Calibri" w:hAnsi="Gill Sans MT" w:cs="Calibri"/>
        </w:rPr>
        <w:t>Bagian ini penulis menulis tujuan utama dari penelitian yang telah dilakukan. Tulis dengan jelas, padat, dan terarah (satu tujuan, bukan tujuan umum dan khusus)</w:t>
      </w:r>
    </w:p>
    <w:p w:rsidR="002C5C8C" w:rsidRPr="001E02F4" w:rsidRDefault="002C5C8C" w:rsidP="002C5C8C">
      <w:pPr>
        <w:jc w:val="both"/>
        <w:rPr>
          <w:rFonts w:ascii="Gill Sans MT" w:eastAsia="Calibri" w:hAnsi="Gill Sans MT" w:cs="Calibri"/>
        </w:rPr>
      </w:pPr>
    </w:p>
    <w:p w:rsidR="002C5C8C" w:rsidRPr="001E02F4" w:rsidRDefault="002C5C8C" w:rsidP="002C5C8C">
      <w:pPr>
        <w:jc w:val="both"/>
        <w:rPr>
          <w:rFonts w:ascii="Gill Sans MT" w:eastAsia="Calibri" w:hAnsi="Gill Sans MT" w:cs="Calibri"/>
          <w:b/>
          <w:sz w:val="26"/>
          <w:szCs w:val="26"/>
        </w:rPr>
      </w:pPr>
      <w:r w:rsidRPr="001E02F4">
        <w:rPr>
          <w:rFonts w:ascii="Gill Sans MT" w:eastAsia="Calibri" w:hAnsi="Gill Sans MT" w:cs="Calibri"/>
          <w:b/>
          <w:sz w:val="26"/>
          <w:szCs w:val="26"/>
        </w:rPr>
        <w:t xml:space="preserve">Metodologi </w:t>
      </w:r>
    </w:p>
    <w:p w:rsidR="002C5C8C" w:rsidRPr="001E02F4" w:rsidRDefault="002C5C8C" w:rsidP="002C5C8C">
      <w:pPr>
        <w:jc w:val="both"/>
        <w:rPr>
          <w:rFonts w:ascii="Gill Sans MT" w:eastAsia="Calibri" w:hAnsi="Gill Sans MT" w:cs="Calibri"/>
        </w:rPr>
      </w:pPr>
      <w:r w:rsidRPr="001E02F4">
        <w:rPr>
          <w:rFonts w:ascii="Gill Sans MT" w:eastAsia="Calibri" w:hAnsi="Gill Sans MT" w:cs="Calibri"/>
        </w:rPr>
        <w:t xml:space="preserve">Jelaskan secara detail tentang desain penelitian dan pendekatan yang digunakan. Tempat dan ruang lingkup penelitian. Populasi, jumlah sampel dan teknik sampling yang digunakan. Instrumen yang digunakan baik berupa </w:t>
      </w:r>
      <w:r w:rsidRPr="001E02F4">
        <w:rPr>
          <w:rFonts w:ascii="Gill Sans MT" w:eastAsia="Calibri" w:hAnsi="Gill Sans MT" w:cs="Calibri"/>
          <w:i/>
        </w:rPr>
        <w:t>device</w:t>
      </w:r>
      <w:r w:rsidRPr="001E02F4">
        <w:rPr>
          <w:rFonts w:ascii="Gill Sans MT" w:eastAsia="Calibri" w:hAnsi="Gill Sans MT" w:cs="Calibri"/>
        </w:rPr>
        <w:t xml:space="preserve">/alat, kuesioner (jika menggunakan kuesioner adaptasi dari kuesioner yang berbahasa asing wajib mencantumkan kuesioner versi bahasa Indonesia yang telah diuji </w:t>
      </w:r>
      <w:r w:rsidRPr="001E02F4">
        <w:rPr>
          <w:rFonts w:ascii="Gill Sans MT" w:eastAsia="Calibri" w:hAnsi="Gill Sans MT" w:cs="Calibri"/>
          <w:i/>
        </w:rPr>
        <w:t>validitas</w:t>
      </w:r>
      <w:r w:rsidRPr="001E02F4">
        <w:rPr>
          <w:rFonts w:ascii="Gill Sans MT" w:eastAsia="Calibri" w:hAnsi="Gill Sans MT" w:cs="Calibri"/>
        </w:rPr>
        <w:t xml:space="preserve"> dan </w:t>
      </w:r>
      <w:r w:rsidRPr="001E02F4">
        <w:rPr>
          <w:rFonts w:ascii="Gill Sans MT" w:eastAsia="Calibri" w:hAnsi="Gill Sans MT" w:cs="Calibri"/>
          <w:i/>
        </w:rPr>
        <w:t>reliabilitas</w:t>
      </w:r>
      <w:r w:rsidRPr="001E02F4">
        <w:rPr>
          <w:rFonts w:ascii="Gill Sans MT" w:eastAsia="Calibri" w:hAnsi="Gill Sans MT" w:cs="Calibri"/>
        </w:rPr>
        <w:t xml:space="preserve"> dengan nilai </w:t>
      </w:r>
      <w:r w:rsidRPr="001E02F4">
        <w:rPr>
          <w:rFonts w:ascii="Calibri" w:eastAsia="Calibri" w:hAnsi="Calibri" w:cs="Calibri"/>
        </w:rPr>
        <w:t>α</w:t>
      </w:r>
      <w:r w:rsidRPr="001E02F4">
        <w:rPr>
          <w:rFonts w:ascii="Gill Sans MT" w:eastAsia="Calibri" w:hAnsi="Gill Sans MT" w:cs="Calibri"/>
        </w:rPr>
        <w:t>-Cronbach</w:t>
      </w:r>
      <w:r w:rsidRPr="001E02F4">
        <w:rPr>
          <w:rFonts w:ascii="Gill Sans MT" w:eastAsia="Calibri" w:hAnsi="Gill Sans MT" w:cs="Gill Sans MT"/>
        </w:rPr>
        <w:t>’</w:t>
      </w:r>
      <w:r w:rsidRPr="001E02F4">
        <w:rPr>
          <w:rFonts w:ascii="Gill Sans MT" w:eastAsia="Calibri" w:hAnsi="Gill Sans MT" w:cs="Calibri"/>
        </w:rPr>
        <w:t xml:space="preserve">s begitupula dengan kuesioner yang baru pertama kali akan digunakan), dan subjek manusia (penelitian kualitatif). Bagian metode penelitian dijadikan </w:t>
      </w:r>
      <w:r w:rsidRPr="001E02F4">
        <w:rPr>
          <w:rFonts w:ascii="Gill Sans MT" w:eastAsia="Calibri" w:hAnsi="Gill Sans MT" w:cs="Calibri"/>
          <w:i/>
        </w:rPr>
        <w:t>sub-bab</w:t>
      </w:r>
      <w:r w:rsidRPr="001E02F4">
        <w:rPr>
          <w:rFonts w:ascii="Gill Sans MT" w:eastAsia="Calibri" w:hAnsi="Gill Sans MT" w:cs="Calibri"/>
        </w:rPr>
        <w:t>.</w:t>
      </w:r>
    </w:p>
    <w:p w:rsidR="002C5C8C" w:rsidRPr="001E02F4" w:rsidRDefault="002C5C8C" w:rsidP="002C5C8C">
      <w:pPr>
        <w:jc w:val="both"/>
        <w:rPr>
          <w:rFonts w:ascii="Gill Sans MT" w:eastAsia="Calibri" w:hAnsi="Gill Sans MT" w:cs="Calibri"/>
          <w:b/>
          <w:sz w:val="26"/>
          <w:szCs w:val="26"/>
        </w:rPr>
      </w:pPr>
      <w:r w:rsidRPr="001E02F4">
        <w:rPr>
          <w:rFonts w:ascii="Gill Sans MT" w:eastAsia="Calibri" w:hAnsi="Gill Sans MT" w:cs="Calibri"/>
          <w:b/>
          <w:sz w:val="26"/>
          <w:szCs w:val="26"/>
        </w:rPr>
        <w:t xml:space="preserve">Hasil </w:t>
      </w:r>
    </w:p>
    <w:p w:rsidR="002C5C8C" w:rsidRPr="001E02F4" w:rsidRDefault="002C5C8C" w:rsidP="002C5C8C">
      <w:pPr>
        <w:jc w:val="both"/>
        <w:rPr>
          <w:rFonts w:ascii="Gill Sans MT" w:hAnsi="Gill Sans MT" w:cs="Calibri"/>
          <w:sz w:val="26"/>
          <w:szCs w:val="26"/>
        </w:rPr>
      </w:pPr>
      <w:r w:rsidRPr="001E02F4">
        <w:rPr>
          <w:rFonts w:ascii="Gill Sans MT" w:eastAsia="Calibri" w:hAnsi="Gill Sans MT" w:cs="Calibri"/>
          <w:szCs w:val="26"/>
        </w:rPr>
        <w:t xml:space="preserve">Semua tabel disajikan di bagian halaman terakhir namun dalam teks cantumkan setiap tabel yang dirujuk </w:t>
      </w:r>
      <w:r w:rsidRPr="001E02F4">
        <w:rPr>
          <w:rFonts w:ascii="Gill Sans MT" w:eastAsia="Calibri" w:hAnsi="Gill Sans MT" w:cs="Calibri"/>
          <w:i/>
          <w:szCs w:val="26"/>
        </w:rPr>
        <w:t>example</w:t>
      </w:r>
      <w:r w:rsidRPr="001E02F4">
        <w:rPr>
          <w:rFonts w:ascii="Gill Sans MT" w:eastAsia="Calibri" w:hAnsi="Gill Sans MT" w:cs="Calibri"/>
          <w:szCs w:val="26"/>
        </w:rPr>
        <w:t xml:space="preserve"> Mean±SD yang diperoleh 68</w:t>
      </w:r>
      <w:proofErr w:type="gramStart"/>
      <w:r w:rsidRPr="001E02F4">
        <w:rPr>
          <w:rFonts w:ascii="Gill Sans MT" w:eastAsia="Calibri" w:hAnsi="Gill Sans MT" w:cs="Calibri"/>
          <w:szCs w:val="26"/>
        </w:rPr>
        <w:t>,3</w:t>
      </w:r>
      <w:proofErr w:type="gramEnd"/>
      <w:r w:rsidRPr="001E02F4">
        <w:rPr>
          <w:rFonts w:ascii="Gill Sans MT" w:eastAsia="Calibri" w:hAnsi="Gill Sans MT" w:cs="Calibri"/>
          <w:szCs w:val="26"/>
        </w:rPr>
        <w:t>±2.08 (Tabel 1). Cantumkan nilai signifikansi (</w:t>
      </w:r>
      <w:r w:rsidRPr="001E02F4">
        <w:rPr>
          <w:rFonts w:ascii="Gill Sans MT" w:eastAsia="Calibri" w:hAnsi="Gill Sans MT" w:cs="Calibri"/>
          <w:i/>
          <w:szCs w:val="26"/>
        </w:rPr>
        <w:t>p value</w:t>
      </w:r>
      <w:r w:rsidRPr="001E02F4">
        <w:rPr>
          <w:rFonts w:ascii="Gill Sans MT" w:eastAsia="Calibri" w:hAnsi="Gill Sans MT" w:cs="Calibri"/>
          <w:szCs w:val="26"/>
        </w:rPr>
        <w:t xml:space="preserve">) </w:t>
      </w:r>
      <w:r w:rsidRPr="001E02F4">
        <w:rPr>
          <w:rFonts w:ascii="Gill Sans MT" w:eastAsia="Calibri" w:hAnsi="Gill Sans MT" w:cs="Calibri"/>
          <w:i/>
          <w:szCs w:val="26"/>
        </w:rPr>
        <w:t xml:space="preserve">dan confidence interval </w:t>
      </w:r>
      <w:r w:rsidRPr="001E02F4">
        <w:rPr>
          <w:rFonts w:ascii="Gill Sans MT" w:eastAsia="Calibri" w:hAnsi="Gill Sans MT" w:cs="Calibri"/>
          <w:szCs w:val="26"/>
        </w:rPr>
        <w:t>(C I 95% dengan peluang kesalahan 5%; 90% dengan peluang kesalahan 10%). Berikan tanda *pada setiap jenis uji statistik yang digunakan di setiap tabel (kuantitatif) dan jelaskan setiap tema ataupun sub-tema yang muncul dalam penelitian (kualitatif). Tidak ada kutipan pada bagian ini. Penjelasan tiap tabel dinarasikan secara ringkas tidak mengulang semua isi tabel</w:t>
      </w:r>
      <w:r w:rsidRPr="001E02F4">
        <w:rPr>
          <w:rFonts w:ascii="Gill Sans MT" w:eastAsia="Calibri" w:hAnsi="Gill Sans MT" w:cs="Calibri"/>
          <w:sz w:val="26"/>
          <w:szCs w:val="26"/>
        </w:rPr>
        <w:t xml:space="preserve">. </w:t>
      </w:r>
      <w:r w:rsidRPr="001E02F4">
        <w:rPr>
          <w:rFonts w:ascii="Gill Sans MT" w:eastAsia="Calibri" w:hAnsi="Gill Sans MT" w:cs="Calibri"/>
        </w:rPr>
        <w:t xml:space="preserve">Gunakan tanda </w:t>
      </w:r>
      <w:r w:rsidRPr="001E02F4">
        <w:rPr>
          <w:rFonts w:ascii="Gill Sans MT" w:eastAsia="Yu Gothic" w:hAnsi="Gill Sans MT" w:cs="Calibri"/>
          <w:b/>
        </w:rPr>
        <w:t>‡</w:t>
      </w:r>
      <w:r w:rsidRPr="001E02F4">
        <w:rPr>
          <w:rFonts w:ascii="Gill Sans MT" w:hAnsi="Gill Sans MT" w:cs="Calibri"/>
        </w:rPr>
        <w:t xml:space="preserve"> atau </w:t>
      </w:r>
      <w:r w:rsidRPr="001E02F4">
        <w:rPr>
          <w:rFonts w:ascii="Gill Sans MT" w:hAnsi="Gill Sans MT" w:cs="Calibri"/>
          <w:b/>
        </w:rPr>
        <w:t>¶</w:t>
      </w:r>
      <w:r w:rsidRPr="001E02F4">
        <w:rPr>
          <w:rFonts w:ascii="Gill Sans MT" w:hAnsi="Gill Sans MT" w:cs="Calibri"/>
        </w:rPr>
        <w:t xml:space="preserve"> jika menggunakan jenis uji statistick lebih dari satu.</w:t>
      </w:r>
      <w:r w:rsidRPr="001E02F4">
        <w:rPr>
          <w:rFonts w:ascii="Gill Sans MT" w:hAnsi="Gill Sans MT" w:cs="Calibri"/>
          <w:sz w:val="26"/>
          <w:szCs w:val="26"/>
        </w:rPr>
        <w:t xml:space="preserve"> </w:t>
      </w:r>
    </w:p>
    <w:p w:rsidR="002C5C8C" w:rsidRPr="001E02F4" w:rsidRDefault="002C5C8C" w:rsidP="002C5C8C">
      <w:pPr>
        <w:jc w:val="both"/>
        <w:rPr>
          <w:rFonts w:ascii="Gill Sans MT" w:eastAsia="Calibri" w:hAnsi="Gill Sans MT" w:cs="Calibri"/>
          <w:szCs w:val="26"/>
        </w:rPr>
      </w:pPr>
    </w:p>
    <w:p w:rsidR="002C5C8C" w:rsidRPr="001E02F4" w:rsidRDefault="002C5C8C" w:rsidP="002C5C8C">
      <w:pPr>
        <w:jc w:val="both"/>
        <w:rPr>
          <w:rFonts w:ascii="Gill Sans MT" w:eastAsia="Calibri" w:hAnsi="Gill Sans MT" w:cs="Calibri"/>
          <w:b/>
          <w:sz w:val="26"/>
          <w:szCs w:val="26"/>
        </w:rPr>
      </w:pPr>
      <w:r w:rsidRPr="001E02F4">
        <w:rPr>
          <w:rFonts w:ascii="Gill Sans MT" w:eastAsia="Calibri" w:hAnsi="Gill Sans MT" w:cs="Calibri"/>
          <w:b/>
          <w:sz w:val="26"/>
          <w:szCs w:val="26"/>
        </w:rPr>
        <w:t>Pembahasan</w:t>
      </w:r>
    </w:p>
    <w:p w:rsidR="000161CD" w:rsidRPr="000161CD" w:rsidRDefault="002C5C8C" w:rsidP="000F4DF7">
      <w:pPr>
        <w:jc w:val="both"/>
      </w:pPr>
      <w:r w:rsidRPr="001E02F4">
        <w:rPr>
          <w:rFonts w:ascii="Gill Sans MT" w:eastAsia="Calibri" w:hAnsi="Gill Sans MT" w:cs="Calibri"/>
        </w:rPr>
        <w:t>Dinarasikan secara jelas dan padat. Pembahasan hendaknya menguraikan arti pentingnya hasil penelitian, bukan mengulangi. Hindari penggunaan sitasi dan diskusi yang berlebihan tentang literatur yang telah dipublikasikan. Gunakan literatur dan teori yang terkait dengan hasil penelitian. Sumber referensi (rujuk ke bag. pendahuluan).</w:t>
      </w:r>
    </w:p>
    <w:p w:rsidR="000161CD" w:rsidRPr="000161CD" w:rsidRDefault="000161CD" w:rsidP="000161CD"/>
    <w:p w:rsidR="000161CD" w:rsidRPr="000161CD" w:rsidRDefault="000161CD" w:rsidP="000161CD"/>
    <w:p w:rsidR="000161CD" w:rsidRDefault="000161CD" w:rsidP="000161CD"/>
    <w:p w:rsidR="00B279A7" w:rsidRDefault="000161CD" w:rsidP="000161CD">
      <w:pPr>
        <w:tabs>
          <w:tab w:val="left" w:pos="5610"/>
        </w:tabs>
      </w:pPr>
      <w:r>
        <w:tab/>
      </w:r>
    </w:p>
    <w:p w:rsidR="00B279A7" w:rsidRDefault="00B279A7">
      <w:r>
        <w:br w:type="page"/>
      </w:r>
    </w:p>
    <w:p w:rsidR="002C5C8C" w:rsidRPr="001E02F4" w:rsidRDefault="002C5C8C" w:rsidP="002C5C8C">
      <w:pPr>
        <w:rPr>
          <w:rFonts w:ascii="Gill Sans MT" w:eastAsia="Calibri" w:hAnsi="Gill Sans MT" w:cs="Calibri"/>
          <w:b/>
        </w:rPr>
      </w:pPr>
      <w:r w:rsidRPr="001E02F4">
        <w:rPr>
          <w:rFonts w:ascii="Gill Sans MT" w:eastAsia="Calibri" w:hAnsi="Gill Sans MT" w:cs="Calibri"/>
          <w:b/>
        </w:rPr>
        <w:lastRenderedPageBreak/>
        <w:t>FORM-PENULISAN</w:t>
      </w:r>
    </w:p>
    <w:p w:rsidR="002C5C8C" w:rsidRPr="001E02F4" w:rsidRDefault="002C5C8C" w:rsidP="002C5C8C">
      <w:pPr>
        <w:rPr>
          <w:rFonts w:ascii="Gill Sans MT" w:eastAsia="Calibri" w:hAnsi="Gill Sans MT" w:cs="Calibri"/>
        </w:rPr>
      </w:pPr>
    </w:p>
    <w:p w:rsidR="002C5C8C" w:rsidRPr="001E02F4" w:rsidRDefault="002C5C8C" w:rsidP="002C5C8C">
      <w:pPr>
        <w:rPr>
          <w:rFonts w:ascii="Gill Sans MT" w:hAnsi="Gill Sans MT" w:cs="Calibri"/>
          <w:b/>
        </w:rPr>
      </w:pPr>
      <w:r w:rsidRPr="001E02F4">
        <w:rPr>
          <w:rFonts w:ascii="Gill Sans MT" w:hAnsi="Gill Sans MT" w:cs="Calibri"/>
          <w:b/>
        </w:rPr>
        <w:t>Format Penulisan</w:t>
      </w:r>
    </w:p>
    <w:p w:rsidR="002C5C8C" w:rsidRPr="001E02F4" w:rsidRDefault="002C5C8C" w:rsidP="002C5C8C">
      <w:pPr>
        <w:jc w:val="both"/>
        <w:rPr>
          <w:rFonts w:ascii="Gill Sans MT" w:eastAsia="Calibri" w:hAnsi="Gill Sans MT" w:cs="Calibri"/>
        </w:rPr>
      </w:pPr>
      <w:r w:rsidRPr="001E02F4">
        <w:rPr>
          <w:rFonts w:ascii="Gill Sans MT" w:eastAsia="Calibri" w:hAnsi="Gill Sans MT" w:cs="Calibri"/>
        </w:rPr>
        <w:t>Ukuran kertas harus sesuai dengan ukuran halaman A4, yaitu 210 mm (8</w:t>
      </w:r>
      <w:proofErr w:type="gramStart"/>
      <w:r w:rsidRPr="001E02F4">
        <w:rPr>
          <w:rFonts w:ascii="Gill Sans MT" w:eastAsia="Calibri" w:hAnsi="Gill Sans MT" w:cs="Calibri"/>
        </w:rPr>
        <w:t>,27</w:t>
      </w:r>
      <w:proofErr w:type="gramEnd"/>
      <w:r w:rsidRPr="001E02F4">
        <w:rPr>
          <w:rFonts w:ascii="Gill Sans MT" w:eastAsia="Calibri" w:hAnsi="Gill Sans MT" w:cs="Calibri"/>
        </w:rPr>
        <w:t>") lebar dan 297 mm (11,69") panjang. Batas margin ditetapkan sebagai berikut:</w:t>
      </w:r>
    </w:p>
    <w:p w:rsidR="002C5C8C" w:rsidRPr="001E02F4" w:rsidRDefault="002C5C8C" w:rsidP="002C5C8C">
      <w:pPr>
        <w:jc w:val="both"/>
        <w:rPr>
          <w:rFonts w:ascii="Gill Sans MT" w:hAnsi="Gill Sans MT" w:cs="Calibri"/>
        </w:rPr>
      </w:pPr>
      <w:r w:rsidRPr="001E02F4">
        <w:rPr>
          <w:rFonts w:ascii="Gill Sans MT" w:hAnsi="Gill Sans MT" w:cs="Calibri"/>
        </w:rPr>
        <w:t>Atas = Bawah = Kiri = Kanan = 25</w:t>
      </w:r>
      <w:proofErr w:type="gramStart"/>
      <w:r w:rsidRPr="001E02F4">
        <w:rPr>
          <w:rFonts w:ascii="Gill Sans MT" w:hAnsi="Gill Sans MT" w:cs="Calibri"/>
        </w:rPr>
        <w:t>,4</w:t>
      </w:r>
      <w:proofErr w:type="gramEnd"/>
      <w:r w:rsidRPr="001E02F4">
        <w:rPr>
          <w:rFonts w:ascii="Gill Sans MT" w:hAnsi="Gill Sans MT" w:cs="Calibri"/>
        </w:rPr>
        <w:t xml:space="preserve"> mm (1,0”) dengan format penulisan satu kolom. Paragraf ditulis secara teratur, rata kiri-kanan (</w:t>
      </w:r>
      <w:r w:rsidRPr="009A7030">
        <w:rPr>
          <w:rFonts w:ascii="Gill Sans MT" w:hAnsi="Gill Sans MT" w:cs="Calibri"/>
          <w:i/>
        </w:rPr>
        <w:t>justify</w:t>
      </w:r>
      <w:r w:rsidRPr="001E02F4">
        <w:rPr>
          <w:rFonts w:ascii="Gill Sans MT" w:hAnsi="Gill Sans MT" w:cs="Calibri"/>
        </w:rPr>
        <w:t xml:space="preserve">). </w:t>
      </w:r>
    </w:p>
    <w:p w:rsidR="002C5C8C" w:rsidRPr="001E02F4" w:rsidRDefault="002C5C8C" w:rsidP="002C5C8C">
      <w:pPr>
        <w:jc w:val="both"/>
        <w:rPr>
          <w:rFonts w:ascii="Gill Sans MT" w:hAnsi="Gill Sans MT" w:cs="Calibri"/>
        </w:rPr>
      </w:pPr>
      <w:r w:rsidRPr="001E02F4">
        <w:rPr>
          <w:rFonts w:ascii="Gill Sans MT" w:hAnsi="Gill Sans MT" w:cs="Calibri"/>
        </w:rPr>
        <w:t>Jenis huruf (</w:t>
      </w:r>
      <w:r w:rsidRPr="001E02F4">
        <w:rPr>
          <w:rFonts w:ascii="Gill Sans MT" w:hAnsi="Gill Sans MT" w:cs="Calibri"/>
          <w:b/>
          <w:i/>
        </w:rPr>
        <w:t>Font</w:t>
      </w:r>
      <w:r w:rsidRPr="001E02F4">
        <w:rPr>
          <w:rFonts w:ascii="Gill Sans MT" w:hAnsi="Gill Sans MT" w:cs="Calibri"/>
          <w:b/>
        </w:rPr>
        <w:t xml:space="preserve"> Gill Sans MT</w:t>
      </w:r>
      <w:r w:rsidRPr="001E02F4">
        <w:rPr>
          <w:rFonts w:ascii="Gill Sans MT" w:hAnsi="Gill Sans MT" w:cs="Calibri"/>
        </w:rPr>
        <w:t xml:space="preserve"> dengan </w:t>
      </w:r>
      <w:r w:rsidRPr="001E02F4">
        <w:rPr>
          <w:rFonts w:ascii="Gill Sans MT" w:hAnsi="Gill Sans MT" w:cs="Calibri"/>
          <w:b/>
        </w:rPr>
        <w:t>size 12)</w:t>
      </w:r>
      <w:r w:rsidRPr="001E02F4">
        <w:rPr>
          <w:rFonts w:ascii="Gill Sans MT" w:hAnsi="Gill Sans MT" w:cs="Calibri"/>
        </w:rPr>
        <w:t xml:space="preserve">. Artikel ditulis dengan </w:t>
      </w:r>
      <w:r w:rsidR="00A45FA2">
        <w:rPr>
          <w:rFonts w:ascii="Gill Sans MT" w:hAnsi="Gill Sans MT" w:cs="Calibri"/>
          <w:b/>
        </w:rPr>
        <w:t>spasi 1.5</w:t>
      </w:r>
      <w:r w:rsidRPr="001E02F4">
        <w:rPr>
          <w:rFonts w:ascii="Gill Sans MT" w:hAnsi="Gill Sans MT" w:cs="Calibri"/>
        </w:rPr>
        <w:t xml:space="preserve">, kecuali abstrak ditulis dengan </w:t>
      </w:r>
      <w:r w:rsidRPr="001E02F4">
        <w:rPr>
          <w:rFonts w:ascii="Gill Sans MT" w:hAnsi="Gill Sans MT" w:cs="Calibri"/>
          <w:b/>
        </w:rPr>
        <w:t>spasi 1, size 10</w:t>
      </w:r>
      <w:r w:rsidRPr="001E02F4">
        <w:rPr>
          <w:rFonts w:ascii="Gill Sans MT" w:hAnsi="Gill Sans MT" w:cs="Calibri"/>
        </w:rPr>
        <w:t xml:space="preserve">. </w:t>
      </w:r>
      <w:r w:rsidRPr="001E02F4">
        <w:rPr>
          <w:rFonts w:ascii="Gill Sans MT" w:hAnsi="Gill Sans MT" w:cs="Calibri"/>
          <w:szCs w:val="26"/>
        </w:rPr>
        <w:t>Gunakan</w:t>
      </w:r>
      <w:r w:rsidRPr="001E02F4">
        <w:rPr>
          <w:rFonts w:ascii="Gill Sans MT" w:hAnsi="Gill Sans MT" w:cs="Calibri"/>
          <w:b/>
          <w:szCs w:val="26"/>
        </w:rPr>
        <w:t xml:space="preserve"> referensi jurnal/artikel 5 tahun terakhir, buku 10 tahun terakhir, teori ketetapan boleh &gt; 10 </w:t>
      </w:r>
      <w:r w:rsidRPr="001E02F4">
        <w:rPr>
          <w:rFonts w:ascii="Gill Sans MT" w:hAnsi="Gill Sans MT" w:cs="Calibri"/>
          <w:szCs w:val="26"/>
        </w:rPr>
        <w:t>tahun terakhir.</w:t>
      </w:r>
    </w:p>
    <w:p w:rsidR="002C5C8C" w:rsidRPr="001E02F4" w:rsidRDefault="002C5C8C" w:rsidP="002C5C8C">
      <w:pPr>
        <w:jc w:val="both"/>
        <w:rPr>
          <w:rFonts w:ascii="Gill Sans MT" w:hAnsi="Gill Sans MT" w:cs="Calibri"/>
        </w:rPr>
      </w:pPr>
      <w:r w:rsidRPr="001E02F4">
        <w:rPr>
          <w:rFonts w:ascii="Gill Sans MT" w:hAnsi="Gill Sans MT" w:cs="Calibri"/>
          <w:i/>
          <w:szCs w:val="26"/>
        </w:rPr>
        <w:t>Test of similarity index</w:t>
      </w:r>
      <w:r w:rsidRPr="001E02F4">
        <w:rPr>
          <w:rFonts w:ascii="Gill Sans MT" w:hAnsi="Gill Sans MT" w:cs="Calibri"/>
          <w:szCs w:val="26"/>
        </w:rPr>
        <w:t xml:space="preserve"> (uji kemiripan) maksimal 25%, gunakan teknik parafrasa pada saat mengutip. Uji kemiripan dilakukan menggunakan </w:t>
      </w:r>
      <w:r w:rsidRPr="001E02F4">
        <w:rPr>
          <w:rFonts w:ascii="Gill Sans MT" w:hAnsi="Gill Sans MT" w:cs="Calibri"/>
          <w:i/>
          <w:szCs w:val="26"/>
        </w:rPr>
        <w:t>Turnitin</w:t>
      </w:r>
      <w:r w:rsidRPr="001E02F4">
        <w:rPr>
          <w:rFonts w:ascii="Gill Sans MT" w:hAnsi="Gill Sans MT" w:cs="Calibri"/>
          <w:szCs w:val="26"/>
        </w:rPr>
        <w:t xml:space="preserve"> atau I</w:t>
      </w:r>
      <w:r w:rsidRPr="001E02F4">
        <w:rPr>
          <w:rFonts w:ascii="Gill Sans MT" w:hAnsi="Gill Sans MT" w:cs="Calibri"/>
          <w:i/>
          <w:szCs w:val="26"/>
        </w:rPr>
        <w:t>-Thenticate</w:t>
      </w:r>
    </w:p>
    <w:p w:rsidR="002C5C8C" w:rsidRPr="001E02F4" w:rsidRDefault="002C5C8C" w:rsidP="002C5C8C">
      <w:pPr>
        <w:jc w:val="both"/>
        <w:rPr>
          <w:rFonts w:ascii="Gill Sans MT" w:hAnsi="Gill Sans MT" w:cs="Calibri"/>
        </w:rPr>
      </w:pPr>
      <w:r w:rsidRPr="001E02F4">
        <w:rPr>
          <w:rFonts w:ascii="Gill Sans MT" w:hAnsi="Gill Sans MT" w:cs="Calibri"/>
          <w:szCs w:val="26"/>
        </w:rPr>
        <w:t xml:space="preserve">Gunakan </w:t>
      </w:r>
      <w:r w:rsidRPr="001E02F4">
        <w:rPr>
          <w:rFonts w:ascii="Gill Sans MT" w:hAnsi="Gill Sans MT" w:cs="Calibri"/>
          <w:i/>
          <w:szCs w:val="26"/>
        </w:rPr>
        <w:t>tools</w:t>
      </w:r>
      <w:r w:rsidRPr="001E02F4">
        <w:rPr>
          <w:rFonts w:ascii="Gill Sans MT" w:hAnsi="Gill Sans MT" w:cs="Calibri"/>
          <w:szCs w:val="26"/>
        </w:rPr>
        <w:t xml:space="preserve"> dalam melakukan pengutipan (e.g. Mendeley, Endnote, Zotero, dan lain sebagainya</w:t>
      </w:r>
    </w:p>
    <w:p w:rsidR="002C5C8C" w:rsidRPr="001E02F4" w:rsidRDefault="002C5C8C" w:rsidP="009A7030">
      <w:pPr>
        <w:spacing w:after="0"/>
        <w:jc w:val="both"/>
        <w:rPr>
          <w:rFonts w:ascii="Gill Sans MT" w:hAnsi="Gill Sans MT" w:cs="Calibri"/>
        </w:rPr>
      </w:pPr>
    </w:p>
    <w:p w:rsidR="002C5C8C" w:rsidRPr="001E02F4" w:rsidRDefault="002C5C8C" w:rsidP="002C5C8C">
      <w:pPr>
        <w:jc w:val="both"/>
        <w:rPr>
          <w:rFonts w:ascii="Gill Sans MT" w:hAnsi="Gill Sans MT" w:cs="Calibri"/>
          <w:b/>
        </w:rPr>
      </w:pPr>
      <w:r w:rsidRPr="001E02F4">
        <w:rPr>
          <w:rFonts w:ascii="Gill Sans MT" w:hAnsi="Gill Sans MT" w:cs="Calibri"/>
          <w:b/>
        </w:rPr>
        <w:t>Jumlah Halaman</w:t>
      </w:r>
    </w:p>
    <w:p w:rsidR="002C5C8C" w:rsidRPr="001E02F4" w:rsidRDefault="002C5C8C" w:rsidP="002C5C8C">
      <w:pPr>
        <w:jc w:val="both"/>
        <w:rPr>
          <w:rFonts w:ascii="Gill Sans MT" w:eastAsia="Calibri" w:hAnsi="Gill Sans MT" w:cs="Calibri"/>
        </w:rPr>
      </w:pPr>
      <w:r w:rsidRPr="001E02F4">
        <w:rPr>
          <w:rFonts w:ascii="Gill Sans MT" w:eastAsia="Calibri" w:hAnsi="Gill Sans MT" w:cs="Calibri"/>
        </w:rPr>
        <w:t xml:space="preserve">Jumlah halaman maksimal 15 Halaman termasuk tabel, daftar pustaka. Halaman judul dan abstrak terpisah. </w:t>
      </w:r>
    </w:p>
    <w:p w:rsidR="002C5C8C" w:rsidRPr="001E02F4" w:rsidRDefault="002C5C8C" w:rsidP="009A7030">
      <w:pPr>
        <w:spacing w:after="0"/>
        <w:jc w:val="both"/>
        <w:rPr>
          <w:rFonts w:ascii="Gill Sans MT" w:eastAsia="Calibri" w:hAnsi="Gill Sans MT" w:cs="Calibri"/>
          <w:sz w:val="20"/>
        </w:rPr>
      </w:pPr>
    </w:p>
    <w:p w:rsidR="002C5C8C" w:rsidRPr="001E02F4" w:rsidRDefault="002C5C8C" w:rsidP="002C5C8C">
      <w:pPr>
        <w:jc w:val="both"/>
        <w:rPr>
          <w:rFonts w:ascii="Gill Sans MT" w:hAnsi="Gill Sans MT" w:cs="Calibri"/>
          <w:b/>
        </w:rPr>
      </w:pPr>
      <w:r w:rsidRPr="001E02F4">
        <w:rPr>
          <w:rFonts w:ascii="Gill Sans MT" w:hAnsi="Gill Sans MT" w:cs="Calibri"/>
          <w:b/>
        </w:rPr>
        <w:t>Judul dan Penulis</w:t>
      </w:r>
    </w:p>
    <w:p w:rsidR="002C5C8C" w:rsidRPr="001E02F4" w:rsidRDefault="002C5C8C" w:rsidP="002C5C8C">
      <w:pPr>
        <w:jc w:val="both"/>
        <w:rPr>
          <w:rFonts w:ascii="Gill Sans MT" w:hAnsi="Gill Sans MT" w:cs="Calibri"/>
        </w:rPr>
      </w:pPr>
      <w:r w:rsidRPr="001E02F4">
        <w:rPr>
          <w:rFonts w:ascii="Gill Sans MT" w:hAnsi="Gill Sans MT" w:cs="Calibri"/>
        </w:rPr>
        <w:t>Judul ditulis tebal (</w:t>
      </w:r>
      <w:r w:rsidRPr="001E02F4">
        <w:rPr>
          <w:rFonts w:ascii="Gill Sans MT" w:hAnsi="Gill Sans MT" w:cs="Calibri"/>
          <w:b/>
        </w:rPr>
        <w:t>Bold</w:t>
      </w:r>
      <w:r w:rsidRPr="001E02F4">
        <w:rPr>
          <w:rFonts w:ascii="Gill Sans MT" w:hAnsi="Gill Sans MT" w:cs="Calibri"/>
        </w:rPr>
        <w:t>) dengan font size 16pt, nama pengarang ditulis tebal (</w:t>
      </w:r>
      <w:r w:rsidRPr="001E02F4">
        <w:rPr>
          <w:rFonts w:ascii="Gill Sans MT" w:hAnsi="Gill Sans MT" w:cs="Calibri"/>
          <w:b/>
        </w:rPr>
        <w:t>Bold</w:t>
      </w:r>
      <w:r w:rsidRPr="001E02F4">
        <w:rPr>
          <w:rFonts w:ascii="Gill Sans MT" w:hAnsi="Gill Sans MT" w:cs="Calibri"/>
        </w:rPr>
        <w:t xml:space="preserve">) dengan </w:t>
      </w:r>
      <w:r w:rsidRPr="001E02F4">
        <w:rPr>
          <w:rFonts w:ascii="Gill Sans MT" w:hAnsi="Gill Sans MT" w:cs="Calibri"/>
          <w:i/>
        </w:rPr>
        <w:t>font</w:t>
      </w:r>
      <w:r w:rsidRPr="001E02F4">
        <w:rPr>
          <w:rFonts w:ascii="Gill Sans MT" w:hAnsi="Gill Sans MT" w:cs="Calibri"/>
        </w:rPr>
        <w:t xml:space="preserve"> </w:t>
      </w:r>
      <w:r w:rsidRPr="001E02F4">
        <w:rPr>
          <w:rFonts w:ascii="Gill Sans MT" w:hAnsi="Gill Sans MT" w:cs="Calibri"/>
          <w:i/>
        </w:rPr>
        <w:t>size</w:t>
      </w:r>
      <w:r w:rsidRPr="001E02F4">
        <w:rPr>
          <w:rFonts w:ascii="Gill Sans MT" w:hAnsi="Gill Sans MT" w:cs="Calibri"/>
        </w:rPr>
        <w:t xml:space="preserve"> 11pt, afiliasi diketik dengan </w:t>
      </w:r>
      <w:r w:rsidRPr="001E02F4">
        <w:rPr>
          <w:rFonts w:ascii="Gill Sans MT" w:hAnsi="Gill Sans MT" w:cs="Calibri"/>
          <w:i/>
        </w:rPr>
        <w:t>font</w:t>
      </w:r>
      <w:r w:rsidRPr="001E02F4">
        <w:rPr>
          <w:rFonts w:ascii="Gill Sans MT" w:hAnsi="Gill Sans MT" w:cs="Calibri"/>
        </w:rPr>
        <w:t xml:space="preserve"> </w:t>
      </w:r>
      <w:r w:rsidRPr="001E02F4">
        <w:rPr>
          <w:rFonts w:ascii="Gill Sans MT" w:hAnsi="Gill Sans MT" w:cs="Calibri"/>
          <w:i/>
        </w:rPr>
        <w:t>size</w:t>
      </w:r>
      <w:r w:rsidRPr="001E02F4">
        <w:rPr>
          <w:rFonts w:ascii="Gill Sans MT" w:hAnsi="Gill Sans MT" w:cs="Calibri"/>
        </w:rPr>
        <w:t xml:space="preserve"> 10pt, dan alamat email diketik dengan </w:t>
      </w:r>
      <w:r w:rsidRPr="001E02F4">
        <w:rPr>
          <w:rFonts w:ascii="Gill Sans MT" w:hAnsi="Gill Sans MT" w:cs="Calibri"/>
          <w:i/>
        </w:rPr>
        <w:t>font size</w:t>
      </w:r>
      <w:r w:rsidRPr="001E02F4">
        <w:rPr>
          <w:rFonts w:ascii="Gill Sans MT" w:hAnsi="Gill Sans MT" w:cs="Calibri"/>
        </w:rPr>
        <w:t xml:space="preserve"> 9pt. Judul dan pengarang dibuat dalam format kolom tunggal dan </w:t>
      </w:r>
      <w:r w:rsidRPr="001E02F4">
        <w:rPr>
          <w:rFonts w:ascii="Gill Sans MT" w:hAnsi="Gill Sans MT" w:cs="Calibri"/>
          <w:i/>
        </w:rPr>
        <w:t>centred</w:t>
      </w:r>
      <w:r w:rsidRPr="001E02F4">
        <w:rPr>
          <w:rFonts w:ascii="Gill Sans MT" w:hAnsi="Gill Sans MT" w:cs="Calibri"/>
        </w:rPr>
        <w:t xml:space="preserve"> (terpusat). Maksimal 16 kata. Setiap awal kata dalam judul harus huruf besar kecuali untuk kata-kata penghubung dan sejenisnya.  </w:t>
      </w:r>
    </w:p>
    <w:p w:rsidR="002C5C8C" w:rsidRPr="001E02F4" w:rsidRDefault="002C5C8C" w:rsidP="002C5C8C">
      <w:pPr>
        <w:jc w:val="both"/>
        <w:rPr>
          <w:rFonts w:ascii="Gill Sans MT" w:hAnsi="Gill Sans MT" w:cs="Calibri"/>
        </w:rPr>
      </w:pPr>
      <w:r w:rsidRPr="001E02F4">
        <w:rPr>
          <w:rFonts w:ascii="Gill Sans MT" w:hAnsi="Gill Sans MT" w:cs="Calibri"/>
        </w:rPr>
        <w:t xml:space="preserve">Meminimalisasi pencantuman alamat detail pada bagian Judul, (hanya </w:t>
      </w:r>
      <w:proofErr w:type="gramStart"/>
      <w:r w:rsidRPr="001E02F4">
        <w:rPr>
          <w:rFonts w:ascii="Gill Sans MT" w:hAnsi="Gill Sans MT" w:cs="Calibri"/>
        </w:rPr>
        <w:t>nama</w:t>
      </w:r>
      <w:proofErr w:type="gramEnd"/>
      <w:r w:rsidRPr="001E02F4">
        <w:rPr>
          <w:rFonts w:ascii="Gill Sans MT" w:hAnsi="Gill Sans MT" w:cs="Calibri"/>
        </w:rPr>
        <w:t xml:space="preserve"> desa/wilayah/provinsi/negara). Format penulisan nama</w:t>
      </w:r>
      <w:r w:rsidRPr="001E02F4">
        <w:rPr>
          <w:rFonts w:ascii="Gill Sans MT" w:hAnsi="Gill Sans MT" w:cs="Calibri"/>
          <w:i/>
        </w:rPr>
        <w:t xml:space="preserve"> author</w:t>
      </w:r>
      <w:r w:rsidRPr="001E02F4">
        <w:rPr>
          <w:rFonts w:ascii="Gill Sans MT" w:hAnsi="Gill Sans MT" w:cs="Calibri"/>
        </w:rPr>
        <w:t xml:space="preserve"> </w:t>
      </w:r>
      <w:r w:rsidR="00B53F75">
        <w:rPr>
          <w:rFonts w:ascii="Gill Sans MT" w:hAnsi="Gill Sans MT" w:cs="Calibri"/>
        </w:rPr>
        <w:t>tanpa gelar</w:t>
      </w:r>
      <w:r w:rsidR="00395F98">
        <w:rPr>
          <w:rFonts w:ascii="Gill Sans MT" w:hAnsi="Gill Sans MT" w:cs="Calibri"/>
        </w:rPr>
        <w:t>web</w:t>
      </w:r>
      <w:bookmarkStart w:id="0" w:name="_GoBack"/>
      <w:bookmarkEnd w:id="0"/>
      <w:r w:rsidRPr="001E02F4">
        <w:rPr>
          <w:rFonts w:ascii="Gill Sans MT" w:hAnsi="Gill Sans MT" w:cs="Calibri"/>
        </w:rPr>
        <w:t xml:space="preserve">. Afiliasi </w:t>
      </w:r>
      <w:proofErr w:type="gramStart"/>
      <w:r w:rsidRPr="001E02F4">
        <w:rPr>
          <w:rFonts w:ascii="Gill Sans MT" w:hAnsi="Gill Sans MT" w:cs="Calibri"/>
        </w:rPr>
        <w:t>nama</w:t>
      </w:r>
      <w:proofErr w:type="gramEnd"/>
      <w:r w:rsidRPr="001E02F4">
        <w:rPr>
          <w:rFonts w:ascii="Gill Sans MT" w:hAnsi="Gill Sans MT" w:cs="Calibri"/>
        </w:rPr>
        <w:t xml:space="preserve"> institusi atau perusahaan dan alamat lengkap. Alamat email wajib penulis korespondensi (</w:t>
      </w:r>
      <w:r w:rsidRPr="001E02F4">
        <w:rPr>
          <w:rFonts w:ascii="Gill Sans MT" w:hAnsi="Gill Sans MT" w:cs="Calibri"/>
          <w:i/>
        </w:rPr>
        <w:t>corresponding author</w:t>
      </w:r>
      <w:r w:rsidRPr="001E02F4">
        <w:rPr>
          <w:rFonts w:ascii="Gill Sans MT" w:hAnsi="Gill Sans MT" w:cs="Calibri"/>
        </w:rPr>
        <w:t>) berikan tanda bintang (*) sesuai format di atas.</w:t>
      </w:r>
    </w:p>
    <w:p w:rsidR="002C5C8C" w:rsidRPr="001E02F4" w:rsidRDefault="002C5C8C" w:rsidP="009A7030">
      <w:pPr>
        <w:spacing w:after="0"/>
        <w:jc w:val="both"/>
        <w:rPr>
          <w:rFonts w:ascii="Gill Sans MT" w:hAnsi="Gill Sans MT" w:cs="Calibri"/>
          <w:sz w:val="20"/>
        </w:rPr>
      </w:pPr>
    </w:p>
    <w:p w:rsidR="002C5C8C" w:rsidRPr="001E02F4" w:rsidRDefault="002C5C8C" w:rsidP="002C5C8C">
      <w:pPr>
        <w:jc w:val="both"/>
        <w:rPr>
          <w:rFonts w:ascii="Gill Sans MT" w:hAnsi="Gill Sans MT" w:cs="Calibri"/>
          <w:b/>
        </w:rPr>
      </w:pPr>
      <w:r w:rsidRPr="001E02F4">
        <w:rPr>
          <w:rFonts w:ascii="Gill Sans MT" w:hAnsi="Gill Sans MT" w:cs="Calibri"/>
          <w:b/>
        </w:rPr>
        <w:t>Bagian Sub Bab</w:t>
      </w:r>
    </w:p>
    <w:p w:rsidR="002C5C8C" w:rsidRPr="001E02F4" w:rsidRDefault="002C5C8C" w:rsidP="002C5C8C">
      <w:pPr>
        <w:jc w:val="both"/>
        <w:rPr>
          <w:rFonts w:ascii="Gill Sans MT" w:eastAsia="Calibri" w:hAnsi="Gill Sans MT" w:cs="Calibri"/>
        </w:rPr>
      </w:pPr>
      <w:r w:rsidRPr="001E02F4">
        <w:rPr>
          <w:rFonts w:ascii="Gill Sans MT" w:eastAsia="Calibri" w:hAnsi="Gill Sans MT" w:cs="Calibri"/>
        </w:rPr>
        <w:t xml:space="preserve">Semua tulisan judul </w:t>
      </w:r>
      <w:r w:rsidRPr="001E02F4">
        <w:rPr>
          <w:rFonts w:ascii="Gill Sans MT" w:eastAsia="Calibri" w:hAnsi="Gill Sans MT" w:cs="Calibri"/>
          <w:b/>
        </w:rPr>
        <w:t xml:space="preserve">sub </w:t>
      </w:r>
      <w:proofErr w:type="gramStart"/>
      <w:r w:rsidRPr="001E02F4">
        <w:rPr>
          <w:rFonts w:ascii="Gill Sans MT" w:eastAsia="Calibri" w:hAnsi="Gill Sans MT" w:cs="Calibri"/>
          <w:b/>
        </w:rPr>
        <w:t>bab</w:t>
      </w:r>
      <w:proofErr w:type="gramEnd"/>
      <w:r w:rsidRPr="001E02F4">
        <w:rPr>
          <w:rFonts w:ascii="Gill Sans MT" w:eastAsia="Calibri" w:hAnsi="Gill Sans MT" w:cs="Calibri"/>
        </w:rPr>
        <w:t xml:space="preserve"> harus dalam font 12pt (teks) dan tebal (</w:t>
      </w:r>
      <w:r w:rsidRPr="001E02F4">
        <w:rPr>
          <w:rFonts w:ascii="Gill Sans MT" w:eastAsia="Calibri" w:hAnsi="Gill Sans MT" w:cs="Calibri"/>
          <w:b/>
        </w:rPr>
        <w:t>Bold</w:t>
      </w:r>
      <w:r w:rsidRPr="001E02F4">
        <w:rPr>
          <w:rFonts w:ascii="Gill Sans MT" w:eastAsia="Calibri" w:hAnsi="Gill Sans MT" w:cs="Calibri"/>
        </w:rPr>
        <w:t xml:space="preserve">). Setiap awal kata dalam judul </w:t>
      </w:r>
      <w:r w:rsidRPr="001E02F4">
        <w:rPr>
          <w:rFonts w:ascii="Gill Sans MT" w:eastAsia="Calibri" w:hAnsi="Gill Sans MT" w:cs="Calibri"/>
          <w:i/>
        </w:rPr>
        <w:t>heading</w:t>
      </w:r>
      <w:r w:rsidRPr="001E02F4">
        <w:rPr>
          <w:rFonts w:ascii="Gill Sans MT" w:eastAsia="Calibri" w:hAnsi="Gill Sans MT" w:cs="Calibri"/>
        </w:rPr>
        <w:t xml:space="preserve"> harus huruf besar kecuali untuk kata-kata pendek (seperti dijelaskan sebelumnya). </w:t>
      </w:r>
    </w:p>
    <w:p w:rsidR="002C5C8C" w:rsidRPr="001E02F4" w:rsidRDefault="002C5C8C" w:rsidP="009A7030">
      <w:pPr>
        <w:spacing w:after="0"/>
        <w:jc w:val="both"/>
        <w:rPr>
          <w:rFonts w:ascii="Gill Sans MT" w:eastAsia="Calibri" w:hAnsi="Gill Sans MT" w:cs="Calibri"/>
          <w:sz w:val="20"/>
        </w:rPr>
      </w:pPr>
    </w:p>
    <w:p w:rsidR="002C5C8C" w:rsidRPr="001E02F4" w:rsidRDefault="002C5C8C" w:rsidP="002C5C8C">
      <w:pPr>
        <w:jc w:val="both"/>
        <w:rPr>
          <w:rFonts w:ascii="Gill Sans MT" w:hAnsi="Gill Sans MT" w:cs="Calibri"/>
          <w:b/>
        </w:rPr>
      </w:pPr>
      <w:r w:rsidRPr="001E02F4">
        <w:rPr>
          <w:rFonts w:ascii="Gill Sans MT" w:hAnsi="Gill Sans MT" w:cs="Calibri"/>
          <w:b/>
        </w:rPr>
        <w:t xml:space="preserve">Gambar dan Keterangan Gambar </w:t>
      </w:r>
    </w:p>
    <w:p w:rsidR="002C5C8C" w:rsidRDefault="002C5C8C" w:rsidP="002C5C8C">
      <w:pPr>
        <w:jc w:val="both"/>
        <w:rPr>
          <w:rFonts w:ascii="Gill Sans MT" w:eastAsia="Calibri" w:hAnsi="Gill Sans MT" w:cs="Calibri"/>
        </w:rPr>
      </w:pPr>
      <w:r w:rsidRPr="001E02F4">
        <w:rPr>
          <w:rFonts w:ascii="Gill Sans MT" w:eastAsia="Calibri" w:hAnsi="Gill Sans MT" w:cs="Calibri"/>
        </w:rPr>
        <w:t>Gambar terletak di tengah (</w:t>
      </w:r>
      <w:r w:rsidRPr="001E02F4">
        <w:rPr>
          <w:rFonts w:ascii="Gill Sans MT" w:eastAsia="Calibri" w:hAnsi="Gill Sans MT" w:cs="Calibri"/>
          <w:i/>
        </w:rPr>
        <w:t>centred</w:t>
      </w:r>
      <w:r w:rsidRPr="001E02F4">
        <w:rPr>
          <w:rFonts w:ascii="Gill Sans MT" w:eastAsia="Calibri" w:hAnsi="Gill Sans MT" w:cs="Calibri"/>
        </w:rPr>
        <w:t>). Jika dalam 1 keterangan gambar terdiri dari 2 gambar, gambar dapat diletakkan berdampingan (kanan-kiri). Tidak ada bingkai (</w:t>
      </w:r>
      <w:r w:rsidRPr="001E02F4">
        <w:rPr>
          <w:rFonts w:ascii="Gill Sans MT" w:eastAsia="Calibri" w:hAnsi="Gill Sans MT" w:cs="Calibri"/>
          <w:i/>
        </w:rPr>
        <w:t>border</w:t>
      </w:r>
      <w:r w:rsidRPr="001E02F4">
        <w:rPr>
          <w:rFonts w:ascii="Gill Sans MT" w:eastAsia="Calibri" w:hAnsi="Gill Sans MT" w:cs="Calibri"/>
        </w:rPr>
        <w:t>) gambar. Penomoran keterangan gambar berurutan dan harus disitasi pada badan teks. Sertakan kutipan sumber dibawah keterangan gambar jika bukan karya sendiri.</w:t>
      </w:r>
    </w:p>
    <w:p w:rsidR="009A7030" w:rsidRDefault="009A7030" w:rsidP="002C5C8C">
      <w:pPr>
        <w:jc w:val="both"/>
        <w:rPr>
          <w:rFonts w:ascii="Gill Sans MT" w:eastAsia="Calibri" w:hAnsi="Gill Sans MT" w:cs="Calibri"/>
        </w:rPr>
      </w:pPr>
    </w:p>
    <w:p w:rsidR="009A7030" w:rsidRPr="001E02F4" w:rsidRDefault="009A7030" w:rsidP="002C5C8C">
      <w:pPr>
        <w:jc w:val="both"/>
        <w:rPr>
          <w:rFonts w:ascii="Gill Sans MT" w:eastAsia="Calibri" w:hAnsi="Gill Sans MT" w:cs="Calibri"/>
        </w:rPr>
      </w:pPr>
    </w:p>
    <w:p w:rsidR="002C5C8C" w:rsidRPr="001E02F4" w:rsidRDefault="002C5C8C" w:rsidP="002C5C8C">
      <w:pPr>
        <w:jc w:val="both"/>
        <w:rPr>
          <w:rFonts w:ascii="Gill Sans MT" w:hAnsi="Gill Sans MT" w:cs="Calibri"/>
          <w:b/>
        </w:rPr>
      </w:pPr>
      <w:r w:rsidRPr="001E02F4">
        <w:rPr>
          <w:rFonts w:ascii="Gill Sans MT" w:hAnsi="Gill Sans MT" w:cs="Calibri"/>
          <w:b/>
        </w:rPr>
        <w:t>Gambar Grafik</w:t>
      </w:r>
    </w:p>
    <w:p w:rsidR="007F7B60" w:rsidRDefault="002C5C8C" w:rsidP="009A7030">
      <w:pPr>
        <w:tabs>
          <w:tab w:val="left" w:pos="5610"/>
        </w:tabs>
        <w:jc w:val="both"/>
        <w:rPr>
          <w:rFonts w:ascii="Gill Sans MT" w:eastAsia="Calibri" w:hAnsi="Gill Sans MT" w:cs="Calibri"/>
        </w:rPr>
      </w:pPr>
      <w:r w:rsidRPr="001E02F4">
        <w:rPr>
          <w:rFonts w:ascii="Gill Sans MT" w:eastAsia="Calibri" w:hAnsi="Gill Sans MT" w:cs="Calibri"/>
        </w:rPr>
        <w:lastRenderedPageBreak/>
        <w:t xml:space="preserve">Jika menggunakan gambar grafik direkomendasikan berwarna. Gunakan warna yang kontras untuk membedakan tiap garis. Jik grafik hitam putih, gunakan jenis garis yang berbeda (seperti garis putus-putus, utuh, titik-titik, dan sebagainya). Jangan menggunakan </w:t>
      </w:r>
      <w:r w:rsidRPr="001E02F4">
        <w:rPr>
          <w:rFonts w:ascii="Gill Sans MT" w:eastAsia="Calibri" w:hAnsi="Gill Sans MT" w:cs="Calibri"/>
          <w:i/>
        </w:rPr>
        <w:t>border line</w:t>
      </w:r>
      <w:r w:rsidRPr="001E02F4">
        <w:rPr>
          <w:rFonts w:ascii="Gill Sans MT" w:eastAsia="Calibri" w:hAnsi="Gill Sans MT" w:cs="Calibri"/>
        </w:rPr>
        <w:t xml:space="preserve"> pada gambar grafik yang ditampilkan. Contoh:</w:t>
      </w:r>
    </w:p>
    <w:p w:rsidR="002C5C8C" w:rsidRPr="001E02F4" w:rsidRDefault="002C5C8C" w:rsidP="002C5C8C">
      <w:pPr>
        <w:rPr>
          <w:rFonts w:ascii="Gill Sans MT" w:eastAsia="Calibri" w:hAnsi="Gill Sans MT" w:cs="Calibri"/>
        </w:rPr>
      </w:pPr>
      <w:r w:rsidRPr="001E02F4">
        <w:rPr>
          <w:rFonts w:ascii="Gill Sans MT" w:hAnsi="Gill Sans MT"/>
          <w:noProof/>
        </w:rPr>
        <w:drawing>
          <wp:anchor distT="0" distB="0" distL="114300" distR="114300" simplePos="0" relativeHeight="251660288" behindDoc="1" locked="0" layoutInCell="1" allowOverlap="1" wp14:anchorId="6CE70A43" wp14:editId="76819CE1">
            <wp:simplePos x="0" y="0"/>
            <wp:positionH relativeFrom="margin">
              <wp:posOffset>285750</wp:posOffset>
            </wp:positionH>
            <wp:positionV relativeFrom="paragraph">
              <wp:posOffset>104775</wp:posOffset>
            </wp:positionV>
            <wp:extent cx="5029200" cy="1809750"/>
            <wp:effectExtent l="0" t="0" r="0"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2C5C8C" w:rsidRPr="001E02F4" w:rsidRDefault="002C5C8C" w:rsidP="002C5C8C">
      <w:pPr>
        <w:rPr>
          <w:rFonts w:ascii="Gill Sans MT" w:eastAsia="Calibri" w:hAnsi="Gill Sans MT" w:cs="Calibri"/>
        </w:rPr>
      </w:pPr>
    </w:p>
    <w:p w:rsidR="002C5C8C" w:rsidRPr="001E02F4" w:rsidRDefault="002C5C8C" w:rsidP="002C5C8C">
      <w:pPr>
        <w:rPr>
          <w:rFonts w:ascii="Gill Sans MT" w:eastAsia="Calibri" w:hAnsi="Gill Sans MT" w:cs="Calibri"/>
        </w:rPr>
      </w:pPr>
    </w:p>
    <w:p w:rsidR="002C5C8C" w:rsidRPr="001E02F4" w:rsidRDefault="002C5C8C" w:rsidP="002C5C8C">
      <w:pPr>
        <w:rPr>
          <w:rFonts w:ascii="Gill Sans MT" w:eastAsia="Calibri" w:hAnsi="Gill Sans MT" w:cs="Calibri"/>
        </w:rPr>
      </w:pPr>
    </w:p>
    <w:p w:rsidR="002C5C8C" w:rsidRPr="001E02F4" w:rsidRDefault="002C5C8C" w:rsidP="002C5C8C">
      <w:pPr>
        <w:rPr>
          <w:rFonts w:ascii="Gill Sans MT" w:eastAsia="Calibri" w:hAnsi="Gill Sans MT" w:cs="Calibri"/>
        </w:rPr>
      </w:pPr>
    </w:p>
    <w:p w:rsidR="002C5C8C" w:rsidRPr="001E02F4" w:rsidRDefault="002C5C8C" w:rsidP="002C5C8C">
      <w:pPr>
        <w:rPr>
          <w:rFonts w:ascii="Gill Sans MT" w:eastAsia="Calibri" w:hAnsi="Gill Sans MT" w:cs="Calibri"/>
        </w:rPr>
      </w:pPr>
    </w:p>
    <w:p w:rsidR="002C5C8C" w:rsidRPr="001E02F4" w:rsidRDefault="002C5C8C" w:rsidP="002C5C8C">
      <w:pPr>
        <w:rPr>
          <w:rFonts w:ascii="Gill Sans MT" w:eastAsia="Calibri" w:hAnsi="Gill Sans MT" w:cs="Calibri"/>
        </w:rPr>
      </w:pPr>
    </w:p>
    <w:p w:rsidR="002C5C8C" w:rsidRPr="001E02F4" w:rsidRDefault="002C5C8C" w:rsidP="002C5C8C">
      <w:pPr>
        <w:spacing w:after="0"/>
        <w:jc w:val="center"/>
        <w:rPr>
          <w:rFonts w:ascii="Gill Sans MT" w:eastAsia="Calibri" w:hAnsi="Gill Sans MT" w:cs="Calibri"/>
        </w:rPr>
      </w:pPr>
      <w:r w:rsidRPr="001E02F4">
        <w:rPr>
          <w:rFonts w:ascii="Gill Sans MT" w:eastAsia="Calibri" w:hAnsi="Gill Sans MT" w:cs="Calibri"/>
        </w:rPr>
        <w:t>Gambar 1. Grafik perubahan skor xxxxxx</w:t>
      </w:r>
    </w:p>
    <w:p w:rsidR="002C5C8C" w:rsidRDefault="002C5C8C" w:rsidP="002C5C8C">
      <w:pPr>
        <w:jc w:val="center"/>
        <w:rPr>
          <w:rFonts w:ascii="Gill Sans MT" w:eastAsia="Calibri" w:hAnsi="Gill Sans MT" w:cs="Calibri"/>
        </w:rPr>
      </w:pPr>
      <w:r w:rsidRPr="001E02F4">
        <w:rPr>
          <w:rFonts w:ascii="Gill Sans MT" w:eastAsia="Calibri" w:hAnsi="Gill Sans MT" w:cs="Calibri"/>
        </w:rPr>
        <w:t>(Cantumkan kutipan sumber, jika menggunakan data grafik sekunder)</w:t>
      </w:r>
    </w:p>
    <w:p w:rsidR="002C5C8C" w:rsidRPr="001E02F4" w:rsidRDefault="002C5C8C" w:rsidP="002C5C8C">
      <w:pPr>
        <w:jc w:val="both"/>
        <w:rPr>
          <w:rFonts w:ascii="Gill Sans MT" w:eastAsia="Calibri" w:hAnsi="Gill Sans MT" w:cs="Calibri"/>
        </w:rPr>
      </w:pPr>
      <w:r w:rsidRPr="001E02F4">
        <w:rPr>
          <w:rFonts w:ascii="Gill Sans MT" w:eastAsia="Calibri" w:hAnsi="Gill Sans MT" w:cs="Calibri"/>
        </w:rPr>
        <w:t>Resolusi gambar menampilkan rincian grafik dengan jelas. JIka file JPG dengan resolusi sebesar 300 dpi. Keterangan gambar diletakkan di bagian bawah gambar. Keterangan gambar menggunakan tipe Gili Sans MT 10pt dan diberi nomor. Keterangan gambar dalam satu baris (Mis. Gambar 1) di posisi tengah (</w:t>
      </w:r>
      <w:r w:rsidRPr="001E02F4">
        <w:rPr>
          <w:rFonts w:ascii="Gill Sans MT" w:eastAsia="Calibri" w:hAnsi="Gill Sans MT" w:cs="Calibri"/>
          <w:i/>
        </w:rPr>
        <w:t>centered</w:t>
      </w:r>
      <w:r w:rsidRPr="001E02F4">
        <w:rPr>
          <w:rFonts w:ascii="Gill Sans MT" w:eastAsia="Calibri" w:hAnsi="Gill Sans MT" w:cs="Calibri"/>
        </w:rPr>
        <w:t>). Keterangan gambar dengan nomor gambar harus ditempatkan sesuai dengan poin-poin yang relevan.</w:t>
      </w:r>
    </w:p>
    <w:p w:rsidR="002C5C8C" w:rsidRPr="001E02F4" w:rsidRDefault="002C5C8C" w:rsidP="002C5C8C">
      <w:pPr>
        <w:jc w:val="both"/>
        <w:rPr>
          <w:rFonts w:ascii="Gill Sans MT" w:hAnsi="Gill Sans MT" w:cs="Calibri"/>
          <w:b/>
        </w:rPr>
      </w:pPr>
      <w:r w:rsidRPr="001E02F4">
        <w:rPr>
          <w:rFonts w:ascii="Gill Sans MT" w:hAnsi="Gill Sans MT" w:cs="Calibri"/>
          <w:b/>
        </w:rPr>
        <w:t>Tabel dan Keterangan Tabel</w:t>
      </w:r>
    </w:p>
    <w:p w:rsidR="002C5C8C" w:rsidRPr="001E02F4" w:rsidRDefault="002C5C8C" w:rsidP="002C5C8C">
      <w:pPr>
        <w:jc w:val="both"/>
        <w:rPr>
          <w:rFonts w:ascii="Gill Sans MT" w:hAnsi="Gill Sans MT" w:cs="Calibri"/>
        </w:rPr>
      </w:pPr>
      <w:r w:rsidRPr="001E02F4">
        <w:rPr>
          <w:rFonts w:ascii="Gill Sans MT" w:hAnsi="Gill Sans MT" w:cs="Calibri"/>
        </w:rPr>
        <w:t>Tabel harus diletakkan di tengah (</w:t>
      </w:r>
      <w:r w:rsidRPr="001E02F4">
        <w:rPr>
          <w:rFonts w:ascii="Gill Sans MT" w:hAnsi="Gill Sans MT" w:cs="Calibri"/>
          <w:i/>
        </w:rPr>
        <w:t>centered</w:t>
      </w:r>
      <w:r w:rsidRPr="001E02F4">
        <w:rPr>
          <w:rFonts w:ascii="Gill Sans MT" w:hAnsi="Gill Sans MT" w:cs="Calibri"/>
        </w:rPr>
        <w:t>). Tabel yang lebar dan banyak variabel diposisikan menjadi vertikal. Setiap tabel atau gambar diupayakan tidak terpisah/terpotong pada halaman yang berbeda. Gunakan tabel terbuka.</w:t>
      </w:r>
    </w:p>
    <w:p w:rsidR="002C5C8C" w:rsidRPr="001E02F4" w:rsidRDefault="002C5C8C" w:rsidP="002C5C8C">
      <w:pPr>
        <w:jc w:val="both"/>
        <w:rPr>
          <w:rFonts w:ascii="Gill Sans MT" w:hAnsi="Gill Sans MT" w:cs="Calibri"/>
        </w:rPr>
      </w:pPr>
      <w:r w:rsidRPr="001E02F4">
        <w:rPr>
          <w:rFonts w:ascii="Gill Sans MT" w:hAnsi="Gill Sans MT" w:cs="Calibri"/>
        </w:rPr>
        <w:t xml:space="preserve">Tabel dan judul tabel ditulis dengan </w:t>
      </w:r>
      <w:r w:rsidRPr="001E02F4">
        <w:rPr>
          <w:rFonts w:ascii="Gill Sans MT" w:hAnsi="Gill Sans MT" w:cs="Calibri"/>
          <w:i/>
        </w:rPr>
        <w:t>font</w:t>
      </w:r>
      <w:r w:rsidR="00D3384C">
        <w:rPr>
          <w:rFonts w:ascii="Gill Sans MT" w:hAnsi="Gill Sans MT" w:cs="Calibri"/>
        </w:rPr>
        <w:t xml:space="preserve"> Gili Sans MT Light 11</w:t>
      </w:r>
      <w:r w:rsidRPr="001E02F4">
        <w:rPr>
          <w:rFonts w:ascii="Gill Sans MT" w:hAnsi="Gill Sans MT" w:cs="Calibri"/>
        </w:rPr>
        <w:t>pt</w:t>
      </w:r>
      <w:r w:rsidR="00D3384C">
        <w:rPr>
          <w:rFonts w:ascii="Gill Sans MT" w:hAnsi="Gill Sans MT" w:cs="Calibri"/>
        </w:rPr>
        <w:t xml:space="preserve"> spasi 1.5</w:t>
      </w:r>
      <w:r w:rsidRPr="001E02F4">
        <w:rPr>
          <w:rFonts w:ascii="Gill Sans MT" w:hAnsi="Gill Sans MT" w:cs="Calibri"/>
        </w:rPr>
        <w:t>. Tabel diberi nomor menggunakan angka Romawi Kapital. Setiap awal kata dalam judul tabel menggunakan huruf besar kecuali untuk kata-kata pendek (hubung). Isi tabel ditulis rata tengah. Isi tabel tidak terdapat garis vertikal. Sertakan kutipan sumber dibawah keterangan tabel jika menggunakan tabel sekunder. Contoh tabel (Tabel 1).</w:t>
      </w:r>
    </w:p>
    <w:p w:rsidR="002C5C8C" w:rsidRPr="001E02F4" w:rsidRDefault="002C5C8C" w:rsidP="002C5C8C">
      <w:pPr>
        <w:jc w:val="center"/>
        <w:rPr>
          <w:rFonts w:ascii="Gill Sans MT" w:eastAsia="Calibri" w:hAnsi="Gill Sans MT" w:cs="Calibri"/>
          <w:color w:val="000000"/>
        </w:rPr>
      </w:pPr>
      <w:bookmarkStart w:id="1" w:name="_heading=h.gjdgxs" w:colFirst="0" w:colLast="0"/>
      <w:bookmarkEnd w:id="1"/>
      <w:r w:rsidRPr="001E02F4">
        <w:rPr>
          <w:rFonts w:ascii="Gill Sans MT" w:eastAsia="Calibri" w:hAnsi="Gill Sans MT" w:cs="Calibri"/>
          <w:color w:val="000000"/>
        </w:rPr>
        <w:t>Tabel 1. Karakteristik Responden</w:t>
      </w:r>
    </w:p>
    <w:tbl>
      <w:tblPr>
        <w:tblStyle w:val="PlainTable2"/>
        <w:tblW w:w="6521" w:type="dxa"/>
        <w:jc w:val="center"/>
        <w:tblLayout w:type="fixed"/>
        <w:tblLook w:val="0400" w:firstRow="0" w:lastRow="0" w:firstColumn="0" w:lastColumn="0" w:noHBand="0" w:noVBand="1"/>
      </w:tblPr>
      <w:tblGrid>
        <w:gridCol w:w="1985"/>
        <w:gridCol w:w="1559"/>
        <w:gridCol w:w="1760"/>
        <w:gridCol w:w="1217"/>
      </w:tblGrid>
      <w:tr w:rsidR="002C5C8C" w:rsidRPr="001E02F4" w:rsidTr="00DD7A73">
        <w:trPr>
          <w:cnfStyle w:val="000000100000" w:firstRow="0" w:lastRow="0" w:firstColumn="0" w:lastColumn="0" w:oddVBand="0" w:evenVBand="0" w:oddHBand="1" w:evenHBand="0" w:firstRowFirstColumn="0" w:firstRowLastColumn="0" w:lastRowFirstColumn="0" w:lastRowLastColumn="0"/>
          <w:trHeight w:val="20"/>
          <w:jc w:val="center"/>
        </w:trPr>
        <w:tc>
          <w:tcPr>
            <w:tcW w:w="3544" w:type="dxa"/>
            <w:gridSpan w:val="2"/>
          </w:tcPr>
          <w:p w:rsidR="002C5C8C" w:rsidRPr="001E02F4" w:rsidRDefault="002C5C8C" w:rsidP="00DD7A73">
            <w:pPr>
              <w:rPr>
                <w:rFonts w:ascii="Gill Sans MT" w:hAnsi="Gill Sans MT"/>
                <w:b/>
                <w:sz w:val="22"/>
                <w:szCs w:val="22"/>
              </w:rPr>
            </w:pPr>
            <w:r w:rsidRPr="001E02F4">
              <w:rPr>
                <w:rFonts w:ascii="Gill Sans MT" w:hAnsi="Gill Sans MT"/>
                <w:b/>
                <w:sz w:val="22"/>
                <w:szCs w:val="22"/>
              </w:rPr>
              <w:t>Karakteristik Responden</w:t>
            </w:r>
          </w:p>
        </w:tc>
        <w:tc>
          <w:tcPr>
            <w:tcW w:w="1760" w:type="dxa"/>
          </w:tcPr>
          <w:p w:rsidR="002C5C8C" w:rsidRPr="001E02F4" w:rsidRDefault="002C5C8C" w:rsidP="00DD7A73">
            <w:pPr>
              <w:rPr>
                <w:rFonts w:ascii="Gill Sans MT" w:hAnsi="Gill Sans MT"/>
                <w:b/>
                <w:sz w:val="22"/>
                <w:szCs w:val="22"/>
              </w:rPr>
            </w:pPr>
            <w:r w:rsidRPr="001E02F4">
              <w:rPr>
                <w:rFonts w:ascii="Gill Sans MT" w:hAnsi="Gill Sans MT"/>
                <w:b/>
                <w:sz w:val="22"/>
                <w:szCs w:val="22"/>
              </w:rPr>
              <w:t>f (n)</w:t>
            </w:r>
          </w:p>
        </w:tc>
        <w:tc>
          <w:tcPr>
            <w:tcW w:w="1217" w:type="dxa"/>
          </w:tcPr>
          <w:p w:rsidR="002C5C8C" w:rsidRPr="001E02F4" w:rsidRDefault="002C5C8C" w:rsidP="00DD7A73">
            <w:pPr>
              <w:rPr>
                <w:rFonts w:ascii="Gill Sans MT" w:hAnsi="Gill Sans MT"/>
                <w:b/>
                <w:sz w:val="22"/>
                <w:szCs w:val="22"/>
              </w:rPr>
            </w:pPr>
            <w:r w:rsidRPr="001E02F4">
              <w:rPr>
                <w:rFonts w:ascii="Gill Sans MT" w:hAnsi="Gill Sans MT"/>
                <w:b/>
                <w:sz w:val="22"/>
                <w:szCs w:val="22"/>
              </w:rPr>
              <w:t>%</w:t>
            </w:r>
          </w:p>
        </w:tc>
      </w:tr>
      <w:tr w:rsidR="002C5C8C" w:rsidRPr="001E02F4" w:rsidTr="00DD7A73">
        <w:trPr>
          <w:trHeight w:val="20"/>
          <w:jc w:val="center"/>
        </w:trPr>
        <w:tc>
          <w:tcPr>
            <w:tcW w:w="1985" w:type="dxa"/>
            <w:vMerge w:val="restart"/>
          </w:tcPr>
          <w:p w:rsidR="002C5C8C" w:rsidRPr="001E02F4" w:rsidRDefault="002C5C8C" w:rsidP="00DD7A73">
            <w:pPr>
              <w:rPr>
                <w:rFonts w:ascii="Gill Sans MT" w:hAnsi="Gill Sans MT"/>
                <w:sz w:val="22"/>
                <w:szCs w:val="22"/>
              </w:rPr>
            </w:pPr>
            <w:r w:rsidRPr="001E02F4">
              <w:rPr>
                <w:rFonts w:ascii="Gill Sans MT" w:hAnsi="Gill Sans MT"/>
                <w:b/>
                <w:sz w:val="22"/>
                <w:szCs w:val="22"/>
              </w:rPr>
              <w:t>Riwayat Hipertensi</w:t>
            </w:r>
          </w:p>
          <w:p w:rsidR="002C5C8C" w:rsidRPr="001E02F4" w:rsidRDefault="002C5C8C" w:rsidP="00DD7A73">
            <w:pPr>
              <w:rPr>
                <w:rFonts w:ascii="Gill Sans MT" w:hAnsi="Gill Sans MT"/>
                <w:sz w:val="22"/>
                <w:szCs w:val="22"/>
              </w:rPr>
            </w:pPr>
            <w:r w:rsidRPr="001E02F4">
              <w:rPr>
                <w:rFonts w:ascii="Gill Sans MT" w:hAnsi="Gill Sans MT"/>
                <w:b/>
                <w:sz w:val="22"/>
                <w:szCs w:val="22"/>
              </w:rPr>
              <w:t xml:space="preserve">  </w:t>
            </w:r>
          </w:p>
          <w:p w:rsidR="002C5C8C" w:rsidRPr="001E02F4" w:rsidRDefault="002C5C8C" w:rsidP="00DD7A73">
            <w:pPr>
              <w:rPr>
                <w:rFonts w:ascii="Gill Sans MT" w:hAnsi="Gill Sans MT"/>
                <w:sz w:val="22"/>
                <w:szCs w:val="22"/>
              </w:rPr>
            </w:pPr>
            <w:r w:rsidRPr="001E02F4">
              <w:rPr>
                <w:rFonts w:ascii="Gill Sans MT" w:hAnsi="Gill Sans MT"/>
                <w:b/>
                <w:sz w:val="22"/>
                <w:szCs w:val="22"/>
              </w:rPr>
              <w:t xml:space="preserve">  </w:t>
            </w: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&gt;5 tahun</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7</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16,3</w:t>
            </w:r>
          </w:p>
        </w:tc>
      </w:tr>
      <w:tr w:rsidR="002C5C8C" w:rsidRPr="001E02F4" w:rsidTr="00DD7A73">
        <w:trPr>
          <w:cnfStyle w:val="000000100000" w:firstRow="0" w:lastRow="0" w:firstColumn="0" w:lastColumn="0" w:oddVBand="0" w:evenVBand="0" w:oddHBand="1" w:evenHBand="0" w:firstRowFirstColumn="0" w:firstRowLastColumn="0" w:lastRowFirstColumn="0" w:lastRowLastColumn="0"/>
          <w:trHeight w:val="20"/>
          <w:jc w:val="center"/>
        </w:trPr>
        <w:tc>
          <w:tcPr>
            <w:tcW w:w="1985" w:type="dxa"/>
            <w:vMerge/>
          </w:tcPr>
          <w:p w:rsidR="002C5C8C" w:rsidRPr="001E02F4" w:rsidRDefault="002C5C8C" w:rsidP="00DD7A73">
            <w:pPr>
              <w:rPr>
                <w:rFonts w:ascii="Gill Sans MT" w:hAnsi="Gill Sans MT"/>
                <w:sz w:val="22"/>
                <w:szCs w:val="22"/>
              </w:rPr>
            </w:pP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3-5 tahun</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36</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83,7</w:t>
            </w:r>
          </w:p>
        </w:tc>
      </w:tr>
      <w:tr w:rsidR="002C5C8C" w:rsidRPr="001E02F4" w:rsidTr="00DD7A73">
        <w:trPr>
          <w:trHeight w:val="20"/>
          <w:jc w:val="center"/>
        </w:trPr>
        <w:tc>
          <w:tcPr>
            <w:tcW w:w="1985" w:type="dxa"/>
            <w:vMerge/>
          </w:tcPr>
          <w:p w:rsidR="002C5C8C" w:rsidRPr="001E02F4" w:rsidRDefault="002C5C8C" w:rsidP="00DD7A73">
            <w:pPr>
              <w:rPr>
                <w:rFonts w:ascii="Gill Sans MT" w:hAnsi="Gill Sans MT"/>
                <w:sz w:val="22"/>
                <w:szCs w:val="22"/>
              </w:rPr>
            </w:pP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Total</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43</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100,0</w:t>
            </w:r>
          </w:p>
        </w:tc>
      </w:tr>
      <w:tr w:rsidR="002C5C8C" w:rsidRPr="001E02F4" w:rsidTr="00DD7A73">
        <w:trPr>
          <w:cnfStyle w:val="000000100000" w:firstRow="0" w:lastRow="0" w:firstColumn="0" w:lastColumn="0" w:oddVBand="0" w:evenVBand="0" w:oddHBand="1" w:evenHBand="0" w:firstRowFirstColumn="0" w:firstRowLastColumn="0" w:lastRowFirstColumn="0" w:lastRowLastColumn="0"/>
          <w:trHeight w:val="20"/>
          <w:jc w:val="center"/>
        </w:trPr>
        <w:tc>
          <w:tcPr>
            <w:tcW w:w="1985" w:type="dxa"/>
            <w:vMerge w:val="restart"/>
          </w:tcPr>
          <w:p w:rsidR="002C5C8C" w:rsidRPr="001E02F4" w:rsidRDefault="002C5C8C" w:rsidP="00DD7A73">
            <w:pPr>
              <w:rPr>
                <w:rFonts w:ascii="Gill Sans MT" w:hAnsi="Gill Sans MT"/>
                <w:sz w:val="22"/>
                <w:szCs w:val="22"/>
              </w:rPr>
            </w:pPr>
            <w:r w:rsidRPr="001E02F4">
              <w:rPr>
                <w:rFonts w:ascii="Gill Sans MT" w:hAnsi="Gill Sans MT"/>
                <w:b/>
                <w:sz w:val="22"/>
                <w:szCs w:val="22"/>
              </w:rPr>
              <w:t>Jenis Kelamin</w:t>
            </w:r>
          </w:p>
          <w:p w:rsidR="002C5C8C" w:rsidRPr="001E02F4" w:rsidRDefault="002C5C8C" w:rsidP="00DD7A73">
            <w:pPr>
              <w:rPr>
                <w:rFonts w:ascii="Gill Sans MT" w:hAnsi="Gill Sans MT"/>
                <w:sz w:val="22"/>
                <w:szCs w:val="22"/>
              </w:rPr>
            </w:pPr>
            <w:r w:rsidRPr="001E02F4">
              <w:rPr>
                <w:rFonts w:ascii="Gill Sans MT" w:hAnsi="Gill Sans MT"/>
                <w:b/>
                <w:sz w:val="22"/>
                <w:szCs w:val="22"/>
              </w:rPr>
              <w:t xml:space="preserve">  </w:t>
            </w:r>
          </w:p>
          <w:p w:rsidR="002C5C8C" w:rsidRPr="001E02F4" w:rsidRDefault="002C5C8C" w:rsidP="00DD7A73">
            <w:pPr>
              <w:rPr>
                <w:rFonts w:ascii="Gill Sans MT" w:hAnsi="Gill Sans MT"/>
                <w:sz w:val="22"/>
                <w:szCs w:val="22"/>
              </w:rPr>
            </w:pPr>
            <w:r w:rsidRPr="001E02F4">
              <w:rPr>
                <w:rFonts w:ascii="Gill Sans MT" w:hAnsi="Gill Sans MT"/>
                <w:b/>
                <w:sz w:val="22"/>
                <w:szCs w:val="22"/>
              </w:rPr>
              <w:t xml:space="preserve">  </w:t>
            </w: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Laki-laki</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29</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67,4</w:t>
            </w:r>
          </w:p>
        </w:tc>
      </w:tr>
      <w:tr w:rsidR="002C5C8C" w:rsidRPr="001E02F4" w:rsidTr="00DD7A73">
        <w:trPr>
          <w:trHeight w:val="20"/>
          <w:jc w:val="center"/>
        </w:trPr>
        <w:tc>
          <w:tcPr>
            <w:tcW w:w="1985" w:type="dxa"/>
            <w:vMerge/>
          </w:tcPr>
          <w:p w:rsidR="002C5C8C" w:rsidRPr="001E02F4" w:rsidRDefault="002C5C8C" w:rsidP="00DD7A73">
            <w:pPr>
              <w:rPr>
                <w:rFonts w:ascii="Gill Sans MT" w:hAnsi="Gill Sans MT"/>
                <w:sz w:val="22"/>
                <w:szCs w:val="22"/>
              </w:rPr>
            </w:pP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 xml:space="preserve">Perempuan </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14</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32,6</w:t>
            </w:r>
          </w:p>
        </w:tc>
      </w:tr>
      <w:tr w:rsidR="002C5C8C" w:rsidRPr="001E02F4" w:rsidTr="00DD7A73">
        <w:trPr>
          <w:cnfStyle w:val="000000100000" w:firstRow="0" w:lastRow="0" w:firstColumn="0" w:lastColumn="0" w:oddVBand="0" w:evenVBand="0" w:oddHBand="1" w:evenHBand="0" w:firstRowFirstColumn="0" w:firstRowLastColumn="0" w:lastRowFirstColumn="0" w:lastRowLastColumn="0"/>
          <w:trHeight w:val="20"/>
          <w:jc w:val="center"/>
        </w:trPr>
        <w:tc>
          <w:tcPr>
            <w:tcW w:w="1985" w:type="dxa"/>
            <w:vMerge/>
          </w:tcPr>
          <w:p w:rsidR="002C5C8C" w:rsidRPr="001E02F4" w:rsidRDefault="002C5C8C" w:rsidP="00DD7A73">
            <w:pPr>
              <w:rPr>
                <w:rFonts w:ascii="Gill Sans MT" w:hAnsi="Gill Sans MT"/>
                <w:sz w:val="22"/>
                <w:szCs w:val="22"/>
              </w:rPr>
            </w:pP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Total</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43</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100,0</w:t>
            </w:r>
          </w:p>
        </w:tc>
      </w:tr>
      <w:tr w:rsidR="002C5C8C" w:rsidRPr="001E02F4" w:rsidTr="00DD7A73">
        <w:trPr>
          <w:trHeight w:val="20"/>
          <w:jc w:val="center"/>
        </w:trPr>
        <w:tc>
          <w:tcPr>
            <w:tcW w:w="1985" w:type="dxa"/>
            <w:vMerge w:val="restart"/>
          </w:tcPr>
          <w:p w:rsidR="002C5C8C" w:rsidRPr="001E02F4" w:rsidRDefault="002C5C8C" w:rsidP="00DD7A73">
            <w:pPr>
              <w:rPr>
                <w:rFonts w:ascii="Gill Sans MT" w:hAnsi="Gill Sans MT"/>
                <w:sz w:val="22"/>
                <w:szCs w:val="22"/>
              </w:rPr>
            </w:pPr>
            <w:r w:rsidRPr="001E02F4">
              <w:rPr>
                <w:rFonts w:ascii="Gill Sans MT" w:hAnsi="Gill Sans MT"/>
                <w:b/>
                <w:sz w:val="22"/>
                <w:szCs w:val="22"/>
              </w:rPr>
              <w:t xml:space="preserve">Usia </w:t>
            </w:r>
          </w:p>
          <w:p w:rsidR="002C5C8C" w:rsidRPr="001E02F4" w:rsidRDefault="002C5C8C" w:rsidP="00DD7A73">
            <w:pPr>
              <w:rPr>
                <w:rFonts w:ascii="Gill Sans MT" w:hAnsi="Gill Sans MT"/>
                <w:sz w:val="22"/>
                <w:szCs w:val="22"/>
              </w:rPr>
            </w:pPr>
            <w:r w:rsidRPr="001E02F4">
              <w:rPr>
                <w:rFonts w:ascii="Gill Sans MT" w:hAnsi="Gill Sans MT"/>
                <w:b/>
                <w:sz w:val="22"/>
                <w:szCs w:val="22"/>
              </w:rPr>
              <w:t xml:space="preserve">  </w:t>
            </w:r>
          </w:p>
          <w:p w:rsidR="002C5C8C" w:rsidRPr="001E02F4" w:rsidRDefault="002C5C8C" w:rsidP="00DD7A73">
            <w:pPr>
              <w:rPr>
                <w:rFonts w:ascii="Gill Sans MT" w:hAnsi="Gill Sans MT"/>
                <w:sz w:val="22"/>
                <w:szCs w:val="22"/>
              </w:rPr>
            </w:pPr>
            <w:r w:rsidRPr="001E02F4">
              <w:rPr>
                <w:rFonts w:ascii="Gill Sans MT" w:hAnsi="Gill Sans MT"/>
                <w:b/>
                <w:sz w:val="22"/>
                <w:szCs w:val="22"/>
              </w:rPr>
              <w:t xml:space="preserve">  </w:t>
            </w:r>
          </w:p>
          <w:p w:rsidR="002C5C8C" w:rsidRPr="001E02F4" w:rsidRDefault="002C5C8C" w:rsidP="00DD7A73">
            <w:pPr>
              <w:rPr>
                <w:rFonts w:ascii="Gill Sans MT" w:hAnsi="Gill Sans MT"/>
                <w:sz w:val="22"/>
                <w:szCs w:val="22"/>
              </w:rPr>
            </w:pPr>
            <w:r w:rsidRPr="001E02F4">
              <w:rPr>
                <w:rFonts w:ascii="Gill Sans MT" w:hAnsi="Gill Sans MT"/>
                <w:b/>
                <w:sz w:val="22"/>
                <w:szCs w:val="22"/>
              </w:rPr>
              <w:t xml:space="preserve">  </w:t>
            </w: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&lt;22 tahun</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8</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18,6</w:t>
            </w:r>
          </w:p>
        </w:tc>
      </w:tr>
      <w:tr w:rsidR="002C5C8C" w:rsidRPr="001E02F4" w:rsidTr="00DD7A73">
        <w:trPr>
          <w:cnfStyle w:val="000000100000" w:firstRow="0" w:lastRow="0" w:firstColumn="0" w:lastColumn="0" w:oddVBand="0" w:evenVBand="0" w:oddHBand="1" w:evenHBand="0" w:firstRowFirstColumn="0" w:firstRowLastColumn="0" w:lastRowFirstColumn="0" w:lastRowLastColumn="0"/>
          <w:trHeight w:val="20"/>
          <w:jc w:val="center"/>
        </w:trPr>
        <w:tc>
          <w:tcPr>
            <w:tcW w:w="1985" w:type="dxa"/>
            <w:vMerge/>
          </w:tcPr>
          <w:p w:rsidR="002C5C8C" w:rsidRPr="001E02F4" w:rsidRDefault="002C5C8C" w:rsidP="00DD7A73">
            <w:pPr>
              <w:rPr>
                <w:rFonts w:ascii="Gill Sans MT" w:hAnsi="Gill Sans MT"/>
                <w:sz w:val="22"/>
                <w:szCs w:val="22"/>
              </w:rPr>
            </w:pP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22-59 tahun</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15</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34,9</w:t>
            </w:r>
          </w:p>
        </w:tc>
      </w:tr>
      <w:tr w:rsidR="002C5C8C" w:rsidRPr="001E02F4" w:rsidTr="00DD7A73">
        <w:trPr>
          <w:trHeight w:val="20"/>
          <w:jc w:val="center"/>
        </w:trPr>
        <w:tc>
          <w:tcPr>
            <w:tcW w:w="1985" w:type="dxa"/>
            <w:vMerge/>
          </w:tcPr>
          <w:p w:rsidR="002C5C8C" w:rsidRPr="001E02F4" w:rsidRDefault="002C5C8C" w:rsidP="00DD7A73">
            <w:pPr>
              <w:rPr>
                <w:rFonts w:ascii="Gill Sans MT" w:hAnsi="Gill Sans MT"/>
                <w:sz w:val="22"/>
                <w:szCs w:val="22"/>
              </w:rPr>
            </w:pP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&gt;59</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20</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46,5</w:t>
            </w:r>
          </w:p>
        </w:tc>
      </w:tr>
      <w:tr w:rsidR="002C5C8C" w:rsidRPr="001E02F4" w:rsidTr="00DD7A73">
        <w:trPr>
          <w:cnfStyle w:val="000000100000" w:firstRow="0" w:lastRow="0" w:firstColumn="0" w:lastColumn="0" w:oddVBand="0" w:evenVBand="0" w:oddHBand="1" w:evenHBand="0" w:firstRowFirstColumn="0" w:firstRowLastColumn="0" w:lastRowFirstColumn="0" w:lastRowLastColumn="0"/>
          <w:trHeight w:val="20"/>
          <w:jc w:val="center"/>
        </w:trPr>
        <w:tc>
          <w:tcPr>
            <w:tcW w:w="1985" w:type="dxa"/>
            <w:vMerge/>
          </w:tcPr>
          <w:p w:rsidR="002C5C8C" w:rsidRPr="001E02F4" w:rsidRDefault="002C5C8C" w:rsidP="00DD7A73">
            <w:pPr>
              <w:rPr>
                <w:rFonts w:ascii="Gill Sans MT" w:hAnsi="Gill Sans MT"/>
                <w:sz w:val="22"/>
                <w:szCs w:val="22"/>
              </w:rPr>
            </w:pPr>
          </w:p>
        </w:tc>
        <w:tc>
          <w:tcPr>
            <w:tcW w:w="1559"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Total</w:t>
            </w:r>
          </w:p>
        </w:tc>
        <w:tc>
          <w:tcPr>
            <w:tcW w:w="1760"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43</w:t>
            </w:r>
          </w:p>
        </w:tc>
        <w:tc>
          <w:tcPr>
            <w:tcW w:w="1217" w:type="dxa"/>
          </w:tcPr>
          <w:p w:rsidR="002C5C8C" w:rsidRPr="001E02F4" w:rsidRDefault="002C5C8C" w:rsidP="00DD7A73">
            <w:pPr>
              <w:rPr>
                <w:rFonts w:ascii="Gill Sans MT" w:hAnsi="Gill Sans MT"/>
                <w:sz w:val="22"/>
                <w:szCs w:val="22"/>
              </w:rPr>
            </w:pPr>
            <w:r w:rsidRPr="001E02F4">
              <w:rPr>
                <w:rFonts w:ascii="Gill Sans MT" w:hAnsi="Gill Sans MT"/>
                <w:sz w:val="22"/>
                <w:szCs w:val="22"/>
              </w:rPr>
              <w:t>100,0</w:t>
            </w:r>
          </w:p>
        </w:tc>
      </w:tr>
    </w:tbl>
    <w:p w:rsidR="002C5C8C" w:rsidRPr="001E02F4" w:rsidRDefault="002C5C8C" w:rsidP="002C5C8C">
      <w:pPr>
        <w:ind w:left="1440"/>
        <w:rPr>
          <w:rFonts w:ascii="Gill Sans MT" w:eastAsia="Calibri" w:hAnsi="Gill Sans MT" w:cs="Calibri"/>
          <w:sz w:val="20"/>
        </w:rPr>
      </w:pPr>
      <w:r w:rsidRPr="001E02F4">
        <w:rPr>
          <w:rFonts w:ascii="Gill Sans MT" w:eastAsia="Calibri" w:hAnsi="Gill Sans MT" w:cs="Calibri"/>
          <w:sz w:val="20"/>
        </w:rPr>
        <w:t>(Sumber: Data olahan SPSS, 2021)</w:t>
      </w:r>
    </w:p>
    <w:p w:rsidR="002C5C8C" w:rsidRPr="001E02F4" w:rsidRDefault="002C5C8C" w:rsidP="002C5C8C">
      <w:pPr>
        <w:rPr>
          <w:rFonts w:ascii="Gill Sans MT" w:eastAsia="Calibri" w:hAnsi="Gill Sans MT" w:cs="Calibri"/>
          <w:color w:val="000000"/>
        </w:rPr>
      </w:pPr>
    </w:p>
    <w:p w:rsidR="002C5C8C" w:rsidRPr="001E02F4" w:rsidRDefault="002C5C8C" w:rsidP="002C5C8C">
      <w:pPr>
        <w:jc w:val="center"/>
        <w:rPr>
          <w:rFonts w:ascii="Gill Sans MT" w:eastAsia="Calibri" w:hAnsi="Gill Sans MT" w:cs="Calibri"/>
          <w:color w:val="000000"/>
        </w:rPr>
      </w:pPr>
      <w:r w:rsidRPr="001E02F4">
        <w:rPr>
          <w:rFonts w:ascii="Gill Sans MT" w:eastAsia="Calibri" w:hAnsi="Gill Sans MT" w:cs="Calibri"/>
          <w:color w:val="000000"/>
        </w:rPr>
        <w:lastRenderedPageBreak/>
        <w:t>Tabel 2. Korelasi variable kolesterol total dengan berat badan; gula darah dengan tekanan darah</w:t>
      </w:r>
    </w:p>
    <w:tbl>
      <w:tblPr>
        <w:tblStyle w:val="PlainTable2"/>
        <w:tblW w:w="0" w:type="auto"/>
        <w:jc w:val="center"/>
        <w:tblLook w:val="04A0" w:firstRow="1" w:lastRow="0" w:firstColumn="1" w:lastColumn="0" w:noHBand="0" w:noVBand="1"/>
      </w:tblPr>
      <w:tblGrid>
        <w:gridCol w:w="709"/>
        <w:gridCol w:w="3402"/>
        <w:gridCol w:w="1842"/>
        <w:gridCol w:w="2552"/>
      </w:tblGrid>
      <w:tr w:rsidR="002C5C8C" w:rsidRPr="001E02F4" w:rsidTr="00DD7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rsidR="002C5C8C" w:rsidRPr="001E02F4" w:rsidRDefault="002C5C8C" w:rsidP="00DD7A73">
            <w:pPr>
              <w:rPr>
                <w:rFonts w:ascii="Gill Sans MT" w:eastAsia="Calibri" w:hAnsi="Gill Sans MT" w:cs="Calibri"/>
                <w:sz w:val="20"/>
              </w:rPr>
            </w:pPr>
            <w:r w:rsidRPr="001E02F4">
              <w:rPr>
                <w:rFonts w:ascii="Gill Sans MT" w:eastAsia="Calibri" w:hAnsi="Gill Sans MT" w:cs="Calibri"/>
                <w:sz w:val="20"/>
              </w:rPr>
              <w:t>No.</w:t>
            </w:r>
          </w:p>
        </w:tc>
        <w:tc>
          <w:tcPr>
            <w:tcW w:w="3402" w:type="dxa"/>
          </w:tcPr>
          <w:p w:rsidR="002C5C8C" w:rsidRPr="001E02F4" w:rsidRDefault="002C5C8C" w:rsidP="00DD7A73">
            <w:pPr>
              <w:cnfStyle w:val="100000000000" w:firstRow="1" w:lastRow="0" w:firstColumn="0" w:lastColumn="0" w:oddVBand="0" w:evenVBand="0" w:oddHBand="0"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Variable</w:t>
            </w:r>
          </w:p>
        </w:tc>
        <w:tc>
          <w:tcPr>
            <w:tcW w:w="1842" w:type="dxa"/>
          </w:tcPr>
          <w:p w:rsidR="002C5C8C" w:rsidRPr="001E02F4" w:rsidRDefault="002C5C8C" w:rsidP="00DD7A73">
            <w:pPr>
              <w:cnfStyle w:val="100000000000" w:firstRow="1" w:lastRow="0" w:firstColumn="0" w:lastColumn="0" w:oddVBand="0" w:evenVBand="0" w:oddHBand="0"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Mean (SD)</w:t>
            </w:r>
          </w:p>
        </w:tc>
        <w:tc>
          <w:tcPr>
            <w:tcW w:w="2552" w:type="dxa"/>
          </w:tcPr>
          <w:p w:rsidR="002C5C8C" w:rsidRPr="001E02F4" w:rsidRDefault="002C5C8C" w:rsidP="00DD7A73">
            <w:pPr>
              <w:cnfStyle w:val="100000000000" w:firstRow="1" w:lastRow="0" w:firstColumn="0" w:lastColumn="0" w:oddVBand="0" w:evenVBand="0" w:oddHBand="0" w:evenHBand="0" w:firstRowFirstColumn="0" w:firstRowLastColumn="0" w:lastRowFirstColumn="0" w:lastRowLastColumn="0"/>
              <w:rPr>
                <w:rFonts w:ascii="Gill Sans MT" w:eastAsia="Calibri" w:hAnsi="Gill Sans MT" w:cs="Calibri"/>
                <w:i/>
                <w:sz w:val="20"/>
              </w:rPr>
            </w:pPr>
            <w:r w:rsidRPr="001E02F4">
              <w:rPr>
                <w:rFonts w:ascii="Gill Sans MT" w:eastAsia="Calibri" w:hAnsi="Gill Sans MT" w:cs="Calibri"/>
                <w:i/>
                <w:sz w:val="20"/>
              </w:rPr>
              <w:t>p value*</w:t>
            </w:r>
          </w:p>
        </w:tc>
      </w:tr>
      <w:tr w:rsidR="002C5C8C" w:rsidRPr="001E02F4" w:rsidTr="00DD7A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rsidR="002C5C8C" w:rsidRPr="001E02F4" w:rsidRDefault="002C5C8C" w:rsidP="00DD7A73">
            <w:pPr>
              <w:rPr>
                <w:rFonts w:ascii="Gill Sans MT" w:eastAsia="Calibri" w:hAnsi="Gill Sans MT" w:cs="Calibri"/>
                <w:sz w:val="20"/>
              </w:rPr>
            </w:pPr>
            <w:r w:rsidRPr="001E02F4">
              <w:rPr>
                <w:rFonts w:ascii="Gill Sans MT" w:eastAsia="Calibri" w:hAnsi="Gill Sans MT" w:cs="Calibri"/>
                <w:sz w:val="20"/>
              </w:rPr>
              <w:t>1</w:t>
            </w:r>
          </w:p>
        </w:tc>
        <w:tc>
          <w:tcPr>
            <w:tcW w:w="3402" w:type="dxa"/>
          </w:tcPr>
          <w:p w:rsidR="002C5C8C" w:rsidRPr="001E02F4" w:rsidRDefault="002C5C8C" w:rsidP="00DD7A73">
            <w:pPr>
              <w:cnfStyle w:val="000000100000" w:firstRow="0" w:lastRow="0" w:firstColumn="0" w:lastColumn="0" w:oddVBand="0" w:evenVBand="0" w:oddHBand="1"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Kolesterol total</w:t>
            </w:r>
          </w:p>
          <w:p w:rsidR="002C5C8C" w:rsidRPr="001E02F4" w:rsidRDefault="002C5C8C" w:rsidP="00DD7A73">
            <w:pPr>
              <w:cnfStyle w:val="000000100000" w:firstRow="0" w:lastRow="0" w:firstColumn="0" w:lastColumn="0" w:oddVBand="0" w:evenVBand="0" w:oddHBand="1"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Berat Badan</w:t>
            </w:r>
          </w:p>
        </w:tc>
        <w:tc>
          <w:tcPr>
            <w:tcW w:w="1842" w:type="dxa"/>
          </w:tcPr>
          <w:p w:rsidR="002C5C8C" w:rsidRPr="001E02F4" w:rsidRDefault="002C5C8C" w:rsidP="00DD7A73">
            <w:pPr>
              <w:cnfStyle w:val="000000100000" w:firstRow="0" w:lastRow="0" w:firstColumn="0" w:lastColumn="0" w:oddVBand="0" w:evenVBand="0" w:oddHBand="1"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132.6 (17.1)</w:t>
            </w:r>
          </w:p>
          <w:p w:rsidR="002C5C8C" w:rsidRPr="001E02F4" w:rsidRDefault="002C5C8C" w:rsidP="00DD7A73">
            <w:pPr>
              <w:cnfStyle w:val="000000100000" w:firstRow="0" w:lastRow="0" w:firstColumn="0" w:lastColumn="0" w:oddVBand="0" w:evenVBand="0" w:oddHBand="1"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68.3 (8.5)</w:t>
            </w:r>
          </w:p>
        </w:tc>
        <w:tc>
          <w:tcPr>
            <w:tcW w:w="2552" w:type="dxa"/>
          </w:tcPr>
          <w:p w:rsidR="002C5C8C" w:rsidRPr="001E02F4" w:rsidRDefault="002C5C8C" w:rsidP="00DD7A73">
            <w:pPr>
              <w:cnfStyle w:val="000000100000" w:firstRow="0" w:lastRow="0" w:firstColumn="0" w:lastColumn="0" w:oddVBand="0" w:evenVBand="0" w:oddHBand="1"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0.038</w:t>
            </w:r>
            <w:r w:rsidRPr="001E02F4">
              <w:rPr>
                <w:rFonts w:ascii="Gill Sans MT" w:eastAsia="Yu Gothic" w:hAnsi="Gill Sans MT" w:cs="Calibri"/>
                <w:sz w:val="20"/>
                <w:vertAlign w:val="superscript"/>
              </w:rPr>
              <w:t>‡</w:t>
            </w:r>
          </w:p>
        </w:tc>
      </w:tr>
      <w:tr w:rsidR="002C5C8C" w:rsidRPr="001E02F4" w:rsidTr="00DD7A73">
        <w:trPr>
          <w:jc w:val="center"/>
        </w:trPr>
        <w:tc>
          <w:tcPr>
            <w:cnfStyle w:val="001000000000" w:firstRow="0" w:lastRow="0" w:firstColumn="1" w:lastColumn="0" w:oddVBand="0" w:evenVBand="0" w:oddHBand="0" w:evenHBand="0" w:firstRowFirstColumn="0" w:firstRowLastColumn="0" w:lastRowFirstColumn="0" w:lastRowLastColumn="0"/>
            <w:tcW w:w="709" w:type="dxa"/>
          </w:tcPr>
          <w:p w:rsidR="002C5C8C" w:rsidRPr="001E02F4" w:rsidRDefault="002C5C8C" w:rsidP="00DD7A73">
            <w:pPr>
              <w:rPr>
                <w:rFonts w:ascii="Gill Sans MT" w:eastAsia="Calibri" w:hAnsi="Gill Sans MT" w:cs="Calibri"/>
                <w:sz w:val="20"/>
              </w:rPr>
            </w:pPr>
            <w:r w:rsidRPr="001E02F4">
              <w:rPr>
                <w:rFonts w:ascii="Gill Sans MT" w:eastAsia="Calibri" w:hAnsi="Gill Sans MT" w:cs="Calibri"/>
                <w:sz w:val="20"/>
              </w:rPr>
              <w:t>2</w:t>
            </w:r>
          </w:p>
        </w:tc>
        <w:tc>
          <w:tcPr>
            <w:tcW w:w="3402" w:type="dxa"/>
          </w:tcPr>
          <w:p w:rsidR="002C5C8C" w:rsidRPr="001E02F4" w:rsidRDefault="002C5C8C" w:rsidP="00DD7A73">
            <w:pPr>
              <w:cnfStyle w:val="000000000000" w:firstRow="0" w:lastRow="0" w:firstColumn="0" w:lastColumn="0" w:oddVBand="0" w:evenVBand="0" w:oddHBand="0"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Gula Darah</w:t>
            </w:r>
          </w:p>
          <w:p w:rsidR="002C5C8C" w:rsidRPr="001E02F4" w:rsidRDefault="002C5C8C" w:rsidP="00DD7A73">
            <w:pPr>
              <w:cnfStyle w:val="000000000000" w:firstRow="0" w:lastRow="0" w:firstColumn="0" w:lastColumn="0" w:oddVBand="0" w:evenVBand="0" w:oddHBand="0"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Tekanan Darah</w:t>
            </w:r>
          </w:p>
        </w:tc>
        <w:tc>
          <w:tcPr>
            <w:tcW w:w="1842" w:type="dxa"/>
          </w:tcPr>
          <w:p w:rsidR="002C5C8C" w:rsidRPr="001E02F4" w:rsidRDefault="002C5C8C" w:rsidP="00DD7A73">
            <w:pPr>
              <w:cnfStyle w:val="000000000000" w:firstRow="0" w:lastRow="0" w:firstColumn="0" w:lastColumn="0" w:oddVBand="0" w:evenVBand="0" w:oddHBand="0"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159.2 (13.0)</w:t>
            </w:r>
          </w:p>
          <w:p w:rsidR="002C5C8C" w:rsidRPr="001E02F4" w:rsidRDefault="002C5C8C" w:rsidP="00DD7A73">
            <w:pPr>
              <w:cnfStyle w:val="000000000000" w:firstRow="0" w:lastRow="0" w:firstColumn="0" w:lastColumn="0" w:oddVBand="0" w:evenVBand="0" w:oddHBand="0"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146.3 (10.8)</w:t>
            </w:r>
          </w:p>
        </w:tc>
        <w:tc>
          <w:tcPr>
            <w:tcW w:w="2552" w:type="dxa"/>
          </w:tcPr>
          <w:p w:rsidR="002C5C8C" w:rsidRPr="001E02F4" w:rsidRDefault="002C5C8C" w:rsidP="00DD7A73">
            <w:pPr>
              <w:cnfStyle w:val="000000000000" w:firstRow="0" w:lastRow="0" w:firstColumn="0" w:lastColumn="0" w:oddVBand="0" w:evenVBand="0" w:oddHBand="0" w:evenHBand="0" w:firstRowFirstColumn="0" w:firstRowLastColumn="0" w:lastRowFirstColumn="0" w:lastRowLastColumn="0"/>
              <w:rPr>
                <w:rFonts w:ascii="Gill Sans MT" w:eastAsia="Calibri" w:hAnsi="Gill Sans MT" w:cs="Calibri"/>
                <w:sz w:val="20"/>
              </w:rPr>
            </w:pPr>
            <w:r w:rsidRPr="001E02F4">
              <w:rPr>
                <w:rFonts w:ascii="Gill Sans MT" w:eastAsia="Calibri" w:hAnsi="Gill Sans MT" w:cs="Calibri"/>
                <w:sz w:val="20"/>
              </w:rPr>
              <w:t>0.027</w:t>
            </w:r>
            <w:r w:rsidRPr="001E02F4">
              <w:rPr>
                <w:rFonts w:ascii="Gill Sans MT" w:eastAsia="Calibri" w:hAnsi="Gill Sans MT" w:cs="Calibri"/>
                <w:sz w:val="20"/>
                <w:vertAlign w:val="superscript"/>
              </w:rPr>
              <w:t>¶</w:t>
            </w:r>
          </w:p>
        </w:tc>
      </w:tr>
    </w:tbl>
    <w:p w:rsidR="002C5C8C" w:rsidRDefault="002C5C8C" w:rsidP="002C5C8C">
      <w:pPr>
        <w:tabs>
          <w:tab w:val="left" w:pos="5610"/>
        </w:tabs>
        <w:rPr>
          <w:rFonts w:ascii="Gill Sans MT" w:hAnsi="Gill Sans MT" w:cs="Calibri"/>
          <w:sz w:val="20"/>
        </w:rPr>
      </w:pPr>
      <w:r w:rsidRPr="001E02F4">
        <w:rPr>
          <w:rFonts w:ascii="Gill Sans MT" w:hAnsi="Gill Sans MT" w:cs="Calibri"/>
          <w:sz w:val="20"/>
        </w:rPr>
        <w:t xml:space="preserve">     </w:t>
      </w:r>
      <w:r w:rsidRPr="001E02F4">
        <w:rPr>
          <w:rFonts w:ascii="Gill Sans MT" w:eastAsia="Yu Gothic" w:hAnsi="Gill Sans MT" w:cs="Calibri"/>
          <w:sz w:val="14"/>
        </w:rPr>
        <w:t>‡</w:t>
      </w:r>
      <w:r w:rsidRPr="001E02F4">
        <w:rPr>
          <w:rFonts w:ascii="Gill Sans MT" w:hAnsi="Gill Sans MT" w:cs="Calibri"/>
          <w:sz w:val="20"/>
        </w:rPr>
        <w:t xml:space="preserve">, uji pearson; </w:t>
      </w:r>
      <w:r w:rsidRPr="001E02F4">
        <w:rPr>
          <w:rFonts w:ascii="Gill Sans MT" w:hAnsi="Gill Sans MT" w:cs="Calibri"/>
          <w:sz w:val="18"/>
        </w:rPr>
        <w:t>¶</w:t>
      </w:r>
      <w:proofErr w:type="gramStart"/>
      <w:r w:rsidRPr="001E02F4">
        <w:rPr>
          <w:rFonts w:ascii="Gill Sans MT" w:hAnsi="Gill Sans MT" w:cs="Calibri"/>
          <w:sz w:val="20"/>
        </w:rPr>
        <w:t>,uji</w:t>
      </w:r>
      <w:proofErr w:type="gramEnd"/>
      <w:r w:rsidRPr="001E02F4">
        <w:rPr>
          <w:rFonts w:ascii="Gill Sans MT" w:hAnsi="Gill Sans MT" w:cs="Calibri"/>
          <w:sz w:val="20"/>
        </w:rPr>
        <w:t xml:space="preserve"> spearman</w:t>
      </w:r>
    </w:p>
    <w:p w:rsidR="002C5C8C" w:rsidRDefault="002C5C8C" w:rsidP="002C5C8C">
      <w:pPr>
        <w:tabs>
          <w:tab w:val="left" w:pos="5610"/>
        </w:tabs>
        <w:rPr>
          <w:rFonts w:ascii="Gill Sans MT" w:hAnsi="Gill Sans MT" w:cs="Calibri"/>
          <w:sz w:val="20"/>
        </w:rPr>
      </w:pPr>
    </w:p>
    <w:p w:rsidR="002C5C8C" w:rsidRPr="001E02F4" w:rsidRDefault="002C5C8C" w:rsidP="002C5C8C">
      <w:pPr>
        <w:rPr>
          <w:rFonts w:ascii="Gill Sans MT" w:hAnsi="Gill Sans MT" w:cs="Calibri"/>
          <w:b/>
        </w:rPr>
      </w:pPr>
      <w:r w:rsidRPr="001E02F4">
        <w:rPr>
          <w:rFonts w:ascii="Gill Sans MT" w:hAnsi="Gill Sans MT" w:cs="Calibri"/>
          <w:b/>
        </w:rPr>
        <w:t>Persamaan</w:t>
      </w:r>
    </w:p>
    <w:p w:rsidR="002C5C8C" w:rsidRPr="001E02F4" w:rsidRDefault="002C5C8C" w:rsidP="002C5C8C">
      <w:pPr>
        <w:jc w:val="both"/>
        <w:rPr>
          <w:rFonts w:ascii="Gill Sans MT" w:hAnsi="Gill Sans MT" w:cs="Calibri"/>
          <w:b/>
        </w:rPr>
      </w:pPr>
      <w:r w:rsidRPr="001E02F4">
        <w:rPr>
          <w:rFonts w:ascii="Gill Sans MT" w:hAnsi="Gill Sans MT" w:cs="Calibri"/>
        </w:rPr>
        <w:t xml:space="preserve">Persamaan ditulis rata tengah. Gunakan </w:t>
      </w:r>
      <w:r w:rsidRPr="001E02F4">
        <w:rPr>
          <w:rFonts w:ascii="Gill Sans MT" w:hAnsi="Gill Sans MT" w:cs="Calibri"/>
          <w:i/>
        </w:rPr>
        <w:t>Microsoft Equation Editor</w:t>
      </w:r>
      <w:r w:rsidRPr="001E02F4">
        <w:rPr>
          <w:rFonts w:ascii="Gill Sans MT" w:hAnsi="Gill Sans MT" w:cs="Calibri"/>
        </w:rPr>
        <w:t xml:space="preserve"> </w:t>
      </w:r>
      <w:proofErr w:type="gramStart"/>
      <w:r w:rsidRPr="001E02F4">
        <w:rPr>
          <w:rFonts w:ascii="Gill Sans MT" w:hAnsi="Gill Sans MT" w:cs="Calibri"/>
        </w:rPr>
        <w:t>atau</w:t>
      </w:r>
      <w:proofErr w:type="gramEnd"/>
      <w:r w:rsidRPr="001E02F4">
        <w:rPr>
          <w:rFonts w:ascii="Gill Sans MT" w:hAnsi="Gill Sans MT" w:cs="Calibri"/>
        </w:rPr>
        <w:t xml:space="preserve"> </w:t>
      </w:r>
      <w:r w:rsidRPr="001E02F4">
        <w:rPr>
          <w:rFonts w:ascii="Gill Sans MT" w:hAnsi="Gill Sans MT" w:cs="Calibri"/>
          <w:i/>
        </w:rPr>
        <w:t>MathType add-on</w:t>
      </w:r>
      <w:r w:rsidRPr="001E02F4">
        <w:rPr>
          <w:rFonts w:ascii="Gill Sans MT" w:hAnsi="Gill Sans MT" w:cs="Calibri"/>
        </w:rPr>
        <w:t xml:space="preserve">. Tidak menerima </w:t>
      </w:r>
      <w:r w:rsidRPr="001E02F4">
        <w:rPr>
          <w:rFonts w:ascii="Gill Sans MT" w:hAnsi="Gill Sans MT" w:cs="Calibri"/>
          <w:i/>
        </w:rPr>
        <w:t>copy paste</w:t>
      </w:r>
      <w:r w:rsidRPr="001E02F4">
        <w:rPr>
          <w:rFonts w:ascii="Gill Sans MT" w:hAnsi="Gill Sans MT" w:cs="Calibri"/>
        </w:rPr>
        <w:t xml:space="preserve"> persamaan dari file/sumber lain berbentuk pdf. </w:t>
      </w:r>
      <w:proofErr w:type="gramStart"/>
      <w:r w:rsidRPr="001E02F4">
        <w:rPr>
          <w:rFonts w:ascii="Gill Sans MT" w:hAnsi="Gill Sans MT" w:cs="Calibri"/>
        </w:rPr>
        <w:t>atau</w:t>
      </w:r>
      <w:proofErr w:type="gramEnd"/>
      <w:r w:rsidRPr="001E02F4">
        <w:rPr>
          <w:rFonts w:ascii="Gill Sans MT" w:hAnsi="Gill Sans MT" w:cs="Calibri"/>
        </w:rPr>
        <w:t xml:space="preserve"> jpg. Penomoran persamaan ditulis rata kanan dengan angka </w:t>
      </w:r>
      <w:proofErr w:type="gramStart"/>
      <w:r w:rsidRPr="001E02F4">
        <w:rPr>
          <w:rFonts w:ascii="Gill Sans MT" w:hAnsi="Gill Sans MT" w:cs="Calibri"/>
        </w:rPr>
        <w:t>arab</w:t>
      </w:r>
      <w:proofErr w:type="gramEnd"/>
      <w:r w:rsidRPr="001E02F4">
        <w:rPr>
          <w:rFonts w:ascii="Gill Sans MT" w:hAnsi="Gill Sans MT" w:cs="Calibri"/>
        </w:rPr>
        <w:t xml:space="preserve"> di dalam tanda kurung. Contoh penulisan persamaan dapat dilihat di Persamaan (1) berikut ini.</w:t>
      </w:r>
    </w:p>
    <w:p w:rsidR="002C5C8C" w:rsidRPr="002C5C8C" w:rsidRDefault="002C5C8C" w:rsidP="002C5C8C">
      <w:pPr>
        <w:jc w:val="center"/>
        <w:rPr>
          <w:rFonts w:ascii="Gill Sans MT" w:eastAsia="Calibri" w:hAnsi="Gill Sans MT" w:cs="Calibri"/>
        </w:rPr>
      </w:pPr>
      <w:r w:rsidRPr="001E02F4">
        <w:rPr>
          <w:rFonts w:ascii="Gill Sans MT" w:eastAsia="Calibri" w:hAnsi="Gill Sans MT" w:cs="Calibri"/>
          <w:sz w:val="36"/>
          <w:szCs w:val="36"/>
          <w:vertAlign w:val="subscript"/>
        </w:rPr>
        <w:object w:dxaOrig="9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32.25pt" o:ole="">
            <v:imagedata r:id="rId10" o:title=""/>
          </v:shape>
          <o:OLEObject Type="Embed" ProgID="Equation.3" ShapeID="_x0000_i1025" DrawAspect="Content" ObjectID="_1748879984" r:id="rId11"/>
        </w:object>
      </w:r>
      <w:r w:rsidRPr="001E02F4">
        <w:rPr>
          <w:rFonts w:ascii="Gill Sans MT" w:eastAsia="Calibri" w:hAnsi="Gill Sans MT" w:cs="Calibri"/>
        </w:rPr>
        <w:t xml:space="preserve">      </w:t>
      </w:r>
      <w:r w:rsidRPr="001E02F4">
        <w:rPr>
          <w:rFonts w:ascii="Gill Sans MT" w:eastAsia="Calibri" w:hAnsi="Gill Sans MT" w:cs="Calibri"/>
        </w:rPr>
        <w:tab/>
        <w:t xml:space="preserve"> (1)</w:t>
      </w:r>
    </w:p>
    <w:p w:rsidR="002C5C8C" w:rsidRPr="001E02F4" w:rsidRDefault="002C5C8C" w:rsidP="002C5C8C">
      <w:pPr>
        <w:jc w:val="both"/>
        <w:rPr>
          <w:rFonts w:ascii="Gill Sans MT" w:hAnsi="Gill Sans MT" w:cs="Calibri"/>
          <w:b/>
          <w:i/>
        </w:rPr>
      </w:pPr>
      <w:r w:rsidRPr="001E02F4">
        <w:rPr>
          <w:rFonts w:ascii="Gill Sans MT" w:hAnsi="Gill Sans MT" w:cs="Calibri"/>
          <w:b/>
        </w:rPr>
        <w:t xml:space="preserve">Nomor Halaman, </w:t>
      </w:r>
      <w:r w:rsidRPr="001E02F4">
        <w:rPr>
          <w:rFonts w:ascii="Gill Sans MT" w:hAnsi="Gill Sans MT" w:cs="Calibri"/>
          <w:b/>
          <w:i/>
        </w:rPr>
        <w:t>Headers</w:t>
      </w:r>
      <w:r w:rsidRPr="001E02F4">
        <w:rPr>
          <w:rFonts w:ascii="Gill Sans MT" w:hAnsi="Gill Sans MT" w:cs="Calibri"/>
          <w:b/>
        </w:rPr>
        <w:t xml:space="preserve">, dan </w:t>
      </w:r>
      <w:r w:rsidRPr="001E02F4">
        <w:rPr>
          <w:rFonts w:ascii="Gill Sans MT" w:hAnsi="Gill Sans MT" w:cs="Calibri"/>
          <w:b/>
          <w:i/>
        </w:rPr>
        <w:t>Footers</w:t>
      </w:r>
    </w:p>
    <w:p w:rsidR="002C5C8C" w:rsidRPr="001E02F4" w:rsidRDefault="002C5C8C" w:rsidP="002C5C8C">
      <w:pPr>
        <w:jc w:val="both"/>
        <w:rPr>
          <w:rFonts w:ascii="Gill Sans MT" w:eastAsia="Calibri" w:hAnsi="Gill Sans MT" w:cs="Calibri"/>
        </w:rPr>
      </w:pPr>
      <w:r w:rsidRPr="001E02F4">
        <w:rPr>
          <w:rFonts w:ascii="Gill Sans MT" w:eastAsia="Calibri" w:hAnsi="Gill Sans MT" w:cs="Calibri"/>
        </w:rPr>
        <w:t>Nomor halaman berada di bagian bawah dengan posisi margin kanan bawah (</w:t>
      </w:r>
      <w:r w:rsidRPr="001E02F4">
        <w:rPr>
          <w:rFonts w:ascii="Gill Sans MT" w:eastAsia="Calibri" w:hAnsi="Gill Sans MT" w:cs="Calibri"/>
          <w:i/>
        </w:rPr>
        <w:t>Align Right</w:t>
      </w:r>
      <w:r w:rsidRPr="001E02F4">
        <w:rPr>
          <w:rFonts w:ascii="Gill Sans MT" w:eastAsia="Calibri" w:hAnsi="Gill Sans MT" w:cs="Calibri"/>
        </w:rPr>
        <w:t xml:space="preserve">). Tidak digunakan </w:t>
      </w:r>
      <w:r w:rsidRPr="001E02F4">
        <w:rPr>
          <w:rFonts w:ascii="Gill Sans MT" w:eastAsia="Calibri" w:hAnsi="Gill Sans MT" w:cs="Calibri"/>
          <w:i/>
        </w:rPr>
        <w:t>headers</w:t>
      </w:r>
      <w:r w:rsidRPr="001E02F4">
        <w:rPr>
          <w:rFonts w:ascii="Gill Sans MT" w:eastAsia="Calibri" w:hAnsi="Gill Sans MT" w:cs="Calibri"/>
        </w:rPr>
        <w:t xml:space="preserve"> dan </w:t>
      </w:r>
      <w:r w:rsidRPr="001E02F4">
        <w:rPr>
          <w:rFonts w:ascii="Gill Sans MT" w:eastAsia="Calibri" w:hAnsi="Gill Sans MT" w:cs="Calibri"/>
          <w:i/>
        </w:rPr>
        <w:t>footers</w:t>
      </w:r>
      <w:r w:rsidRPr="001E02F4">
        <w:rPr>
          <w:rFonts w:ascii="Gill Sans MT" w:eastAsia="Calibri" w:hAnsi="Gill Sans MT" w:cs="Calibri"/>
        </w:rPr>
        <w:t>.</w:t>
      </w:r>
    </w:p>
    <w:p w:rsidR="002C5C8C" w:rsidRPr="001E02F4" w:rsidRDefault="002C5C8C" w:rsidP="002C5C8C">
      <w:pPr>
        <w:jc w:val="both"/>
        <w:rPr>
          <w:rFonts w:ascii="Gill Sans MT" w:hAnsi="Gill Sans MT" w:cs="Calibri"/>
          <w:b/>
          <w:i/>
        </w:rPr>
      </w:pPr>
      <w:r w:rsidRPr="001E02F4">
        <w:rPr>
          <w:rFonts w:ascii="Gill Sans MT" w:hAnsi="Gill Sans MT" w:cs="Calibri"/>
          <w:b/>
        </w:rPr>
        <w:t xml:space="preserve">Tautan dan </w:t>
      </w:r>
      <w:r w:rsidRPr="001E02F4">
        <w:rPr>
          <w:rFonts w:ascii="Gill Sans MT" w:hAnsi="Gill Sans MT" w:cs="Calibri"/>
          <w:b/>
          <w:i/>
        </w:rPr>
        <w:t>Bookmark</w:t>
      </w:r>
    </w:p>
    <w:p w:rsidR="002C5C8C" w:rsidRPr="001E02F4" w:rsidRDefault="002C5C8C" w:rsidP="002C5C8C">
      <w:pPr>
        <w:jc w:val="both"/>
        <w:rPr>
          <w:rFonts w:ascii="Gill Sans MT" w:eastAsia="Calibri" w:hAnsi="Gill Sans MT" w:cs="Calibri"/>
        </w:rPr>
      </w:pPr>
      <w:r w:rsidRPr="001E02F4">
        <w:rPr>
          <w:rFonts w:ascii="Gill Sans MT" w:eastAsia="Calibri" w:hAnsi="Gill Sans MT" w:cs="Calibri"/>
        </w:rPr>
        <w:t xml:space="preserve">Semua tautan </w:t>
      </w:r>
      <w:r w:rsidRPr="001E02F4">
        <w:rPr>
          <w:rFonts w:ascii="Gill Sans MT" w:eastAsia="Calibri" w:hAnsi="Gill Sans MT" w:cs="Calibri"/>
          <w:i/>
        </w:rPr>
        <w:t>hypertext</w:t>
      </w:r>
      <w:r w:rsidRPr="001E02F4">
        <w:rPr>
          <w:rFonts w:ascii="Gill Sans MT" w:eastAsia="Calibri" w:hAnsi="Gill Sans MT" w:cs="Calibri"/>
        </w:rPr>
        <w:t xml:space="preserve"> dan bagian </w:t>
      </w:r>
      <w:r w:rsidRPr="001E02F4">
        <w:rPr>
          <w:rFonts w:ascii="Gill Sans MT" w:eastAsia="Calibri" w:hAnsi="Gill Sans MT" w:cs="Calibri"/>
          <w:i/>
        </w:rPr>
        <w:t>bookmark</w:t>
      </w:r>
      <w:r w:rsidRPr="001E02F4">
        <w:rPr>
          <w:rFonts w:ascii="Gill Sans MT" w:eastAsia="Calibri" w:hAnsi="Gill Sans MT" w:cs="Calibri"/>
        </w:rPr>
        <w:t xml:space="preserve"> </w:t>
      </w:r>
      <w:proofErr w:type="gramStart"/>
      <w:r w:rsidRPr="001E02F4">
        <w:rPr>
          <w:rFonts w:ascii="Gill Sans MT" w:eastAsia="Calibri" w:hAnsi="Gill Sans MT" w:cs="Calibri"/>
        </w:rPr>
        <w:t>akan</w:t>
      </w:r>
      <w:proofErr w:type="gramEnd"/>
      <w:r w:rsidRPr="001E02F4">
        <w:rPr>
          <w:rFonts w:ascii="Gill Sans MT" w:eastAsia="Calibri" w:hAnsi="Gill Sans MT" w:cs="Calibri"/>
        </w:rPr>
        <w:t xml:space="preserve"> dihapus. Alamat URL lengkap harus ditulis jika merujuk ke alamat email atau URL suatu artikel</w:t>
      </w:r>
      <w:r>
        <w:rPr>
          <w:rFonts w:ascii="Gill Sans MT" w:eastAsia="Calibri" w:hAnsi="Gill Sans MT" w:cs="Calibri"/>
        </w:rPr>
        <w:t>.</w:t>
      </w:r>
    </w:p>
    <w:p w:rsidR="002C5C8C" w:rsidRPr="001E02F4" w:rsidRDefault="002C5C8C" w:rsidP="002C5C8C">
      <w:pPr>
        <w:jc w:val="both"/>
        <w:rPr>
          <w:rFonts w:ascii="Gill Sans MT" w:hAnsi="Gill Sans MT" w:cs="Calibri"/>
          <w:b/>
        </w:rPr>
      </w:pPr>
      <w:r w:rsidRPr="001E02F4">
        <w:rPr>
          <w:rFonts w:ascii="Gill Sans MT" w:hAnsi="Gill Sans MT" w:cs="Calibri"/>
          <w:b/>
        </w:rPr>
        <w:t>Referensi</w:t>
      </w:r>
    </w:p>
    <w:p w:rsidR="002C5C8C" w:rsidRDefault="002C5C8C" w:rsidP="002C5C8C">
      <w:pPr>
        <w:jc w:val="both"/>
        <w:rPr>
          <w:rFonts w:ascii="Gill Sans MT" w:eastAsia="Calibri" w:hAnsi="Gill Sans MT" w:cs="Calibri"/>
        </w:rPr>
      </w:pPr>
      <w:r w:rsidRPr="001E02F4">
        <w:rPr>
          <w:rFonts w:ascii="Gill Sans MT" w:eastAsia="Calibri" w:hAnsi="Gill Sans MT" w:cs="Calibri"/>
        </w:rPr>
        <w:t xml:space="preserve">Setiap dokumen/pustaka/artikel yang disitasi (kutip) dalam badan teks wajib tercantum juga pada list Daftar Pustaka. Jumlah pustaka yang disitasi minimal 10 buah, dengan 85% berupa acuan primer (seperti artikel jurnal, </w:t>
      </w:r>
      <w:r w:rsidRPr="001E02F4">
        <w:rPr>
          <w:rFonts w:ascii="Gill Sans MT" w:eastAsia="Calibri" w:hAnsi="Gill Sans MT" w:cs="Calibri"/>
          <w:i/>
        </w:rPr>
        <w:t>book chapter</w:t>
      </w:r>
      <w:r w:rsidRPr="001E02F4">
        <w:rPr>
          <w:rFonts w:ascii="Gill Sans MT" w:eastAsia="Calibri" w:hAnsi="Gill Sans MT" w:cs="Calibri"/>
        </w:rPr>
        <w:t xml:space="preserve">, situs resmi, paten, seminar/prosiding, dan sebagainya) rentang waktu publikasi = penjelasan pada </w:t>
      </w:r>
      <w:r w:rsidRPr="001E02F4">
        <w:rPr>
          <w:rFonts w:ascii="Gill Sans MT" w:eastAsia="Calibri" w:hAnsi="Gill Sans MT" w:cs="Calibri"/>
          <w:b/>
        </w:rPr>
        <w:t>poin A “Format Penulisan”.</w:t>
      </w:r>
      <w:r w:rsidRPr="001E02F4">
        <w:rPr>
          <w:rFonts w:ascii="Gill Sans MT" w:eastAsia="Calibri" w:hAnsi="Gill Sans MT" w:cs="Calibri"/>
        </w:rPr>
        <w:t xml:space="preserve"> Adapun yang dimaksud dengan acuan sekunder adalah buku teks dan </w:t>
      </w:r>
      <w:r w:rsidRPr="001E02F4">
        <w:rPr>
          <w:rFonts w:ascii="Gill Sans MT" w:eastAsia="Calibri" w:hAnsi="Gill Sans MT" w:cs="Calibri"/>
          <w:i/>
        </w:rPr>
        <w:t>handbook</w:t>
      </w:r>
      <w:r w:rsidRPr="001E02F4">
        <w:rPr>
          <w:rFonts w:ascii="Gill Sans MT" w:eastAsia="Calibri" w:hAnsi="Gill Sans MT" w:cs="Calibri"/>
        </w:rPr>
        <w:t>.</w:t>
      </w:r>
    </w:p>
    <w:p w:rsidR="002C5C8C" w:rsidRPr="002C5C8C" w:rsidRDefault="002C5C8C" w:rsidP="002C5C8C">
      <w:pPr>
        <w:spacing w:after="0"/>
        <w:jc w:val="both"/>
        <w:rPr>
          <w:rFonts w:ascii="Gill Sans MT" w:eastAsia="Calibri" w:hAnsi="Gill Sans MT" w:cs="Calibri"/>
          <w:sz w:val="16"/>
        </w:rPr>
      </w:pPr>
    </w:p>
    <w:p w:rsidR="002C5C8C" w:rsidRPr="001E02F4" w:rsidRDefault="002C5C8C" w:rsidP="002C5C8C">
      <w:pPr>
        <w:jc w:val="both"/>
        <w:rPr>
          <w:rFonts w:ascii="Gill Sans MT" w:eastAsia="Calibri" w:hAnsi="Gill Sans MT" w:cs="Calibri"/>
          <w:b/>
          <w:color w:val="000000"/>
          <w:sz w:val="26"/>
          <w:szCs w:val="26"/>
          <w:highlight w:val="white"/>
        </w:rPr>
      </w:pPr>
      <w:r w:rsidRPr="001E02F4">
        <w:rPr>
          <w:rFonts w:ascii="Gill Sans MT" w:eastAsia="Calibri" w:hAnsi="Gill Sans MT" w:cs="Calibri"/>
          <w:b/>
          <w:color w:val="000000"/>
          <w:sz w:val="26"/>
          <w:szCs w:val="26"/>
          <w:highlight w:val="white"/>
        </w:rPr>
        <w:t>Kesimpulan</w:t>
      </w:r>
    </w:p>
    <w:p w:rsidR="002C5C8C" w:rsidRDefault="002C5C8C" w:rsidP="002C5C8C">
      <w:pPr>
        <w:jc w:val="both"/>
        <w:rPr>
          <w:rFonts w:ascii="Gill Sans MT" w:eastAsia="Calibri" w:hAnsi="Gill Sans MT" w:cs="Calibri"/>
        </w:rPr>
      </w:pPr>
      <w:r w:rsidRPr="001E02F4">
        <w:rPr>
          <w:rFonts w:ascii="Gill Sans MT" w:eastAsia="Calibri" w:hAnsi="Gill Sans MT" w:cs="Calibri"/>
        </w:rPr>
        <w:t xml:space="preserve">Tidak mengulangi hasil dan pembahasan, </w:t>
      </w:r>
      <w:proofErr w:type="gramStart"/>
      <w:r w:rsidRPr="001E02F4">
        <w:rPr>
          <w:rFonts w:ascii="Gill Sans MT" w:eastAsia="Calibri" w:hAnsi="Gill Sans MT" w:cs="Calibri"/>
        </w:rPr>
        <w:t>akan</w:t>
      </w:r>
      <w:proofErr w:type="gramEnd"/>
      <w:r w:rsidRPr="001E02F4">
        <w:rPr>
          <w:rFonts w:ascii="Gill Sans MT" w:eastAsia="Calibri" w:hAnsi="Gill Sans MT" w:cs="Calibri"/>
        </w:rPr>
        <w:t xml:space="preserve"> tetapi membahas hasil-hasil yang penting atau poin-poin utama. Penerapan maupun pengembangan dari penelitian yang dilakukan. Menggambarkan tujuan penelitian yang telah ditentukan apakah dapat tercapai atau tidak. Kesimpulan dinarasikan dalam bentuk paragraf uraian. Hindari penggunaan </w:t>
      </w:r>
      <w:r w:rsidRPr="001E02F4">
        <w:rPr>
          <w:rFonts w:ascii="Gill Sans MT" w:eastAsia="Calibri" w:hAnsi="Gill Sans MT" w:cs="Calibri"/>
          <w:i/>
        </w:rPr>
        <w:t>bulleted list</w:t>
      </w:r>
      <w:r w:rsidRPr="001E02F4">
        <w:rPr>
          <w:rFonts w:ascii="Gill Sans MT" w:eastAsia="Calibri" w:hAnsi="Gill Sans MT" w:cs="Calibri"/>
        </w:rPr>
        <w:t>.</w:t>
      </w:r>
    </w:p>
    <w:p w:rsidR="002C5C8C" w:rsidRPr="002C5C8C" w:rsidRDefault="002C5C8C" w:rsidP="002C5C8C">
      <w:pPr>
        <w:spacing w:after="0"/>
        <w:jc w:val="both"/>
        <w:rPr>
          <w:rFonts w:ascii="Gill Sans MT" w:eastAsia="Calibri" w:hAnsi="Gill Sans MT" w:cs="Calibri"/>
          <w:sz w:val="16"/>
        </w:rPr>
      </w:pPr>
    </w:p>
    <w:p w:rsidR="002C5C8C" w:rsidRPr="001E02F4" w:rsidRDefault="002C5C8C" w:rsidP="002C5C8C">
      <w:pPr>
        <w:jc w:val="both"/>
        <w:rPr>
          <w:rFonts w:ascii="Gill Sans MT" w:eastAsia="Calibri" w:hAnsi="Gill Sans MT" w:cs="Calibri"/>
          <w:b/>
          <w:color w:val="000000"/>
          <w:sz w:val="26"/>
          <w:szCs w:val="26"/>
          <w:highlight w:val="white"/>
        </w:rPr>
      </w:pPr>
      <w:r w:rsidRPr="001E02F4">
        <w:rPr>
          <w:rFonts w:ascii="Gill Sans MT" w:eastAsia="Calibri" w:hAnsi="Gill Sans MT" w:cs="Calibri"/>
          <w:b/>
          <w:color w:val="000000"/>
          <w:sz w:val="26"/>
          <w:szCs w:val="26"/>
          <w:highlight w:val="white"/>
        </w:rPr>
        <w:t>Keterbatasan dan Rekomendasi Penelitian</w:t>
      </w:r>
    </w:p>
    <w:p w:rsidR="002C5C8C" w:rsidRPr="001E02F4" w:rsidRDefault="002C5C8C" w:rsidP="002C5C8C">
      <w:pPr>
        <w:jc w:val="both"/>
        <w:rPr>
          <w:rFonts w:ascii="Gill Sans MT" w:eastAsia="Calibri" w:hAnsi="Gill Sans MT" w:cs="Calibri"/>
          <w:color w:val="000000"/>
          <w:szCs w:val="26"/>
          <w:highlight w:val="white"/>
        </w:rPr>
      </w:pPr>
      <w:r w:rsidRPr="001E02F4">
        <w:rPr>
          <w:rFonts w:ascii="Gill Sans MT" w:eastAsia="Calibri" w:hAnsi="Gill Sans MT" w:cs="Calibri"/>
          <w:color w:val="000000"/>
          <w:szCs w:val="26"/>
          <w:highlight w:val="white"/>
        </w:rPr>
        <w:t xml:space="preserve">Cantumkan </w:t>
      </w:r>
      <w:proofErr w:type="gramStart"/>
      <w:r w:rsidRPr="001E02F4">
        <w:rPr>
          <w:rFonts w:ascii="Gill Sans MT" w:eastAsia="Calibri" w:hAnsi="Gill Sans MT" w:cs="Calibri"/>
          <w:color w:val="000000"/>
          <w:szCs w:val="26"/>
          <w:highlight w:val="white"/>
        </w:rPr>
        <w:t>apa</w:t>
      </w:r>
      <w:proofErr w:type="gramEnd"/>
      <w:r w:rsidRPr="001E02F4">
        <w:rPr>
          <w:rFonts w:ascii="Gill Sans MT" w:eastAsia="Calibri" w:hAnsi="Gill Sans MT" w:cs="Calibri"/>
          <w:color w:val="000000"/>
          <w:szCs w:val="26"/>
          <w:highlight w:val="white"/>
        </w:rPr>
        <w:t xml:space="preserve"> saja yang menjadi kelemahan ataupun keterbatasan penelitian yang dialami selama penelitian. Rekomendasi penelitian dapat ditambahkan terutama untuk penelitian selanjutnya, variable penelitian, metode, instrumen ataupun karakteristik partisipan.</w:t>
      </w:r>
    </w:p>
    <w:p w:rsidR="002C5C8C" w:rsidRDefault="002C5C8C" w:rsidP="002C5C8C">
      <w:pPr>
        <w:rPr>
          <w:rFonts w:ascii="Gill Sans MT" w:eastAsia="Calibri" w:hAnsi="Gill Sans MT" w:cs="Calibri"/>
          <w:color w:val="000000"/>
          <w:szCs w:val="26"/>
          <w:highlight w:val="white"/>
        </w:rPr>
      </w:pPr>
    </w:p>
    <w:p w:rsidR="002C5C8C" w:rsidRPr="001E02F4" w:rsidRDefault="002C5C8C" w:rsidP="002C5C8C">
      <w:pPr>
        <w:rPr>
          <w:rFonts w:ascii="Gill Sans MT" w:eastAsia="Calibri" w:hAnsi="Gill Sans MT" w:cs="Calibri"/>
          <w:color w:val="000000"/>
          <w:szCs w:val="26"/>
          <w:highlight w:val="white"/>
        </w:rPr>
      </w:pPr>
    </w:p>
    <w:p w:rsidR="002C5C8C" w:rsidRPr="001E02F4" w:rsidRDefault="002C5C8C" w:rsidP="002C5C8C">
      <w:pPr>
        <w:rPr>
          <w:rFonts w:ascii="Gill Sans MT" w:eastAsia="Calibri" w:hAnsi="Gill Sans MT" w:cs="Calibri"/>
          <w:b/>
          <w:color w:val="000000"/>
          <w:sz w:val="26"/>
          <w:szCs w:val="26"/>
          <w:highlight w:val="white"/>
        </w:rPr>
      </w:pPr>
      <w:r w:rsidRPr="001E02F4">
        <w:rPr>
          <w:rFonts w:ascii="Gill Sans MT" w:eastAsia="Calibri" w:hAnsi="Gill Sans MT" w:cs="Calibri"/>
          <w:b/>
          <w:color w:val="000000"/>
          <w:sz w:val="26"/>
          <w:szCs w:val="26"/>
          <w:highlight w:val="white"/>
        </w:rPr>
        <w:lastRenderedPageBreak/>
        <w:t xml:space="preserve">Ucapan Terima Kasih </w:t>
      </w:r>
    </w:p>
    <w:p w:rsidR="002C5C8C" w:rsidRDefault="002C5C8C" w:rsidP="002C5C8C">
      <w:pPr>
        <w:rPr>
          <w:rFonts w:ascii="Gill Sans MT" w:eastAsia="Calibri" w:hAnsi="Gill Sans MT" w:cs="Calibri"/>
        </w:rPr>
      </w:pPr>
      <w:r w:rsidRPr="001E02F4">
        <w:rPr>
          <w:rFonts w:ascii="Gill Sans MT" w:eastAsia="Calibri" w:hAnsi="Gill Sans MT" w:cs="Calibri"/>
          <w:highlight w:val="white"/>
        </w:rPr>
        <w:t>Sebagai bentuk apresiasi kepada perorangan maupun organisasi yang memberikan kontribusi pada penelitian namun tidak memenuhi syarat untuk menjadi salah satu anggota penulis. Selain itu, juga kepada pihak sponsor, donatur maupun dukungan finansial lainnya yang telah membantu selama penelitian berlangsung.</w:t>
      </w:r>
    </w:p>
    <w:p w:rsidR="000F4DF7" w:rsidRDefault="000F4DF7" w:rsidP="002C5C8C">
      <w:pPr>
        <w:rPr>
          <w:rFonts w:ascii="Gill Sans MT" w:eastAsia="Calibri" w:hAnsi="Gill Sans MT" w:cs="Calibri"/>
          <w:b/>
          <w:sz w:val="24"/>
        </w:rPr>
      </w:pPr>
      <w:r w:rsidRPr="000F4DF7">
        <w:rPr>
          <w:rFonts w:ascii="Gill Sans MT" w:eastAsia="Calibri" w:hAnsi="Gill Sans MT" w:cs="Calibri"/>
          <w:b/>
          <w:sz w:val="24"/>
        </w:rPr>
        <w:t>Konflik Kepentingan</w:t>
      </w:r>
    </w:p>
    <w:p w:rsidR="000F4DF7" w:rsidRPr="000F4DF7" w:rsidRDefault="000F4DF7" w:rsidP="002C5C8C">
      <w:pPr>
        <w:rPr>
          <w:rFonts w:ascii="Gill Sans MT" w:eastAsia="Calibri" w:hAnsi="Gill Sans MT" w:cs="Calibri"/>
        </w:rPr>
      </w:pPr>
      <w:r w:rsidRPr="000F4DF7">
        <w:rPr>
          <w:rFonts w:ascii="Gill Sans MT" w:eastAsia="Calibri" w:hAnsi="Gill Sans MT" w:cs="Calibri"/>
        </w:rPr>
        <w:t xml:space="preserve">Tidak ada konflik kepentingan </w:t>
      </w:r>
      <w:r>
        <w:rPr>
          <w:rFonts w:ascii="Gill Sans MT" w:eastAsia="Calibri" w:hAnsi="Gill Sans MT" w:cs="Calibri"/>
        </w:rPr>
        <w:t xml:space="preserve">antar penulis </w:t>
      </w:r>
      <w:r w:rsidRPr="000F4DF7">
        <w:rPr>
          <w:rFonts w:ascii="Gill Sans MT" w:eastAsia="Calibri" w:hAnsi="Gill Sans MT" w:cs="Calibri"/>
        </w:rPr>
        <w:t>yang terjadi dalam penelitian ini</w:t>
      </w:r>
    </w:p>
    <w:p w:rsidR="002C5C8C" w:rsidRPr="002C5C8C" w:rsidRDefault="002C5C8C" w:rsidP="002C5C8C">
      <w:pPr>
        <w:spacing w:after="0"/>
        <w:rPr>
          <w:rFonts w:ascii="Gill Sans MT" w:eastAsia="Calibri" w:hAnsi="Gill Sans MT" w:cs="Calibri"/>
          <w:sz w:val="16"/>
        </w:rPr>
      </w:pPr>
    </w:p>
    <w:p w:rsidR="002C5C8C" w:rsidRPr="001E02F4" w:rsidRDefault="002C5C8C" w:rsidP="002C5C8C">
      <w:pPr>
        <w:rPr>
          <w:rFonts w:ascii="Gill Sans MT" w:eastAsia="Calibri" w:hAnsi="Gill Sans MT" w:cs="Calibri"/>
          <w:b/>
          <w:sz w:val="26"/>
          <w:szCs w:val="26"/>
        </w:rPr>
      </w:pPr>
      <w:r w:rsidRPr="001E02F4">
        <w:rPr>
          <w:rFonts w:ascii="Gill Sans MT" w:eastAsia="Calibri" w:hAnsi="Gill Sans MT" w:cs="Calibri"/>
          <w:b/>
          <w:sz w:val="26"/>
          <w:szCs w:val="26"/>
        </w:rPr>
        <w:t>Daftar Pustaka</w:t>
      </w:r>
    </w:p>
    <w:p w:rsidR="002C5C8C" w:rsidRDefault="002C5C8C" w:rsidP="002C5C8C">
      <w:pPr>
        <w:rPr>
          <w:rFonts w:ascii="Gill Sans MT" w:eastAsia="Calibri" w:hAnsi="Gill Sans MT" w:cs="Calibri"/>
          <w:i/>
        </w:rPr>
      </w:pPr>
      <w:r>
        <w:rPr>
          <w:rFonts w:ascii="Gill Sans MT" w:eastAsia="Calibri" w:hAnsi="Gill Sans MT" w:cs="Calibri"/>
        </w:rPr>
        <w:t>Daftar Pus</w:t>
      </w:r>
      <w:r w:rsidRPr="001E02F4">
        <w:rPr>
          <w:rFonts w:ascii="Gill Sans MT" w:eastAsia="Calibri" w:hAnsi="Gill Sans MT" w:cs="Calibri"/>
        </w:rPr>
        <w:t>taka disusun dengan APA 7</w:t>
      </w:r>
      <w:r w:rsidRPr="001E02F4">
        <w:rPr>
          <w:rFonts w:ascii="Gill Sans MT" w:eastAsia="Calibri" w:hAnsi="Gill Sans MT" w:cs="Calibri"/>
          <w:vertAlign w:val="superscript"/>
        </w:rPr>
        <w:t>th</w:t>
      </w:r>
      <w:r w:rsidRPr="001E02F4">
        <w:rPr>
          <w:rFonts w:ascii="Gill Sans MT" w:eastAsia="Calibri" w:hAnsi="Gill Sans MT" w:cs="Calibri"/>
        </w:rPr>
        <w:t xml:space="preserve"> </w:t>
      </w:r>
      <w:r w:rsidRPr="001E02F4">
        <w:rPr>
          <w:rFonts w:ascii="Gill Sans MT" w:eastAsia="Calibri" w:hAnsi="Gill Sans MT" w:cs="Calibri"/>
          <w:i/>
        </w:rPr>
        <w:t>style.</w:t>
      </w:r>
    </w:p>
    <w:p w:rsidR="002C5C8C" w:rsidRPr="001E02F4" w:rsidRDefault="002C5C8C" w:rsidP="002C5C8C">
      <w:pPr>
        <w:rPr>
          <w:rFonts w:ascii="Gill Sans MT" w:eastAsia="Calibri" w:hAnsi="Gill Sans MT" w:cs="Calibri"/>
          <w:b/>
        </w:rPr>
      </w:pPr>
      <w:r w:rsidRPr="001E02F4">
        <w:rPr>
          <w:rFonts w:ascii="Gill Sans MT" w:eastAsia="Calibri" w:hAnsi="Gill Sans MT" w:cs="Calibri"/>
          <w:b/>
        </w:rPr>
        <w:t xml:space="preserve">Penulisan </w:t>
      </w:r>
      <w:r w:rsidRPr="001E02F4">
        <w:rPr>
          <w:rFonts w:ascii="Gill Sans MT" w:eastAsia="Calibri" w:hAnsi="Gill Sans MT" w:cs="Calibri"/>
          <w:b/>
          <w:i/>
        </w:rPr>
        <w:t>Journal Article</w:t>
      </w:r>
    </w:p>
    <w:p w:rsidR="002C5C8C" w:rsidRPr="001E02F4" w:rsidRDefault="002C5C8C" w:rsidP="002C5C8C">
      <w:pPr>
        <w:ind w:left="284" w:hanging="284"/>
        <w:jc w:val="both"/>
        <w:rPr>
          <w:rFonts w:ascii="Gill Sans MT" w:eastAsia="Calibri" w:hAnsi="Gill Sans MT" w:cs="Calibri"/>
        </w:rPr>
      </w:pPr>
      <w:r w:rsidRPr="001E02F4">
        <w:rPr>
          <w:rFonts w:ascii="Gill Sans MT" w:hAnsi="Gill Sans MT"/>
        </w:rPr>
        <w:t xml:space="preserve">Paivio, A. (1975). Perceptual comparisons through the mind’s eye. </w:t>
      </w:r>
      <w:r w:rsidRPr="001E02F4">
        <w:rPr>
          <w:rFonts w:ascii="Gill Sans MT" w:hAnsi="Gill Sans MT"/>
          <w:i/>
        </w:rPr>
        <w:t>Memory &amp; Cognition</w:t>
      </w:r>
      <w:r w:rsidRPr="001E02F4">
        <w:rPr>
          <w:rFonts w:ascii="Gill Sans MT" w:hAnsi="Gill Sans MT"/>
        </w:rPr>
        <w:t>, 3(1), 635–647</w:t>
      </w:r>
      <w:r w:rsidRPr="001E02F4">
        <w:rPr>
          <w:rFonts w:ascii="Gill Sans MT" w:eastAsia="Calibri" w:hAnsi="Gill Sans MT" w:cs="Calibri"/>
        </w:rPr>
        <w:t>.</w:t>
      </w:r>
    </w:p>
    <w:p w:rsidR="002C5C8C" w:rsidRPr="001E02F4" w:rsidRDefault="002C5C8C" w:rsidP="002C5C8C">
      <w:pPr>
        <w:ind w:left="284" w:hanging="284"/>
        <w:jc w:val="both"/>
        <w:rPr>
          <w:rFonts w:ascii="Gill Sans MT" w:eastAsia="Calibri" w:hAnsi="Gill Sans MT" w:cs="Calibri"/>
        </w:rPr>
      </w:pPr>
      <w:r w:rsidRPr="001E02F4">
        <w:rPr>
          <w:rFonts w:ascii="Gill Sans MT" w:hAnsi="Gill Sans MT"/>
        </w:rPr>
        <w:t xml:space="preserve">Mounier-Kuhn, P. (2012). Computer science in French universities: Early entrants and latecomers. </w:t>
      </w:r>
      <w:r w:rsidRPr="001E02F4">
        <w:rPr>
          <w:rFonts w:ascii="Gill Sans MT" w:hAnsi="Gill Sans MT"/>
          <w:i/>
        </w:rPr>
        <w:t>Information &amp; Culture: A Journal of History</w:t>
      </w:r>
      <w:r w:rsidRPr="001E02F4">
        <w:rPr>
          <w:rFonts w:ascii="Gill Sans MT" w:hAnsi="Gill Sans MT"/>
        </w:rPr>
        <w:t>, 47(4), 414–456</w:t>
      </w:r>
      <w:r w:rsidRPr="001E02F4">
        <w:rPr>
          <w:rFonts w:ascii="Gill Sans MT" w:eastAsia="Calibri" w:hAnsi="Gill Sans MT" w:cs="Calibri"/>
        </w:rPr>
        <w:t>.</w:t>
      </w:r>
    </w:p>
    <w:p w:rsidR="002C5C8C" w:rsidRPr="001E02F4" w:rsidRDefault="002C5C8C" w:rsidP="002C5C8C">
      <w:pPr>
        <w:ind w:left="284" w:hanging="284"/>
        <w:jc w:val="both"/>
        <w:rPr>
          <w:rFonts w:ascii="Gill Sans MT" w:eastAsia="Calibri" w:hAnsi="Gill Sans MT" w:cs="Calibri"/>
        </w:rPr>
      </w:pPr>
      <w:r w:rsidRPr="001E02F4">
        <w:rPr>
          <w:rFonts w:ascii="Gill Sans MT" w:hAnsi="Gill Sans MT"/>
        </w:rPr>
        <w:t xml:space="preserve">Andreff, W. (2000). The evolving European model of professional sports finance. </w:t>
      </w:r>
      <w:r w:rsidRPr="001E02F4">
        <w:rPr>
          <w:rFonts w:ascii="Gill Sans MT" w:hAnsi="Gill Sans MT"/>
          <w:i/>
        </w:rPr>
        <w:t>Journal of Sports Economics</w:t>
      </w:r>
      <w:r w:rsidRPr="001E02F4">
        <w:rPr>
          <w:rFonts w:ascii="Gill Sans MT" w:hAnsi="Gill Sans MT"/>
        </w:rPr>
        <w:t>, 1, 257–276. https://doi.org/10.1177/152700250000100304</w:t>
      </w:r>
    </w:p>
    <w:p w:rsidR="002C5C8C" w:rsidRPr="001E02F4" w:rsidRDefault="002C5C8C" w:rsidP="002C5C8C">
      <w:pPr>
        <w:ind w:left="284" w:hanging="284"/>
        <w:jc w:val="both"/>
        <w:rPr>
          <w:rFonts w:ascii="Gill Sans MT" w:hAnsi="Gill Sans MT"/>
        </w:rPr>
      </w:pPr>
      <w:r w:rsidRPr="001E02F4">
        <w:rPr>
          <w:rFonts w:ascii="Gill Sans MT" w:hAnsi="Gill Sans MT"/>
        </w:rPr>
        <w:t xml:space="preserve">Frischlich, L., Hahn, L., &amp; Rieger, D. (2021). The promises and pitfalls of inspirational media: What do we know, and where do we go from here? Media and Communication, 9(2), 162–166. </w:t>
      </w:r>
      <w:hyperlink r:id="rId12" w:history="1">
        <w:r w:rsidRPr="001E02F4">
          <w:rPr>
            <w:rStyle w:val="Hyperlink"/>
            <w:rFonts w:ascii="Gill Sans MT" w:hAnsi="Gill Sans MT"/>
          </w:rPr>
          <w:t>https://doi.org/10.17645/mac.v9i2.4271</w:t>
        </w:r>
      </w:hyperlink>
    </w:p>
    <w:p w:rsidR="002C5C8C" w:rsidRPr="002C5C8C" w:rsidRDefault="002C5C8C" w:rsidP="002C5C8C">
      <w:pPr>
        <w:spacing w:after="0"/>
        <w:jc w:val="both"/>
        <w:rPr>
          <w:rFonts w:ascii="Gill Sans MT" w:eastAsia="Calibri" w:hAnsi="Gill Sans MT" w:cs="Calibri"/>
          <w:sz w:val="12"/>
        </w:rPr>
      </w:pPr>
    </w:p>
    <w:p w:rsidR="002C5C8C" w:rsidRPr="001E02F4" w:rsidRDefault="002C5C8C" w:rsidP="002C5C8C">
      <w:pPr>
        <w:jc w:val="both"/>
        <w:rPr>
          <w:rFonts w:ascii="Gill Sans MT" w:eastAsia="Calibri" w:hAnsi="Gill Sans MT" w:cs="Calibri"/>
          <w:b/>
        </w:rPr>
      </w:pPr>
      <w:r w:rsidRPr="001E02F4">
        <w:rPr>
          <w:rFonts w:ascii="Gill Sans MT" w:eastAsia="Calibri" w:hAnsi="Gill Sans MT" w:cs="Calibri"/>
          <w:b/>
        </w:rPr>
        <w:t>Penulisan Buku</w:t>
      </w:r>
    </w:p>
    <w:p w:rsidR="002C5C8C" w:rsidRPr="001E02F4" w:rsidRDefault="002C5C8C" w:rsidP="002C5C8C">
      <w:pPr>
        <w:ind w:left="284" w:hanging="284"/>
        <w:jc w:val="both"/>
        <w:rPr>
          <w:rFonts w:ascii="Gill Sans MT" w:eastAsia="Calibri" w:hAnsi="Gill Sans MT" w:cs="Calibri"/>
          <w:color w:val="000000"/>
        </w:rPr>
      </w:pPr>
      <w:r w:rsidRPr="001E02F4">
        <w:rPr>
          <w:rFonts w:ascii="Gill Sans MT" w:hAnsi="Gill Sans MT"/>
        </w:rPr>
        <w:t xml:space="preserve">Florian, L. (Ed.). (2014). </w:t>
      </w:r>
      <w:r w:rsidRPr="001E02F4">
        <w:rPr>
          <w:rFonts w:ascii="Gill Sans MT" w:hAnsi="Gill Sans MT"/>
          <w:i/>
        </w:rPr>
        <w:t>The SAGE handbook of special education</w:t>
      </w:r>
      <w:r w:rsidRPr="001E02F4">
        <w:rPr>
          <w:rFonts w:ascii="Gill Sans MT" w:hAnsi="Gill Sans MT"/>
        </w:rPr>
        <w:t xml:space="preserve"> (2nd ed., Vol. 1). SAGE Publications</w:t>
      </w:r>
      <w:proofErr w:type="gramStart"/>
      <w:r w:rsidRPr="001E02F4">
        <w:rPr>
          <w:rFonts w:ascii="Gill Sans MT" w:hAnsi="Gill Sans MT"/>
        </w:rPr>
        <w:t>.</w:t>
      </w:r>
      <w:r w:rsidRPr="001E02F4">
        <w:rPr>
          <w:rFonts w:ascii="Gill Sans MT" w:eastAsia="Calibri" w:hAnsi="Gill Sans MT" w:cs="Calibri"/>
          <w:color w:val="000000"/>
        </w:rPr>
        <w:t>.</w:t>
      </w:r>
      <w:proofErr w:type="gramEnd"/>
    </w:p>
    <w:p w:rsidR="002C5C8C" w:rsidRPr="001E02F4" w:rsidRDefault="002C5C8C" w:rsidP="002C5C8C">
      <w:pPr>
        <w:ind w:left="284" w:hanging="284"/>
        <w:jc w:val="both"/>
        <w:rPr>
          <w:rFonts w:ascii="Gill Sans MT" w:eastAsia="Calibri" w:hAnsi="Gill Sans MT" w:cs="Calibri"/>
        </w:rPr>
      </w:pPr>
      <w:r w:rsidRPr="001E02F4">
        <w:rPr>
          <w:rFonts w:ascii="Gill Sans MT" w:hAnsi="Gill Sans MT"/>
        </w:rPr>
        <w:t xml:space="preserve">Kearney, D. J., &amp; Simpson, T. L. (2020). Concise guides on trauma care. </w:t>
      </w:r>
      <w:r w:rsidRPr="001E02F4">
        <w:rPr>
          <w:rFonts w:ascii="Gill Sans MT" w:hAnsi="Gill Sans MT"/>
          <w:i/>
        </w:rPr>
        <w:t>Mindfulness-based interventions for trauma and its consequences</w:t>
      </w:r>
      <w:r w:rsidRPr="001E02F4">
        <w:rPr>
          <w:rFonts w:ascii="Gill Sans MT" w:hAnsi="Gill Sans MT"/>
        </w:rPr>
        <w:t>. American Psychological Association. https://doi.org/10.1037/0000154-000</w:t>
      </w:r>
      <w:r w:rsidRPr="001E02F4">
        <w:rPr>
          <w:rFonts w:ascii="Gill Sans MT" w:eastAsia="Calibri" w:hAnsi="Gill Sans MT" w:cs="Calibri"/>
        </w:rPr>
        <w:t>.</w:t>
      </w:r>
    </w:p>
    <w:p w:rsidR="002C5C8C" w:rsidRPr="001E02F4" w:rsidRDefault="002C5C8C" w:rsidP="002C5C8C">
      <w:pPr>
        <w:ind w:left="284" w:hanging="284"/>
        <w:jc w:val="both"/>
        <w:rPr>
          <w:rFonts w:ascii="Gill Sans MT" w:eastAsia="Calibri" w:hAnsi="Gill Sans MT" w:cs="Calibri"/>
        </w:rPr>
      </w:pPr>
      <w:r w:rsidRPr="001E02F4">
        <w:rPr>
          <w:rFonts w:ascii="Gill Sans MT" w:hAnsi="Gill Sans MT"/>
        </w:rPr>
        <w:t xml:space="preserve">American Psychiatric Association. (2013). Diagnostic and statistical manual of mental disorders (5th </w:t>
      </w:r>
      <w:proofErr w:type="gramStart"/>
      <w:r w:rsidRPr="001E02F4">
        <w:rPr>
          <w:rFonts w:ascii="Gill Sans MT" w:hAnsi="Gill Sans MT"/>
        </w:rPr>
        <w:t>ed</w:t>
      </w:r>
      <w:proofErr w:type="gramEnd"/>
      <w:r w:rsidRPr="001E02F4">
        <w:rPr>
          <w:rFonts w:ascii="Gill Sans MT" w:hAnsi="Gill Sans MT"/>
        </w:rPr>
        <w:t>.). doi:10.1176/appi.books.9780890425596.744053</w:t>
      </w:r>
      <w:r w:rsidRPr="001E02F4">
        <w:rPr>
          <w:rFonts w:ascii="Gill Sans MT" w:eastAsia="Calibri" w:hAnsi="Gill Sans MT" w:cs="Calibri"/>
        </w:rPr>
        <w:t>.</w:t>
      </w:r>
    </w:p>
    <w:p w:rsidR="002C5C8C" w:rsidRPr="002C5C8C" w:rsidRDefault="002C5C8C" w:rsidP="002C5C8C">
      <w:pPr>
        <w:spacing w:after="0"/>
        <w:jc w:val="both"/>
        <w:rPr>
          <w:rFonts w:ascii="Gill Sans MT" w:eastAsia="Calibri" w:hAnsi="Gill Sans MT" w:cs="Calibri"/>
          <w:sz w:val="14"/>
        </w:rPr>
      </w:pPr>
    </w:p>
    <w:p w:rsidR="002C5C8C" w:rsidRPr="001E02F4" w:rsidRDefault="002C5C8C" w:rsidP="002C5C8C">
      <w:pPr>
        <w:jc w:val="both"/>
        <w:rPr>
          <w:rFonts w:ascii="Gill Sans MT" w:eastAsia="Calibri" w:hAnsi="Gill Sans MT" w:cs="Calibri"/>
        </w:rPr>
      </w:pPr>
      <w:r w:rsidRPr="001E02F4">
        <w:rPr>
          <w:rFonts w:ascii="Gill Sans MT" w:eastAsia="Calibri" w:hAnsi="Gill Sans MT" w:cs="Calibri"/>
          <w:b/>
          <w:color w:val="000000"/>
          <w:highlight w:val="white"/>
        </w:rPr>
        <w:t xml:space="preserve">Penulisan </w:t>
      </w:r>
      <w:r w:rsidRPr="001E02F4">
        <w:rPr>
          <w:rFonts w:ascii="Gill Sans MT" w:eastAsia="Calibri" w:hAnsi="Gill Sans MT" w:cs="Calibri"/>
          <w:b/>
          <w:i/>
          <w:color w:val="000000"/>
          <w:highlight w:val="white"/>
        </w:rPr>
        <w:t>Book Chapter</w:t>
      </w:r>
    </w:p>
    <w:p w:rsidR="002C5C8C" w:rsidRPr="001E02F4" w:rsidRDefault="002C5C8C" w:rsidP="002C5C8C">
      <w:pPr>
        <w:ind w:left="284" w:hanging="284"/>
        <w:jc w:val="both"/>
        <w:rPr>
          <w:rFonts w:ascii="Gill Sans MT" w:eastAsia="Calibri" w:hAnsi="Gill Sans MT" w:cs="Calibri"/>
          <w:color w:val="000000"/>
        </w:rPr>
      </w:pPr>
      <w:r w:rsidRPr="001E02F4">
        <w:rPr>
          <w:rFonts w:ascii="Gill Sans MT" w:hAnsi="Gill Sans MT"/>
        </w:rPr>
        <w:t xml:space="preserve">Bergquist, J. M. (1992). German Americans. In J. D. Buenker &amp; L. A. Ratner (Eds.), </w:t>
      </w:r>
      <w:r w:rsidRPr="001E02F4">
        <w:rPr>
          <w:rFonts w:ascii="Gill Sans MT" w:hAnsi="Gill Sans MT"/>
          <w:i/>
        </w:rPr>
        <w:t>Multiculturalism in the United States: A comparative guide to acculturation and ethnicity</w:t>
      </w:r>
      <w:r w:rsidRPr="001E02F4">
        <w:rPr>
          <w:rFonts w:ascii="Gill Sans MT" w:hAnsi="Gill Sans MT"/>
        </w:rPr>
        <w:t xml:space="preserve"> (Vol. 3, pp. 53–76). Greenwood</w:t>
      </w:r>
      <w:r w:rsidRPr="001E02F4">
        <w:rPr>
          <w:rFonts w:ascii="Gill Sans MT" w:eastAsia="Calibri" w:hAnsi="Gill Sans MT" w:cs="Calibri"/>
          <w:color w:val="000000"/>
          <w:highlight w:val="white"/>
        </w:rPr>
        <w:t>.</w:t>
      </w:r>
    </w:p>
    <w:p w:rsidR="002C5C8C" w:rsidRPr="001E02F4" w:rsidRDefault="002C5C8C" w:rsidP="002C5C8C">
      <w:pPr>
        <w:ind w:left="284" w:hanging="284"/>
        <w:jc w:val="both"/>
        <w:rPr>
          <w:rFonts w:ascii="Gill Sans MT" w:eastAsia="Calibri" w:hAnsi="Gill Sans MT" w:cs="Calibri"/>
        </w:rPr>
      </w:pPr>
      <w:r w:rsidRPr="001E02F4">
        <w:rPr>
          <w:rFonts w:ascii="Gill Sans MT" w:hAnsi="Gill Sans MT"/>
        </w:rPr>
        <w:t xml:space="preserve">Belsey, C. (2006). Poststructuralism. In S. Malpas &amp; P. Wake (Eds.), </w:t>
      </w:r>
      <w:r w:rsidRPr="001E02F4">
        <w:rPr>
          <w:rFonts w:ascii="Gill Sans MT" w:hAnsi="Gill Sans MT"/>
          <w:i/>
        </w:rPr>
        <w:t>The Routledge companion to critical theory</w:t>
      </w:r>
      <w:r w:rsidRPr="001E02F4">
        <w:rPr>
          <w:rFonts w:ascii="Gill Sans MT" w:hAnsi="Gill Sans MT"/>
        </w:rPr>
        <w:t xml:space="preserve"> (pp. 51–61). Routledge</w:t>
      </w:r>
    </w:p>
    <w:p w:rsidR="002C5C8C" w:rsidRPr="002C5C8C" w:rsidRDefault="002C5C8C" w:rsidP="002C5C8C">
      <w:pPr>
        <w:spacing w:after="0"/>
        <w:jc w:val="both"/>
        <w:rPr>
          <w:rFonts w:ascii="Gill Sans MT" w:eastAsia="Calibri" w:hAnsi="Gill Sans MT" w:cs="Calibri"/>
          <w:sz w:val="14"/>
        </w:rPr>
      </w:pPr>
    </w:p>
    <w:p w:rsidR="002C5C8C" w:rsidRPr="001E02F4" w:rsidRDefault="002C5C8C" w:rsidP="002C5C8C">
      <w:pPr>
        <w:jc w:val="both"/>
        <w:rPr>
          <w:rFonts w:ascii="Gill Sans MT" w:eastAsia="Calibri" w:hAnsi="Gill Sans MT" w:cs="Calibri"/>
          <w:b/>
        </w:rPr>
      </w:pPr>
      <w:r w:rsidRPr="001E02F4">
        <w:rPr>
          <w:rFonts w:ascii="Gill Sans MT" w:eastAsia="Calibri" w:hAnsi="Gill Sans MT" w:cs="Calibri"/>
          <w:b/>
        </w:rPr>
        <w:t>Penulisan Peraturan dan Undang-Undang</w:t>
      </w:r>
    </w:p>
    <w:p w:rsidR="002C5C8C" w:rsidRPr="001E02F4" w:rsidRDefault="002C5C8C" w:rsidP="002C5C8C">
      <w:pPr>
        <w:ind w:left="284" w:hanging="284"/>
        <w:jc w:val="both"/>
        <w:rPr>
          <w:rFonts w:ascii="Gill Sans MT" w:eastAsia="Calibri" w:hAnsi="Gill Sans MT" w:cs="Calibri"/>
          <w:color w:val="000000"/>
        </w:rPr>
      </w:pPr>
      <w:r w:rsidRPr="001E02F4">
        <w:rPr>
          <w:rFonts w:ascii="Gill Sans MT" w:eastAsia="Calibri" w:hAnsi="Gill Sans MT" w:cs="Calibri"/>
          <w:color w:val="000000"/>
        </w:rPr>
        <w:t xml:space="preserve">Peraturan Menteri Kesehatan Nomor 1. (2020). </w:t>
      </w:r>
      <w:r w:rsidRPr="001E02F4">
        <w:rPr>
          <w:rFonts w:ascii="Gill Sans MT" w:eastAsia="Calibri" w:hAnsi="Gill Sans MT" w:cs="Calibri"/>
          <w:i/>
          <w:color w:val="000000"/>
        </w:rPr>
        <w:t xml:space="preserve">Tentang tata </w:t>
      </w:r>
      <w:proofErr w:type="gramStart"/>
      <w:r w:rsidRPr="001E02F4">
        <w:rPr>
          <w:rFonts w:ascii="Gill Sans MT" w:eastAsia="Calibri" w:hAnsi="Gill Sans MT" w:cs="Calibri"/>
          <w:i/>
          <w:color w:val="000000"/>
        </w:rPr>
        <w:t>cara</w:t>
      </w:r>
      <w:proofErr w:type="gramEnd"/>
      <w:r w:rsidRPr="001E02F4">
        <w:rPr>
          <w:rFonts w:ascii="Gill Sans MT" w:eastAsia="Calibri" w:hAnsi="Gill Sans MT" w:cs="Calibri"/>
          <w:i/>
          <w:color w:val="000000"/>
        </w:rPr>
        <w:t xml:space="preserve"> pembentukan Perundang-Undangan bidang kesehatan di lingkungan Kementerian Kesehatan</w:t>
      </w:r>
      <w:r w:rsidRPr="001E02F4">
        <w:rPr>
          <w:rFonts w:ascii="Gill Sans MT" w:eastAsia="Calibri" w:hAnsi="Gill Sans MT" w:cs="Calibri"/>
          <w:color w:val="000000"/>
        </w:rPr>
        <w:t>. 08 Januari 2020. Kementerian Kesehatan Republik Indonesia Tahun 2020 Nomor 1. Jakarta.</w:t>
      </w:r>
    </w:p>
    <w:p w:rsidR="002C5C8C" w:rsidRPr="001E02F4" w:rsidRDefault="002C5C8C" w:rsidP="002C5C8C">
      <w:pPr>
        <w:ind w:left="284" w:hanging="284"/>
        <w:jc w:val="both"/>
        <w:rPr>
          <w:rFonts w:ascii="Gill Sans MT" w:eastAsia="Calibri" w:hAnsi="Gill Sans MT" w:cs="Calibri"/>
          <w:color w:val="000000"/>
        </w:rPr>
      </w:pPr>
      <w:r w:rsidRPr="001E02F4">
        <w:rPr>
          <w:rFonts w:ascii="Gill Sans MT" w:hAnsi="Gill Sans MT"/>
        </w:rPr>
        <w:lastRenderedPageBreak/>
        <w:t xml:space="preserve">National Institute of Mental Health. (1990). </w:t>
      </w:r>
      <w:r w:rsidRPr="001E02F4">
        <w:rPr>
          <w:rFonts w:ascii="Gill Sans MT" w:hAnsi="Gill Sans MT"/>
          <w:i/>
        </w:rPr>
        <w:t>Clinical training in serious mental illness</w:t>
      </w:r>
      <w:r w:rsidRPr="001E02F4">
        <w:rPr>
          <w:rFonts w:ascii="Gill Sans MT" w:hAnsi="Gill Sans MT"/>
        </w:rPr>
        <w:t xml:space="preserve"> (DHHS Publication No. ADM 90- 1679). US Government.</w:t>
      </w:r>
    </w:p>
    <w:p w:rsidR="002C5C8C" w:rsidRDefault="002C5C8C" w:rsidP="002C5C8C">
      <w:pPr>
        <w:spacing w:after="0"/>
        <w:jc w:val="both"/>
        <w:rPr>
          <w:rFonts w:ascii="Gill Sans MT" w:eastAsia="Calibri" w:hAnsi="Gill Sans MT" w:cs="Calibri"/>
          <w:sz w:val="14"/>
        </w:rPr>
      </w:pPr>
    </w:p>
    <w:p w:rsidR="002C5C8C" w:rsidRDefault="002C5C8C" w:rsidP="002C5C8C">
      <w:pPr>
        <w:spacing w:after="0"/>
        <w:jc w:val="both"/>
        <w:rPr>
          <w:rFonts w:ascii="Gill Sans MT" w:eastAsia="Calibri" w:hAnsi="Gill Sans MT" w:cs="Calibri"/>
          <w:sz w:val="14"/>
        </w:rPr>
      </w:pPr>
    </w:p>
    <w:p w:rsidR="002C5C8C" w:rsidRPr="002C5C8C" w:rsidRDefault="002C5C8C" w:rsidP="002C5C8C">
      <w:pPr>
        <w:spacing w:after="0"/>
        <w:jc w:val="both"/>
        <w:rPr>
          <w:rFonts w:ascii="Gill Sans MT" w:eastAsia="Calibri" w:hAnsi="Gill Sans MT" w:cs="Calibri"/>
          <w:sz w:val="14"/>
        </w:rPr>
      </w:pPr>
    </w:p>
    <w:p w:rsidR="002C5C8C" w:rsidRPr="001E02F4" w:rsidRDefault="002C5C8C" w:rsidP="002C5C8C">
      <w:pPr>
        <w:jc w:val="both"/>
        <w:rPr>
          <w:rFonts w:ascii="Gill Sans MT" w:eastAsia="Calibri" w:hAnsi="Gill Sans MT" w:cs="Calibri"/>
          <w:b/>
        </w:rPr>
      </w:pPr>
      <w:r w:rsidRPr="001E02F4">
        <w:rPr>
          <w:rFonts w:ascii="Gill Sans MT" w:eastAsia="Calibri" w:hAnsi="Gill Sans MT" w:cs="Calibri"/>
          <w:b/>
        </w:rPr>
        <w:t>Penulisan Skripsi/Tesis</w:t>
      </w:r>
    </w:p>
    <w:p w:rsidR="002C5C8C" w:rsidRPr="001E02F4" w:rsidRDefault="002C5C8C" w:rsidP="002C5C8C">
      <w:pPr>
        <w:ind w:left="284" w:hanging="284"/>
        <w:jc w:val="both"/>
        <w:rPr>
          <w:rFonts w:ascii="Gill Sans MT" w:eastAsia="Calibri" w:hAnsi="Gill Sans MT" w:cs="Calibri"/>
        </w:rPr>
      </w:pPr>
      <w:r w:rsidRPr="001E02F4">
        <w:rPr>
          <w:rFonts w:ascii="Gill Sans MT" w:hAnsi="Gill Sans MT"/>
        </w:rPr>
        <w:t xml:space="preserve">Kelly, C. B. D. (2018). </w:t>
      </w:r>
      <w:r w:rsidRPr="001E02F4">
        <w:rPr>
          <w:rFonts w:ascii="Gill Sans MT" w:hAnsi="Gill Sans MT"/>
          <w:i/>
        </w:rPr>
        <w:t>The art of coffee roasting</w:t>
      </w:r>
      <w:r w:rsidRPr="001E02F4">
        <w:rPr>
          <w:rFonts w:ascii="Gill Sans MT" w:hAnsi="Gill Sans MT"/>
        </w:rPr>
        <w:t xml:space="preserve"> [Doctoral thesis, The University of Waikato]. The University of Waikato Research Commons. https://hdl.handle.net/10289/11614</w:t>
      </w:r>
      <w:r w:rsidRPr="001E02F4">
        <w:rPr>
          <w:rFonts w:ascii="Gill Sans MT" w:eastAsia="Calibri" w:hAnsi="Gill Sans MT" w:cs="Calibri"/>
        </w:rPr>
        <w:t>.</w:t>
      </w:r>
    </w:p>
    <w:p w:rsidR="002C5C8C" w:rsidRPr="001E02F4" w:rsidRDefault="002C5C8C" w:rsidP="002C5C8C">
      <w:pPr>
        <w:ind w:left="284" w:hanging="284"/>
        <w:jc w:val="both"/>
        <w:rPr>
          <w:rFonts w:ascii="Gill Sans MT" w:eastAsia="Calibri" w:hAnsi="Gill Sans MT" w:cs="Calibri"/>
        </w:rPr>
      </w:pPr>
      <w:r w:rsidRPr="001E02F4">
        <w:rPr>
          <w:rFonts w:ascii="Gill Sans MT" w:eastAsia="Calibri" w:hAnsi="Gill Sans MT" w:cs="Calibri"/>
        </w:rPr>
        <w:t xml:space="preserve">Usman. S. (2019). </w:t>
      </w:r>
      <w:r w:rsidRPr="001E02F4">
        <w:rPr>
          <w:rFonts w:ascii="Gill Sans MT" w:eastAsia="Calibri" w:hAnsi="Gill Sans MT" w:cs="Calibri"/>
          <w:i/>
        </w:rPr>
        <w:t>Efektifitas edukasi kesehatan pada penderita hipertensi di wilayah kerja Puskesmas Batua Makassar</w:t>
      </w:r>
      <w:r w:rsidRPr="001E02F4">
        <w:rPr>
          <w:rFonts w:ascii="Gill Sans MT" w:eastAsia="Calibri" w:hAnsi="Gill Sans MT" w:cs="Calibri"/>
        </w:rPr>
        <w:t xml:space="preserve"> [Thesis]. Universitas Hasanuddin, Makassar.</w:t>
      </w:r>
    </w:p>
    <w:p w:rsidR="002C5C8C" w:rsidRPr="002C5C8C" w:rsidRDefault="002C5C8C" w:rsidP="002C5C8C">
      <w:pPr>
        <w:spacing w:after="0"/>
        <w:jc w:val="both"/>
        <w:rPr>
          <w:rFonts w:ascii="Gill Sans MT" w:eastAsia="Calibri" w:hAnsi="Gill Sans MT" w:cs="Calibri"/>
          <w:sz w:val="14"/>
        </w:rPr>
      </w:pPr>
    </w:p>
    <w:p w:rsidR="002C5C8C" w:rsidRPr="001E02F4" w:rsidRDefault="002C5C8C" w:rsidP="002C5C8C">
      <w:pPr>
        <w:jc w:val="both"/>
        <w:rPr>
          <w:rFonts w:ascii="Gill Sans MT" w:eastAsia="Calibri" w:hAnsi="Gill Sans MT" w:cs="Calibri"/>
          <w:b/>
        </w:rPr>
      </w:pPr>
      <w:r w:rsidRPr="001E02F4">
        <w:rPr>
          <w:rFonts w:ascii="Gill Sans MT" w:eastAsia="Calibri" w:hAnsi="Gill Sans MT" w:cs="Calibri"/>
          <w:b/>
        </w:rPr>
        <w:t>Penulisan Sumber Internet</w:t>
      </w:r>
    </w:p>
    <w:p w:rsidR="002C5C8C" w:rsidRPr="001E02F4" w:rsidRDefault="002C5C8C" w:rsidP="002C5C8C">
      <w:pPr>
        <w:ind w:left="284" w:hanging="284"/>
        <w:jc w:val="both"/>
        <w:rPr>
          <w:rFonts w:ascii="Gill Sans MT" w:eastAsia="Calibri" w:hAnsi="Gill Sans MT" w:cs="Calibri"/>
        </w:rPr>
      </w:pPr>
      <w:r w:rsidRPr="001E02F4">
        <w:rPr>
          <w:rFonts w:ascii="Gill Sans MT" w:hAnsi="Gill Sans MT"/>
        </w:rPr>
        <w:t xml:space="preserve">Cain, K. (2012). </w:t>
      </w:r>
      <w:r w:rsidRPr="001E02F4">
        <w:rPr>
          <w:rFonts w:ascii="Gill Sans MT" w:hAnsi="Gill Sans MT"/>
          <w:i/>
        </w:rPr>
        <w:t>The negative effects of Facebook on communication</w:t>
      </w:r>
      <w:r w:rsidRPr="001E02F4">
        <w:rPr>
          <w:rFonts w:ascii="Gill Sans MT" w:hAnsi="Gill Sans MT"/>
        </w:rPr>
        <w:t>. Social Media Today. http://socialmediatoday.com.</w:t>
      </w:r>
    </w:p>
    <w:p w:rsidR="002C5C8C" w:rsidRPr="001E02F4" w:rsidRDefault="002C5C8C" w:rsidP="002C5C8C">
      <w:pPr>
        <w:ind w:left="284" w:hanging="284"/>
        <w:jc w:val="both"/>
        <w:rPr>
          <w:rFonts w:ascii="Gill Sans MT" w:eastAsia="Calibri" w:hAnsi="Gill Sans MT" w:cs="Calibri"/>
        </w:rPr>
      </w:pPr>
      <w:r w:rsidRPr="001E02F4">
        <w:rPr>
          <w:rFonts w:ascii="Gill Sans MT" w:eastAsia="Calibri" w:hAnsi="Gill Sans MT" w:cs="Calibri"/>
        </w:rPr>
        <w:t>World Health Organisation (WHO). (2023</w:t>
      </w:r>
      <w:r w:rsidRPr="001E02F4">
        <w:rPr>
          <w:rFonts w:ascii="Gill Sans MT" w:eastAsia="Calibri" w:hAnsi="Gill Sans MT" w:cs="Calibri"/>
          <w:i/>
        </w:rPr>
        <w:t>). Hypertension</w:t>
      </w:r>
      <w:r w:rsidRPr="001E02F4">
        <w:rPr>
          <w:rFonts w:ascii="Gill Sans MT" w:eastAsia="Calibri" w:hAnsi="Gill Sans MT" w:cs="Calibri"/>
        </w:rPr>
        <w:t>. Diakses dari https://www.who.int/health-topics/hypertension#tab=tab_1.</w:t>
      </w:r>
    </w:p>
    <w:p w:rsidR="002C5C8C" w:rsidRPr="002C5C8C" w:rsidRDefault="002C5C8C" w:rsidP="002C5C8C">
      <w:pPr>
        <w:rPr>
          <w:rFonts w:ascii="Gill Sans MT" w:eastAsia="Calibri" w:hAnsi="Gill Sans MT" w:cs="Calibri"/>
        </w:rPr>
      </w:pPr>
      <w:r w:rsidRPr="001E02F4">
        <w:rPr>
          <w:rFonts w:ascii="Gill Sans MT" w:eastAsia="Calibri" w:hAnsi="Gill Sans MT" w:cs="Calibri"/>
          <w:highlight w:val="white"/>
        </w:rPr>
        <w:t xml:space="preserve">Jenkis, R. (2018, Januari 7). </w:t>
      </w:r>
      <w:r w:rsidRPr="001E02F4">
        <w:rPr>
          <w:rFonts w:ascii="Gill Sans MT" w:eastAsia="Calibri" w:hAnsi="Gill Sans MT" w:cs="Calibri"/>
          <w:i/>
          <w:highlight w:val="white"/>
        </w:rPr>
        <w:t>Generation Z vs. Millennials: The 8 Differences You Need to Know.</w:t>
      </w:r>
      <w:r w:rsidRPr="001E02F4">
        <w:rPr>
          <w:rFonts w:ascii="Gill Sans MT" w:eastAsia="Calibri" w:hAnsi="Gill Sans MT" w:cs="Calibri"/>
          <w:highlight w:val="white"/>
        </w:rPr>
        <w:t xml:space="preserve"> HR Daily Advisor. Diakses dari https://hrdailyadvisor.blr.com/2017/09/25/generation-z-vs-millennials-8-differences-need-know/</w:t>
      </w:r>
    </w:p>
    <w:p w:rsidR="002C5C8C" w:rsidRPr="000161CD" w:rsidRDefault="002C5C8C" w:rsidP="002C5C8C">
      <w:pPr>
        <w:tabs>
          <w:tab w:val="left" w:pos="5610"/>
        </w:tabs>
      </w:pPr>
    </w:p>
    <w:sectPr w:rsidR="002C5C8C" w:rsidRPr="000161CD" w:rsidSect="002C5C8C">
      <w:headerReference w:type="default" r:id="rId13"/>
      <w:footerReference w:type="default" r:id="rId14"/>
      <w:headerReference w:type="first" r:id="rId15"/>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B76" w:rsidRDefault="00FF3B76" w:rsidP="00B45EDD">
      <w:pPr>
        <w:spacing w:after="0" w:line="240" w:lineRule="auto"/>
      </w:pPr>
      <w:r>
        <w:separator/>
      </w:r>
    </w:p>
  </w:endnote>
  <w:endnote w:type="continuationSeparator" w:id="0">
    <w:p w:rsidR="00FF3B76" w:rsidRDefault="00FF3B76" w:rsidP="00B45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Yu Gothic">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DD" w:rsidRDefault="002C5C8C">
    <w:pPr>
      <w:pStyle w:val="Footer"/>
    </w:pPr>
    <w:r>
      <w:rPr>
        <w:noProof/>
      </w:rPr>
      <mc:AlternateContent>
        <mc:Choice Requires="wps">
          <w:drawing>
            <wp:anchor distT="0" distB="0" distL="114300" distR="114300" simplePos="0" relativeHeight="251664384" behindDoc="0" locked="0" layoutInCell="1" allowOverlap="1" wp14:anchorId="11B8D613" wp14:editId="7AF961D4">
              <wp:simplePos x="0" y="0"/>
              <wp:positionH relativeFrom="column">
                <wp:posOffset>895350</wp:posOffset>
              </wp:positionH>
              <wp:positionV relativeFrom="paragraph">
                <wp:posOffset>2540</wp:posOffset>
              </wp:positionV>
              <wp:extent cx="5004000" cy="18000"/>
              <wp:effectExtent l="0" t="0" r="6350" b="1270"/>
              <wp:wrapNone/>
              <wp:docPr id="7" name="Rectangle 7"/>
              <wp:cNvGraphicFramePr/>
              <a:graphic xmlns:a="http://schemas.openxmlformats.org/drawingml/2006/main">
                <a:graphicData uri="http://schemas.microsoft.com/office/word/2010/wordprocessingShape">
                  <wps:wsp>
                    <wps:cNvSpPr/>
                    <wps:spPr>
                      <a:xfrm>
                        <a:off x="0" y="0"/>
                        <a:ext cx="5004000" cy="180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2BD66DB" id="Rectangle 7" o:spid="_x0000_s1026" style="position:absolute;margin-left:70.5pt;margin-top:.2pt;width:394pt;height: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" fillcolor="#9cc2e5 [1940]" stroked="f" strokeweight="1pt"/>
          </w:pict>
        </mc:Fallback>
      </mc:AlternateContent>
    </w:r>
    <w:r w:rsidR="00B279A7">
      <w:rPr>
        <w:noProof/>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1270</wp:posOffset>
              </wp:positionV>
              <wp:extent cx="1152000" cy="18000"/>
              <wp:effectExtent l="0" t="0" r="0" b="1270"/>
              <wp:wrapNone/>
              <wp:docPr id="6" name="Rectangle 6"/>
              <wp:cNvGraphicFramePr/>
              <a:graphic xmlns:a="http://schemas.openxmlformats.org/drawingml/2006/main">
                <a:graphicData uri="http://schemas.microsoft.com/office/word/2010/wordprocessingShape">
                  <wps:wsp>
                    <wps:cNvSpPr/>
                    <wps:spPr>
                      <a:xfrm>
                        <a:off x="0" y="0"/>
                        <a:ext cx="1152000" cy="180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AB0CBE5" id="Rectangle 6" o:spid="_x0000_s1026" style="position:absolute;margin-left:-7.5pt;margin-top:.1pt;width:90.7pt;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" fillcolor="#ffc000"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B76" w:rsidRDefault="00FF3B76" w:rsidP="00B45EDD">
      <w:pPr>
        <w:spacing w:after="0" w:line="240" w:lineRule="auto"/>
      </w:pPr>
      <w:r>
        <w:separator/>
      </w:r>
    </w:p>
  </w:footnote>
  <w:footnote w:type="continuationSeparator" w:id="0">
    <w:p w:rsidR="00FF3B76" w:rsidRDefault="00FF3B76" w:rsidP="00B45E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142385419"/>
      <w:docPartObj>
        <w:docPartGallery w:val="Page Numbers (Top of Page)"/>
        <w:docPartUnique/>
      </w:docPartObj>
    </w:sdtPr>
    <w:sdtEndPr>
      <w:rPr>
        <w:rFonts w:ascii="Gill Sans MT" w:hAnsi="Gill Sans MT"/>
        <w:b/>
        <w:bCs/>
        <w:noProof/>
        <w:color w:val="auto"/>
        <w:spacing w:val="0"/>
        <w:sz w:val="18"/>
      </w:rPr>
    </w:sdtEndPr>
    <w:sdtContent>
      <w:p w:rsidR="00B279A7" w:rsidRPr="00B279A7" w:rsidRDefault="009A7030">
        <w:pPr>
          <w:pStyle w:val="Header"/>
          <w:pBdr>
            <w:bottom w:val="single" w:sz="4" w:space="1" w:color="D9D9D9" w:themeColor="background1" w:themeShade="D9"/>
          </w:pBdr>
          <w:jc w:val="right"/>
          <w:rPr>
            <w:rFonts w:ascii="Gill Sans MT" w:hAnsi="Gill Sans MT"/>
            <w:b/>
            <w:bCs/>
            <w:sz w:val="18"/>
          </w:rPr>
        </w:pPr>
        <w:r>
          <w:rPr>
            <w:rFonts w:ascii="Gill Sans MT" w:hAnsi="Gill Sans MT"/>
            <w:noProof/>
            <w:color w:val="7F7F7F" w:themeColor="background1" w:themeShade="7F"/>
            <w:spacing w:val="60"/>
            <w:sz w:val="18"/>
          </w:rPr>
          <mc:AlternateContent>
            <mc:Choice Requires="wps">
              <w:drawing>
                <wp:anchor distT="0" distB="0" distL="114300" distR="114300" simplePos="0" relativeHeight="251665408" behindDoc="0" locked="0" layoutInCell="1" allowOverlap="1">
                  <wp:simplePos x="0" y="0"/>
                  <wp:positionH relativeFrom="column">
                    <wp:posOffset>21021</wp:posOffset>
                  </wp:positionH>
                  <wp:positionV relativeFrom="paragraph">
                    <wp:posOffset>-92228</wp:posOffset>
                  </wp:positionV>
                  <wp:extent cx="1495425" cy="222031"/>
                  <wp:effectExtent l="0" t="0" r="0" b="0"/>
                  <wp:wrapNone/>
                  <wp:docPr id="9" name="Rectangle 9"/>
                  <wp:cNvGraphicFramePr/>
                  <a:graphic xmlns:a="http://schemas.openxmlformats.org/drawingml/2006/main">
                    <a:graphicData uri="http://schemas.microsoft.com/office/word/2010/wordprocessingShape">
                      <wps:wsp>
                        <wps:cNvSpPr/>
                        <wps:spPr>
                          <a:xfrm>
                            <a:off x="0" y="0"/>
                            <a:ext cx="1495425" cy="22203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7030" w:rsidRPr="009A7030" w:rsidRDefault="009A7030" w:rsidP="009A7030">
                              <w:pPr>
                                <w:spacing w:after="0"/>
                                <w:rPr>
                                  <w:rFonts w:ascii="Gill Sans MT" w:hAnsi="Gill Sans MT"/>
                                  <w:i/>
                                  <w:color w:val="000000" w:themeColor="text1"/>
                                  <w:sz w:val="16"/>
                                </w:rPr>
                              </w:pPr>
                              <w:r>
                                <w:rPr>
                                  <w:rFonts w:ascii="Gill Sans MT" w:hAnsi="Gill Sans MT"/>
                                  <w:i/>
                                  <w:color w:val="000000" w:themeColor="text1"/>
                                  <w:sz w:val="16"/>
                                </w:rPr>
                                <w:t>A</w:t>
                              </w:r>
                              <w:r w:rsidRPr="009A7030">
                                <w:rPr>
                                  <w:rFonts w:ascii="Gill Sans MT" w:hAnsi="Gill Sans MT"/>
                                  <w:i/>
                                  <w:color w:val="000000" w:themeColor="text1"/>
                                  <w:sz w:val="16"/>
                                </w:rPr>
                                <w:t xml:space="preserve">uthors’ et 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id="Rectangle 9" o:spid="_x0000_s1026" style="position:absolute;left:0;text-align:left;margin-left:1.65pt;margin-top:-7.25pt;width:117.75pt;height: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" filled="f" stroked="f" strokeweight="1pt">
                  <v:textbox>
                    <w:txbxContent>
                      <w:p w:rsidR="009A7030" w:rsidRPr="009A7030" w:rsidRDefault="009A7030" w:rsidP="009A7030">
                        <w:pPr>
                          <w:spacing w:after="0"/>
                          <w:rPr>
                            <w:rFonts w:ascii="Gill Sans MT" w:hAnsi="Gill Sans MT"/>
                            <w:i/>
                            <w:color w:val="000000" w:themeColor="text1"/>
                            <w:sz w:val="16"/>
                          </w:rPr>
                        </w:pPr>
                        <w:r>
                          <w:rPr>
                            <w:rFonts w:ascii="Gill Sans MT" w:hAnsi="Gill Sans MT"/>
                            <w:i/>
                            <w:color w:val="000000" w:themeColor="text1"/>
                            <w:sz w:val="16"/>
                          </w:rPr>
                          <w:t>A</w:t>
                        </w:r>
                        <w:r w:rsidRPr="009A7030">
                          <w:rPr>
                            <w:rFonts w:ascii="Gill Sans MT" w:hAnsi="Gill Sans MT"/>
                            <w:i/>
                            <w:color w:val="000000" w:themeColor="text1"/>
                            <w:sz w:val="16"/>
                          </w:rPr>
                          <w:t xml:space="preserve">uthors’ et al, </w:t>
                        </w:r>
                      </w:p>
                    </w:txbxContent>
                  </v:textbox>
                </v:rect>
              </w:pict>
            </mc:Fallback>
          </mc:AlternateContent>
        </w:r>
        <w:r w:rsidR="00B279A7" w:rsidRPr="00B279A7">
          <w:rPr>
            <w:rFonts w:ascii="Gill Sans MT" w:hAnsi="Gill Sans MT"/>
            <w:color w:val="7F7F7F" w:themeColor="background1" w:themeShade="7F"/>
            <w:spacing w:val="60"/>
            <w:sz w:val="18"/>
          </w:rPr>
          <w:t>Page</w:t>
        </w:r>
        <w:r w:rsidR="00B279A7" w:rsidRPr="00B279A7">
          <w:rPr>
            <w:rFonts w:ascii="Gill Sans MT" w:hAnsi="Gill Sans MT"/>
            <w:sz w:val="18"/>
          </w:rPr>
          <w:t xml:space="preserve"> | </w:t>
        </w:r>
        <w:r w:rsidR="00B279A7" w:rsidRPr="00B279A7">
          <w:rPr>
            <w:rFonts w:ascii="Gill Sans MT" w:hAnsi="Gill Sans MT"/>
            <w:sz w:val="18"/>
          </w:rPr>
          <w:fldChar w:fldCharType="begin"/>
        </w:r>
        <w:r w:rsidR="00B279A7" w:rsidRPr="00B279A7">
          <w:rPr>
            <w:rFonts w:ascii="Gill Sans MT" w:hAnsi="Gill Sans MT"/>
            <w:sz w:val="18"/>
          </w:rPr>
          <w:instrText xml:space="preserve"> PAGE   \* MERGEFORMAT </w:instrText>
        </w:r>
        <w:r w:rsidR="00B279A7" w:rsidRPr="00B279A7">
          <w:rPr>
            <w:rFonts w:ascii="Gill Sans MT" w:hAnsi="Gill Sans MT"/>
            <w:sz w:val="18"/>
          </w:rPr>
          <w:fldChar w:fldCharType="separate"/>
        </w:r>
        <w:r w:rsidR="00395F98" w:rsidRPr="00395F98">
          <w:rPr>
            <w:rFonts w:ascii="Gill Sans MT" w:hAnsi="Gill Sans MT"/>
            <w:b/>
            <w:bCs/>
            <w:noProof/>
            <w:sz w:val="18"/>
          </w:rPr>
          <w:t>2</w:t>
        </w:r>
        <w:r w:rsidR="00B279A7" w:rsidRPr="00B279A7">
          <w:rPr>
            <w:rFonts w:ascii="Gill Sans MT" w:hAnsi="Gill Sans MT"/>
            <w:b/>
            <w:bCs/>
            <w:noProof/>
            <w:sz w:val="18"/>
          </w:rPr>
          <w:fldChar w:fldCharType="end"/>
        </w:r>
      </w:p>
    </w:sdtContent>
  </w:sdt>
  <w:p w:rsidR="00B45EDD" w:rsidRPr="00B45EDD" w:rsidRDefault="00B45EDD" w:rsidP="00B279A7">
    <w:pPr>
      <w:pStyle w:val="Header"/>
      <w:jc w:val="right"/>
      <w:rPr>
        <w:rFonts w:ascii="Gill Sans MT" w:hAnsi="Gill Sans M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ill Sans MT" w:hAnsi="Gill Sans MT"/>
        <w:sz w:val="18"/>
      </w:rPr>
      <w:alias w:val="Title"/>
      <w:tag w:val=""/>
      <w:id w:val="-825130293"/>
      <w:placeholder>
        <w:docPart w:val="16C42110AE1945C1B7F50595E41B3D28"/>
      </w:placeholder>
      <w:dataBinding w:prefixMappings="xmlns:ns0='http://purl.org/dc/elements/1.1/' xmlns:ns1='http://schemas.openxmlformats.org/package/2006/metadata/core-properties' " w:xpath="/ns1:coreProperties[1]/ns0:title[1]" w:storeItemID="{6C3C8BC8-F283-45AE-878A-BAB7291924A1}"/>
      <w:text/>
    </w:sdtPr>
    <w:sdtEndPr/>
    <w:sdtContent>
      <w:p w:rsidR="002C5C8C" w:rsidRPr="002C5C8C" w:rsidRDefault="002C5C8C" w:rsidP="002C5C8C">
        <w:pPr>
          <w:pStyle w:val="Header"/>
          <w:shd w:val="clear" w:color="auto" w:fill="9CC2E5" w:themeFill="accent1" w:themeFillTint="99"/>
          <w:jc w:val="right"/>
          <w:rPr>
            <w:rFonts w:ascii="Gill Sans MT" w:hAnsi="Gill Sans MT"/>
            <w:sz w:val="18"/>
          </w:rPr>
        </w:pPr>
        <w:r w:rsidRPr="002C5C8C">
          <w:rPr>
            <w:rFonts w:ascii="Gill Sans MT" w:hAnsi="Gill Sans MT"/>
            <w:sz w:val="18"/>
          </w:rPr>
          <w:t>MNSJ    ISSN ….Vol … No… (2023)</w:t>
        </w:r>
        <w:proofErr w:type="gramStart"/>
        <w:r w:rsidRPr="002C5C8C">
          <w:rPr>
            <w:rFonts w:ascii="Gill Sans MT" w:hAnsi="Gill Sans MT"/>
            <w:sz w:val="18"/>
          </w:rPr>
          <w:t>,pp</w:t>
        </w:r>
        <w:proofErr w:type="gramEnd"/>
        <w:r w:rsidRPr="002C5C8C">
          <w:rPr>
            <w:rFonts w:ascii="Gill Sans MT" w:hAnsi="Gill Sans MT"/>
            <w:sz w:val="18"/>
          </w:rPr>
          <w:t xml:space="preserve"> xx-yy</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DD"/>
    <w:rsid w:val="000161CD"/>
    <w:rsid w:val="00092EB5"/>
    <w:rsid w:val="000F4DF7"/>
    <w:rsid w:val="002C5C8C"/>
    <w:rsid w:val="002F5A22"/>
    <w:rsid w:val="00355EDA"/>
    <w:rsid w:val="00395F98"/>
    <w:rsid w:val="003E6340"/>
    <w:rsid w:val="005851AB"/>
    <w:rsid w:val="007F7F66"/>
    <w:rsid w:val="00946AF0"/>
    <w:rsid w:val="009744CC"/>
    <w:rsid w:val="009A7030"/>
    <w:rsid w:val="00A42014"/>
    <w:rsid w:val="00A45FA2"/>
    <w:rsid w:val="00AC198D"/>
    <w:rsid w:val="00B23492"/>
    <w:rsid w:val="00B279A7"/>
    <w:rsid w:val="00B45EDD"/>
    <w:rsid w:val="00B53F75"/>
    <w:rsid w:val="00B56ED9"/>
    <w:rsid w:val="00C54266"/>
    <w:rsid w:val="00CF21BC"/>
    <w:rsid w:val="00CF5F82"/>
    <w:rsid w:val="00D3384C"/>
    <w:rsid w:val="00D47D3D"/>
    <w:rsid w:val="00D669BF"/>
    <w:rsid w:val="00FC3263"/>
    <w:rsid w:val="00FD3672"/>
    <w:rsid w:val="00FD5B76"/>
    <w:rsid w:val="00FF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DD"/>
  </w:style>
  <w:style w:type="paragraph" w:styleId="Footer">
    <w:name w:val="footer"/>
    <w:basedOn w:val="Normal"/>
    <w:link w:val="FooterChar"/>
    <w:uiPriority w:val="99"/>
    <w:unhideWhenUsed/>
    <w:rsid w:val="00B45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DD"/>
  </w:style>
  <w:style w:type="character" w:styleId="PlaceholderText">
    <w:name w:val="Placeholder Text"/>
    <w:basedOn w:val="DefaultParagraphFont"/>
    <w:uiPriority w:val="99"/>
    <w:semiHidden/>
    <w:rsid w:val="00B45EDD"/>
    <w:rPr>
      <w:color w:val="808080"/>
    </w:rPr>
  </w:style>
  <w:style w:type="table" w:customStyle="1" w:styleId="PlainTable2">
    <w:name w:val="Plain Table 2"/>
    <w:basedOn w:val="TableNormal"/>
    <w:uiPriority w:val="42"/>
    <w:rsid w:val="002C5C8C"/>
    <w:pPr>
      <w:spacing w:after="0" w:line="240" w:lineRule="auto"/>
    </w:pPr>
    <w:rPr>
      <w:rFonts w:ascii="Times New Roman" w:eastAsia="SimSun" w:hAnsi="Times New Roman" w:cs="Times New Roman"/>
      <w:sz w:val="24"/>
      <w:szCs w:val="24"/>
      <w:lang w:val="en-A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rsid w:val="002C5C8C"/>
    <w:rPr>
      <w:color w:val="0000FF"/>
      <w:u w:val="single"/>
    </w:rPr>
  </w:style>
  <w:style w:type="paragraph" w:styleId="BalloonText">
    <w:name w:val="Balloon Text"/>
    <w:basedOn w:val="Normal"/>
    <w:link w:val="BalloonTextChar"/>
    <w:uiPriority w:val="99"/>
    <w:semiHidden/>
    <w:unhideWhenUsed/>
    <w:rsid w:val="00B53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F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DD"/>
  </w:style>
  <w:style w:type="paragraph" w:styleId="Footer">
    <w:name w:val="footer"/>
    <w:basedOn w:val="Normal"/>
    <w:link w:val="FooterChar"/>
    <w:uiPriority w:val="99"/>
    <w:unhideWhenUsed/>
    <w:rsid w:val="00B45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DD"/>
  </w:style>
  <w:style w:type="character" w:styleId="PlaceholderText">
    <w:name w:val="Placeholder Text"/>
    <w:basedOn w:val="DefaultParagraphFont"/>
    <w:uiPriority w:val="99"/>
    <w:semiHidden/>
    <w:rsid w:val="00B45EDD"/>
    <w:rPr>
      <w:color w:val="808080"/>
    </w:rPr>
  </w:style>
  <w:style w:type="table" w:customStyle="1" w:styleId="PlainTable2">
    <w:name w:val="Plain Table 2"/>
    <w:basedOn w:val="TableNormal"/>
    <w:uiPriority w:val="42"/>
    <w:rsid w:val="002C5C8C"/>
    <w:pPr>
      <w:spacing w:after="0" w:line="240" w:lineRule="auto"/>
    </w:pPr>
    <w:rPr>
      <w:rFonts w:ascii="Times New Roman" w:eastAsia="SimSun" w:hAnsi="Times New Roman" w:cs="Times New Roman"/>
      <w:sz w:val="24"/>
      <w:szCs w:val="24"/>
      <w:lang w:val="en-A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rsid w:val="002C5C8C"/>
    <w:rPr>
      <w:color w:val="0000FF"/>
      <w:u w:val="single"/>
    </w:rPr>
  </w:style>
  <w:style w:type="paragraph" w:styleId="BalloonText">
    <w:name w:val="Balloon Text"/>
    <w:basedOn w:val="Normal"/>
    <w:link w:val="BalloonTextChar"/>
    <w:uiPriority w:val="99"/>
    <w:semiHidden/>
    <w:unhideWhenUsed/>
    <w:rsid w:val="00B53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F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i.org/10.17645/mac.v9i2.4271"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6"/>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5"/>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4"/>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67"/>
        <c:overlap val="-43"/>
        <c:axId val="145815040"/>
        <c:axId val="145816576"/>
      </c:barChart>
      <c:catAx>
        <c:axId val="14581504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5816576"/>
        <c:crosses val="autoZero"/>
        <c:auto val="1"/>
        <c:lblAlgn val="ctr"/>
        <c:lblOffset val="100"/>
        <c:noMultiLvlLbl val="0"/>
      </c:catAx>
      <c:valAx>
        <c:axId val="1458165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58150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Yu Gothic">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7D"/>
    <w:rsid w:val="00487777"/>
    <w:rsid w:val="004B7A56"/>
    <w:rsid w:val="006A08A8"/>
    <w:rsid w:val="006F387D"/>
    <w:rsid w:val="007E5972"/>
    <w:rsid w:val="00A7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87D"/>
    <w:rPr>
      <w:color w:val="808080"/>
    </w:rPr>
  </w:style>
  <w:style w:type="paragraph" w:customStyle="1" w:styleId="247B75E703434BBAAC6A03205E2ED90D">
    <w:name w:val="247B75E703434BBAAC6A03205E2ED90D"/>
    <w:rsid w:val="006F38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87D"/>
    <w:rPr>
      <w:color w:val="808080"/>
    </w:rPr>
  </w:style>
  <w:style w:type="paragraph" w:customStyle="1" w:styleId="247B75E703434BBAAC6A03205E2ED90D">
    <w:name w:val="247B75E703434BBAAC6A03205E2ED90D"/>
    <w:rsid w:val="006F38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FCAAB-585D-469E-976D-DC1767C7B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MNSJ    ISSN ….Vol … No… (2023),pp xx-yy</vt:lpstr>
    </vt:vector>
  </TitlesOfParts>
  <Company/>
  <LinksUpToDate>false</LinksUpToDate>
  <CharactersWithSpaces>13722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MNSJ    ISSN ….Vol … No… (2023),pp xx-yy</dc:title>
  <dc:subject/>
  <dc:creator>Microsoft account</dc:creator>
  <cp:keywords/>
  <dc:description/>
  <cp:lastModifiedBy>ismail - [2010]</cp:lastModifiedBy>
  <cp:revision>7</cp:revision>
  <dcterms:created xsi:type="dcterms:W3CDTF">2023-06-13T03:38:00Z</dcterms:created>
  <dcterms:modified xsi:type="dcterms:W3CDTF">2023-06-21T11:13:00Z</dcterms:modified>
</cp:coreProperties>
</file>