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03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3EFEEC04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C637CC" w:rsidRPr="007B4A2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March</w:t>
            </w:r>
            <w:r w:rsidR="00C637CC" w:rsidRPr="007B4A2D">
              <w:rPr>
                <w:sz w:val="18"/>
                <w:szCs w:val="18"/>
              </w:rPr>
              <w:t>-20</w:t>
            </w:r>
            <w:r w:rsidR="0053037C">
              <w:rPr>
                <w:sz w:val="18"/>
                <w:szCs w:val="18"/>
              </w:rPr>
              <w:t>20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5B5D1CE4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09:30AM – 11:00AM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Ingkarnii Wardli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23FFED5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>1758331  Jin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>1736798  Yiru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77777777" w:rsidR="00F60AF6" w:rsidRPr="00104ECA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Access the github – </w:t>
      </w:r>
      <w:r w:rsidRPr="00274E24">
        <w:rPr>
          <w:rFonts w:ascii="Consolas" w:hAnsi="Consolas" w:cs="Consolas"/>
          <w:b/>
          <w:bCs/>
          <w:color w:val="002060"/>
          <w:sz w:val="18"/>
          <w:szCs w:val="18"/>
        </w:rPr>
        <w:t>github.cs.adelaide.edu.au/login</w:t>
      </w:r>
    </w:p>
    <w:p w14:paraId="7C7DB3B1" w14:textId="7F884336" w:rsidR="00F60AF6" w:rsidRPr="003969C7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Met the client </w:t>
      </w:r>
      <w:r w:rsidR="005B5F83">
        <w:rPr>
          <w:sz w:val="18"/>
          <w:szCs w:val="18"/>
        </w:rPr>
        <w:t xml:space="preserve">last Friday </w:t>
      </w:r>
      <w:r w:rsidRPr="007B4A2D">
        <w:rPr>
          <w:sz w:val="18"/>
          <w:szCs w:val="18"/>
        </w:rPr>
        <w:t xml:space="preserve">to discuss the </w:t>
      </w:r>
      <w:r w:rsidR="005B5F83">
        <w:rPr>
          <w:sz w:val="18"/>
          <w:szCs w:val="18"/>
        </w:rPr>
        <w:t>background and objective of this project</w:t>
      </w:r>
      <w:r w:rsidR="00C46EBA">
        <w:rPr>
          <w:sz w:val="18"/>
          <w:szCs w:val="18"/>
        </w:rPr>
        <w:t>:</w:t>
      </w:r>
    </w:p>
    <w:p w14:paraId="7D639A03" w14:textId="24D5EC88" w:rsidR="00F60AF6" w:rsidRDefault="005B5F8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Sentiment analysis has broad application prospects, such as it can be used for products comments analysis, election opinion analysis, stock trend analysis</w:t>
      </w:r>
    </w:p>
    <w:p w14:paraId="71186A16" w14:textId="205B64D7" w:rsidR="00F60AF6" w:rsidRDefault="005B5F8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Our project in this semester is to develop a dashboard that can analyse the sentiment of the front web pages from news.com.au, and then display these analysis outcomes </w:t>
      </w:r>
    </w:p>
    <w:p w14:paraId="50AAB7B7" w14:textId="1AC54506" w:rsidR="00F60AF6" w:rsidRDefault="005B5F8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Our final goal in this semester is </w:t>
      </w:r>
      <w:r w:rsidR="00BA4A31">
        <w:rPr>
          <w:sz w:val="18"/>
          <w:szCs w:val="18"/>
        </w:rPr>
        <w:t>using the tool we will develop to analyse what types of news show up most often on which days</w:t>
      </w:r>
    </w:p>
    <w:p w14:paraId="69EE061A" w14:textId="2AA423C8" w:rsidR="00F60AF6" w:rsidRDefault="00BA4A31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Preparing for the pitch presentation based on these goals and information </w:t>
      </w:r>
    </w:p>
    <w:p w14:paraId="6B6D075B" w14:textId="2B57508E" w:rsidR="00F60AF6" w:rsidRPr="00104ECA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Tools that can be used are phyton</w:t>
      </w:r>
      <w:r w:rsidR="00BA4A31">
        <w:rPr>
          <w:sz w:val="18"/>
          <w:szCs w:val="18"/>
        </w:rPr>
        <w:t xml:space="preserve"> and R language</w:t>
      </w:r>
      <w:r>
        <w:rPr>
          <w:sz w:val="18"/>
          <w:szCs w:val="18"/>
        </w:rPr>
        <w:t>.</w:t>
      </w:r>
    </w:p>
    <w:p w14:paraId="50C02E2F" w14:textId="12B987F9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</w:t>
      </w:r>
      <w:r w:rsidR="004A7C7B">
        <w:rPr>
          <w:sz w:val="18"/>
          <w:szCs w:val="18"/>
          <w:lang w:eastAsia="zh-CN"/>
        </w:rPr>
        <w:t>phased</w:t>
      </w:r>
      <w:r w:rsidR="004A7C7B">
        <w:rPr>
          <w:sz w:val="18"/>
          <w:szCs w:val="18"/>
          <w:lang w:val="en-US" w:eastAsia="zh-CN"/>
        </w:rPr>
        <w:t xml:space="preserve"> tasks</w:t>
      </w:r>
      <w:r w:rsidR="008179E3">
        <w:rPr>
          <w:sz w:val="18"/>
          <w:szCs w:val="18"/>
          <w:lang w:val="en-US" w:eastAsia="zh-CN"/>
        </w:rPr>
        <w:t xml:space="preserve"> of the project</w:t>
      </w:r>
      <w:r>
        <w:rPr>
          <w:sz w:val="18"/>
          <w:szCs w:val="18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3D4D62DA" w14:textId="77777777" w:rsidTr="00E06DB9">
        <w:trPr>
          <w:trHeight w:val="272"/>
        </w:trPr>
        <w:tc>
          <w:tcPr>
            <w:tcW w:w="3365" w:type="dxa"/>
          </w:tcPr>
          <w:p w14:paraId="11B4912E" w14:textId="6B7AB363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Slides – Pitch Presentation</w:t>
            </w:r>
          </w:p>
        </w:tc>
        <w:tc>
          <w:tcPr>
            <w:tcW w:w="3365" w:type="dxa"/>
          </w:tcPr>
          <w:p w14:paraId="57323CA5" w14:textId="063B426F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1A41B5C6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3365" w:type="dxa"/>
          </w:tcPr>
          <w:p w14:paraId="1ECA5E6D" w14:textId="15927A81" w:rsidR="00F60AF6" w:rsidRDefault="00597198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Ying Wang, </w:t>
            </w:r>
            <w:r w:rsidR="00777343">
              <w:rPr>
                <w:sz w:val="18"/>
                <w:szCs w:val="18"/>
              </w:rPr>
              <w:t>Yiru Li</w:t>
            </w:r>
            <w:r>
              <w:rPr>
                <w:sz w:val="18"/>
                <w:szCs w:val="18"/>
              </w:rPr>
              <w:t>, Jin Zhou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282A395C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ilestone1 Plan</w:t>
            </w:r>
          </w:p>
        </w:tc>
        <w:tc>
          <w:tcPr>
            <w:tcW w:w="3365" w:type="dxa"/>
          </w:tcPr>
          <w:p w14:paraId="6AA53853" w14:textId="1BECF412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05805ADB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ilestone1 Report</w:t>
            </w:r>
          </w:p>
        </w:tc>
        <w:tc>
          <w:tcPr>
            <w:tcW w:w="3365" w:type="dxa"/>
          </w:tcPr>
          <w:p w14:paraId="1E33F8CF" w14:textId="1F30AD34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1F59F428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esting Plan</w:t>
            </w:r>
          </w:p>
        </w:tc>
        <w:tc>
          <w:tcPr>
            <w:tcW w:w="3365" w:type="dxa"/>
          </w:tcPr>
          <w:p w14:paraId="34BB8C2C" w14:textId="57D724C9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Yiru Li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64325A93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lides – Final Presentation</w:t>
            </w:r>
          </w:p>
        </w:tc>
        <w:tc>
          <w:tcPr>
            <w:tcW w:w="3365" w:type="dxa"/>
          </w:tcPr>
          <w:p w14:paraId="017121C3" w14:textId="6486E1C0" w:rsidR="00F60AF6" w:rsidRDefault="007804AC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5D2FC0A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inal Report</w:t>
            </w:r>
          </w:p>
        </w:tc>
        <w:tc>
          <w:tcPr>
            <w:tcW w:w="3365" w:type="dxa"/>
          </w:tcPr>
          <w:p w14:paraId="4010C122" w14:textId="12CF8BE2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40E578C9" w14:textId="77777777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Roles Delegation</w:t>
      </w:r>
      <w:r>
        <w:rPr>
          <w:sz w:val="18"/>
          <w:szCs w:val="18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448DAFC1" w14:textId="77777777" w:rsidTr="00E06DB9">
        <w:trPr>
          <w:trHeight w:val="272"/>
        </w:trPr>
        <w:tc>
          <w:tcPr>
            <w:tcW w:w="3365" w:type="dxa"/>
          </w:tcPr>
          <w:p w14:paraId="3E579BB9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365" w:type="dxa"/>
          </w:tcPr>
          <w:p w14:paraId="41FDE6D7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Name</w:t>
            </w:r>
          </w:p>
        </w:tc>
      </w:tr>
      <w:tr w:rsidR="00F60AF6" w14:paraId="3642861D" w14:textId="77777777" w:rsidTr="00E06DB9">
        <w:trPr>
          <w:trHeight w:val="272"/>
        </w:trPr>
        <w:tc>
          <w:tcPr>
            <w:tcW w:w="3365" w:type="dxa"/>
          </w:tcPr>
          <w:p w14:paraId="0A9C5D4D" w14:textId="77777777" w:rsidR="00F60AF6" w:rsidRDefault="00F60AF6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Developers</w:t>
            </w:r>
          </w:p>
        </w:tc>
        <w:tc>
          <w:tcPr>
            <w:tcW w:w="3365" w:type="dxa"/>
          </w:tcPr>
          <w:p w14:paraId="2BB412D0" w14:textId="26E15111" w:rsidR="00F60AF6" w:rsidRDefault="00A02A41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Yiru Li</w:t>
            </w:r>
          </w:p>
        </w:tc>
      </w:tr>
      <w:tr w:rsidR="00F60AF6" w14:paraId="5270A778" w14:textId="77777777" w:rsidTr="00E06DB9">
        <w:trPr>
          <w:trHeight w:val="272"/>
        </w:trPr>
        <w:tc>
          <w:tcPr>
            <w:tcW w:w="3365" w:type="dxa"/>
          </w:tcPr>
          <w:p w14:paraId="311FC421" w14:textId="77777777" w:rsidR="00F60AF6" w:rsidRDefault="00F60AF6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Testers</w:t>
            </w:r>
          </w:p>
        </w:tc>
        <w:tc>
          <w:tcPr>
            <w:tcW w:w="3365" w:type="dxa"/>
          </w:tcPr>
          <w:p w14:paraId="2AB3E54E" w14:textId="2D8278FD" w:rsidR="00F60AF6" w:rsidRDefault="00A02A41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F60AF6" w14:paraId="034CA628" w14:textId="77777777" w:rsidTr="00E06DB9">
        <w:trPr>
          <w:trHeight w:val="272"/>
        </w:trPr>
        <w:tc>
          <w:tcPr>
            <w:tcW w:w="3365" w:type="dxa"/>
          </w:tcPr>
          <w:p w14:paraId="46D58108" w14:textId="77777777" w:rsidR="00F60AF6" w:rsidRDefault="00F60AF6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3365" w:type="dxa"/>
          </w:tcPr>
          <w:p w14:paraId="07C3F2F7" w14:textId="7965C509" w:rsidR="00F60AF6" w:rsidRDefault="00A02A41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</w:tbl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77777777" w:rsidR="00F60AF6" w:rsidRPr="00104ECA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team discussed the functional requirements for both admin and candidates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2 formal meetings</w:t>
      </w:r>
    </w:p>
    <w:p w14:paraId="6DB08EDD" w14:textId="6C943D8E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</w:t>
      </w:r>
      <w:r w:rsidR="0008057A">
        <w:rPr>
          <w:sz w:val="18"/>
          <w:szCs w:val="18"/>
        </w:rPr>
        <w:t>negotiate with the supervisor</w:t>
      </w:r>
      <w:r>
        <w:rPr>
          <w:sz w:val="18"/>
          <w:szCs w:val="18"/>
        </w:rPr>
        <w:t>)</w:t>
      </w:r>
    </w:p>
    <w:p w14:paraId="29659CF6" w14:textId="1A1D6359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</w:t>
      </w:r>
      <w:r w:rsidR="0008057A">
        <w:rPr>
          <w:sz w:val="18"/>
          <w:szCs w:val="18"/>
        </w:rPr>
        <w:t>Monday 10:AM – 11:30AM</w:t>
      </w:r>
      <w:r>
        <w:rPr>
          <w:sz w:val="18"/>
          <w:szCs w:val="18"/>
        </w:rPr>
        <w:t>)</w:t>
      </w:r>
    </w:p>
    <w:p w14:paraId="3A4359C4" w14:textId="77777777" w:rsidR="00F60AF6" w:rsidRDefault="00F60AF6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44D78A39" w14:textId="0670A26A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Online meeting every Friday (Zoom)</w:t>
      </w:r>
    </w:p>
    <w:p w14:paraId="2A1360A0" w14:textId="0103D832" w:rsidR="00DC0653" w:rsidRDefault="00DC0653" w:rsidP="00DC0653">
      <w:pPr>
        <w:rPr>
          <w:sz w:val="18"/>
          <w:szCs w:val="18"/>
        </w:rPr>
      </w:pPr>
    </w:p>
    <w:p w14:paraId="0B89A7D8" w14:textId="3AF8CD5B" w:rsidR="00DC0653" w:rsidRDefault="00DC0653" w:rsidP="00DC0653">
      <w:pPr>
        <w:rPr>
          <w:sz w:val="18"/>
          <w:szCs w:val="18"/>
        </w:rPr>
      </w:pPr>
    </w:p>
    <w:p w14:paraId="75EAF0C3" w14:textId="5123631F" w:rsidR="00DC0653" w:rsidRDefault="00DC0653" w:rsidP="00DC0653">
      <w:pPr>
        <w:rPr>
          <w:sz w:val="18"/>
          <w:szCs w:val="18"/>
        </w:rPr>
      </w:pPr>
    </w:p>
    <w:p w14:paraId="559E86E2" w14:textId="3DA97826" w:rsidR="00DC0653" w:rsidRDefault="00DC0653" w:rsidP="00DC0653">
      <w:pPr>
        <w:rPr>
          <w:sz w:val="18"/>
          <w:szCs w:val="18"/>
        </w:rPr>
      </w:pPr>
    </w:p>
    <w:p w14:paraId="297320CC" w14:textId="40BE0787" w:rsidR="00DC0653" w:rsidRDefault="00DC0653" w:rsidP="00DC0653">
      <w:pPr>
        <w:rPr>
          <w:sz w:val="18"/>
          <w:szCs w:val="18"/>
        </w:rPr>
      </w:pPr>
    </w:p>
    <w:p w14:paraId="5533A294" w14:textId="77777777" w:rsidR="00DC0653" w:rsidRPr="00DC0653" w:rsidRDefault="00DC0653" w:rsidP="00DC0653">
      <w:pPr>
        <w:rPr>
          <w:sz w:val="18"/>
          <w:szCs w:val="18"/>
        </w:rPr>
      </w:pPr>
    </w:p>
    <w:p w14:paraId="1BDE7444" w14:textId="593CA41C" w:rsidR="00F60AF6" w:rsidRDefault="00DC065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Group</w:t>
      </w:r>
      <w:r w:rsidR="00F60AF6">
        <w:rPr>
          <w:sz w:val="18"/>
          <w:szCs w:val="18"/>
        </w:rPr>
        <w:t xml:space="preserve"> meeting</w:t>
      </w:r>
      <w:r w:rsidR="00657A95">
        <w:rPr>
          <w:sz w:val="18"/>
          <w:szCs w:val="18"/>
        </w:rPr>
        <w:t xml:space="preserve"> preparation</w:t>
      </w:r>
      <w:r>
        <w:rPr>
          <w:sz w:val="18"/>
          <w:szCs w:val="18"/>
        </w:rPr>
        <w:t xml:space="preserve"> schedule (</w:t>
      </w:r>
      <w:r w:rsidR="00F60AF6">
        <w:rPr>
          <w:sz w:val="18"/>
          <w:szCs w:val="18"/>
        </w:rPr>
        <w:t xml:space="preserve">will take turns </w:t>
      </w:r>
      <w:r>
        <w:rPr>
          <w:sz w:val="18"/>
          <w:szCs w:val="18"/>
        </w:rPr>
        <w:t>)</w:t>
      </w:r>
    </w:p>
    <w:tbl>
      <w:tblPr>
        <w:tblStyle w:val="a7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8"/>
        <w:gridCol w:w="3118"/>
      </w:tblGrid>
      <w:tr w:rsidR="006213EC" w14:paraId="4F5534F6" w14:textId="77777777" w:rsidTr="006213EC">
        <w:trPr>
          <w:trHeight w:val="272"/>
        </w:trPr>
        <w:tc>
          <w:tcPr>
            <w:tcW w:w="1438" w:type="dxa"/>
          </w:tcPr>
          <w:p w14:paraId="04389F7A" w14:textId="77777777" w:rsidR="006213EC" w:rsidRPr="007B4A2D" w:rsidRDefault="006213EC" w:rsidP="002929F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6213EC" w:rsidRPr="007B4A2D" w:rsidRDefault="006213EC" w:rsidP="002929F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6213EC" w14:paraId="38A47BCD" w14:textId="77777777" w:rsidTr="006213EC">
        <w:trPr>
          <w:trHeight w:val="272"/>
        </w:trPr>
        <w:tc>
          <w:tcPr>
            <w:tcW w:w="1438" w:type="dxa"/>
          </w:tcPr>
          <w:p w14:paraId="58D4C63B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397A0D05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6213EC" w14:paraId="5B328707" w14:textId="77777777" w:rsidTr="006213EC">
        <w:trPr>
          <w:trHeight w:val="272"/>
        </w:trPr>
        <w:tc>
          <w:tcPr>
            <w:tcW w:w="1438" w:type="dxa"/>
          </w:tcPr>
          <w:p w14:paraId="1ED168A2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122A46D3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6213EC" w14:paraId="325B6F20" w14:textId="77777777" w:rsidTr="006213EC">
        <w:trPr>
          <w:trHeight w:val="272"/>
        </w:trPr>
        <w:tc>
          <w:tcPr>
            <w:tcW w:w="1438" w:type="dxa"/>
          </w:tcPr>
          <w:p w14:paraId="231B71D3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637A16F1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2C599345" w14:textId="77777777" w:rsidTr="006213EC">
        <w:trPr>
          <w:trHeight w:val="272"/>
        </w:trPr>
        <w:tc>
          <w:tcPr>
            <w:tcW w:w="1438" w:type="dxa"/>
          </w:tcPr>
          <w:p w14:paraId="6786E425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57F7DA14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56454420" w14:textId="77777777" w:rsidTr="006213EC">
        <w:trPr>
          <w:trHeight w:val="272"/>
        </w:trPr>
        <w:tc>
          <w:tcPr>
            <w:tcW w:w="1438" w:type="dxa"/>
          </w:tcPr>
          <w:p w14:paraId="03C2BA87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4DFB5D8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6213EC" w14:paraId="37C43F21" w14:textId="77777777" w:rsidTr="006213EC">
        <w:trPr>
          <w:trHeight w:val="272"/>
        </w:trPr>
        <w:tc>
          <w:tcPr>
            <w:tcW w:w="1438" w:type="dxa"/>
          </w:tcPr>
          <w:p w14:paraId="2D0E9FB6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27F69E70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Jin Zhou</w:t>
            </w:r>
          </w:p>
        </w:tc>
      </w:tr>
      <w:tr w:rsidR="006213EC" w:rsidRPr="00657A95" w14:paraId="113B7E68" w14:textId="77777777" w:rsidTr="006213EC">
        <w:trPr>
          <w:trHeight w:val="272"/>
        </w:trPr>
        <w:tc>
          <w:tcPr>
            <w:tcW w:w="1438" w:type="dxa"/>
          </w:tcPr>
          <w:p w14:paraId="3F3025C7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5EDB7E89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1AFEE5B8" w14:textId="77777777" w:rsidTr="006213EC">
        <w:trPr>
          <w:trHeight w:val="272"/>
        </w:trPr>
        <w:tc>
          <w:tcPr>
            <w:tcW w:w="1438" w:type="dxa"/>
          </w:tcPr>
          <w:p w14:paraId="1F78CB6C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12DF23C6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220714D9" w14:textId="77777777" w:rsidTr="006213EC">
        <w:trPr>
          <w:trHeight w:val="272"/>
        </w:trPr>
        <w:tc>
          <w:tcPr>
            <w:tcW w:w="1438" w:type="dxa"/>
          </w:tcPr>
          <w:p w14:paraId="2EB05DB4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5FDFC0BC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6213EC" w14:paraId="0A097171" w14:textId="77777777" w:rsidTr="006213EC">
        <w:trPr>
          <w:trHeight w:val="272"/>
        </w:trPr>
        <w:tc>
          <w:tcPr>
            <w:tcW w:w="1438" w:type="dxa"/>
          </w:tcPr>
          <w:p w14:paraId="129B0129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1F20265D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</w:tbl>
    <w:p w14:paraId="2751BA51" w14:textId="1C12B2A1" w:rsidR="00F60AF6" w:rsidRDefault="002929F9" w:rsidP="00F60AF6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folder structure in github</w:t>
            </w:r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Jin Zhou</w:t>
            </w:r>
          </w:p>
        </w:tc>
        <w:tc>
          <w:tcPr>
            <w:tcW w:w="1240" w:type="dxa"/>
          </w:tcPr>
          <w:p w14:paraId="2DE4F518" w14:textId="655CB6D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pload pitch presentation slides on myUni</w:t>
            </w:r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  <w:tc>
          <w:tcPr>
            <w:tcW w:w="1240" w:type="dxa"/>
          </w:tcPr>
          <w:p w14:paraId="457C8F6D" w14:textId="346434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Jin Zhou, Yiru Li</w:t>
            </w:r>
          </w:p>
        </w:tc>
        <w:tc>
          <w:tcPr>
            <w:tcW w:w="1240" w:type="dxa"/>
          </w:tcPr>
          <w:p w14:paraId="71426966" w14:textId="034A926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Jin Zhou, Yiru Li</w:t>
            </w:r>
          </w:p>
        </w:tc>
        <w:tc>
          <w:tcPr>
            <w:tcW w:w="1240" w:type="dxa"/>
          </w:tcPr>
          <w:p w14:paraId="7BD87E2E" w14:textId="5EDF9C3C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2FB3A" w14:textId="77777777" w:rsidR="00CA2C32" w:rsidRDefault="00CA2C32" w:rsidP="00AE0C5A">
      <w:r>
        <w:separator/>
      </w:r>
    </w:p>
  </w:endnote>
  <w:endnote w:type="continuationSeparator" w:id="0">
    <w:p w14:paraId="24294ABA" w14:textId="77777777" w:rsidR="00CA2C32" w:rsidRDefault="00CA2C32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7AEB" w14:textId="77777777" w:rsidR="00CA2C32" w:rsidRDefault="00CA2C32" w:rsidP="00AE0C5A">
      <w:r>
        <w:separator/>
      </w:r>
    </w:p>
  </w:footnote>
  <w:footnote w:type="continuationSeparator" w:id="0">
    <w:p w14:paraId="72AF0AC3" w14:textId="77777777" w:rsidR="00CA2C32" w:rsidRDefault="00CA2C32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a3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8057A"/>
    <w:rsid w:val="000810CD"/>
    <w:rsid w:val="00086B3A"/>
    <w:rsid w:val="00087F29"/>
    <w:rsid w:val="00091774"/>
    <w:rsid w:val="000A75DC"/>
    <w:rsid w:val="00104ECA"/>
    <w:rsid w:val="001C5F55"/>
    <w:rsid w:val="001D7579"/>
    <w:rsid w:val="00204708"/>
    <w:rsid w:val="002145A3"/>
    <w:rsid w:val="002420F2"/>
    <w:rsid w:val="00274E24"/>
    <w:rsid w:val="0029243A"/>
    <w:rsid w:val="002929F9"/>
    <w:rsid w:val="002D1E90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037C"/>
    <w:rsid w:val="005361E6"/>
    <w:rsid w:val="00597198"/>
    <w:rsid w:val="005B5F83"/>
    <w:rsid w:val="005C5A5B"/>
    <w:rsid w:val="005F22EF"/>
    <w:rsid w:val="006213EC"/>
    <w:rsid w:val="006519EE"/>
    <w:rsid w:val="00655D91"/>
    <w:rsid w:val="00657A95"/>
    <w:rsid w:val="00672A2C"/>
    <w:rsid w:val="006A5E8F"/>
    <w:rsid w:val="006B0672"/>
    <w:rsid w:val="006C0DC2"/>
    <w:rsid w:val="00723739"/>
    <w:rsid w:val="007244DB"/>
    <w:rsid w:val="00777343"/>
    <w:rsid w:val="007804AC"/>
    <w:rsid w:val="007B4A2D"/>
    <w:rsid w:val="007C1AFE"/>
    <w:rsid w:val="007F0504"/>
    <w:rsid w:val="008179E3"/>
    <w:rsid w:val="008A12AD"/>
    <w:rsid w:val="008B1887"/>
    <w:rsid w:val="008F74FE"/>
    <w:rsid w:val="00910AF3"/>
    <w:rsid w:val="00952AAD"/>
    <w:rsid w:val="009F7D48"/>
    <w:rsid w:val="00A02A41"/>
    <w:rsid w:val="00A73649"/>
    <w:rsid w:val="00AE0C5A"/>
    <w:rsid w:val="00AE3B53"/>
    <w:rsid w:val="00AF1E71"/>
    <w:rsid w:val="00B10303"/>
    <w:rsid w:val="00B3400D"/>
    <w:rsid w:val="00B51552"/>
    <w:rsid w:val="00BA4A31"/>
    <w:rsid w:val="00BB149A"/>
    <w:rsid w:val="00C33121"/>
    <w:rsid w:val="00C46EBA"/>
    <w:rsid w:val="00C637CC"/>
    <w:rsid w:val="00CA2C32"/>
    <w:rsid w:val="00CD1115"/>
    <w:rsid w:val="00D36BEE"/>
    <w:rsid w:val="00D47A38"/>
    <w:rsid w:val="00DC0653"/>
    <w:rsid w:val="00E06DB9"/>
    <w:rsid w:val="00E1284F"/>
    <w:rsid w:val="00E47E9D"/>
    <w:rsid w:val="00E71D08"/>
    <w:rsid w:val="00EA2C76"/>
    <w:rsid w:val="00F17328"/>
    <w:rsid w:val="00F303FB"/>
    <w:rsid w:val="00F55E9C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AE89634-7D61-2B40-A8DB-B59B9D08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Ying Wang</cp:lastModifiedBy>
  <cp:revision>18</cp:revision>
  <dcterms:created xsi:type="dcterms:W3CDTF">2019-08-23T03:05:00Z</dcterms:created>
  <dcterms:modified xsi:type="dcterms:W3CDTF">2020-06-15T10:51:00Z</dcterms:modified>
</cp:coreProperties>
</file>