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66C7C" w14:textId="7E63BBF5" w:rsidR="00F21AB6" w:rsidRPr="0072703C" w:rsidRDefault="0072703C" w:rsidP="00F21AB6">
      <w:pPr>
        <w:tabs>
          <w:tab w:val="left" w:pos="1695"/>
        </w:tabs>
        <w:rPr>
          <w:rFonts w:ascii="Arial" w:hAnsi="Arial" w:cs="Arial"/>
        </w:rPr>
      </w:pPr>
      <w:r w:rsidRPr="0072703C">
        <w:rPr>
          <w:rFonts w:ascii="Arial" w:hAnsi="Arial" w:cs="Arial"/>
        </w:rPr>
        <w:t>Team</w:t>
      </w:r>
      <w:r w:rsidR="00FF2084">
        <w:rPr>
          <w:rFonts w:ascii="Arial" w:hAnsi="Arial" w:cs="Arial"/>
        </w:rPr>
        <w:t xml:space="preserve"> number</w:t>
      </w:r>
      <w:r w:rsidRPr="0072703C">
        <w:rPr>
          <w:rFonts w:ascii="Arial" w:hAnsi="Arial" w:cs="Arial"/>
        </w:rPr>
        <w:t xml:space="preserve">: </w:t>
      </w:r>
      <w:r w:rsidR="00D92C85">
        <w:rPr>
          <w:rFonts w:ascii="Arial" w:hAnsi="Arial" w:cs="Arial"/>
        </w:rPr>
        <w:t xml:space="preserve"> </w:t>
      </w:r>
      <w:r w:rsidR="006C6EE0">
        <w:rPr>
          <w:rFonts w:ascii="Arial" w:hAnsi="Arial" w:cs="Arial"/>
        </w:rPr>
        <w:t>23</w:t>
      </w:r>
    </w:p>
    <w:p w14:paraId="0AACD0A7" w14:textId="68990B9B" w:rsidR="00F21AB6" w:rsidRDefault="00F21AB6" w:rsidP="00F21AB6">
      <w:pPr>
        <w:rPr>
          <w:rFonts w:ascii="Arial" w:hAnsi="Arial" w:cs="Arial"/>
        </w:rPr>
      </w:pPr>
      <w:r w:rsidRPr="0072703C">
        <w:rPr>
          <w:rFonts w:ascii="Arial" w:hAnsi="Arial" w:cs="Arial"/>
        </w:rPr>
        <w:t xml:space="preserve">Project </w:t>
      </w:r>
      <w:r w:rsidR="0072703C" w:rsidRPr="0072703C">
        <w:rPr>
          <w:rFonts w:ascii="Arial" w:hAnsi="Arial" w:cs="Arial"/>
        </w:rPr>
        <w:t>Title</w:t>
      </w:r>
      <w:r w:rsidRPr="0072703C">
        <w:rPr>
          <w:rFonts w:ascii="Arial" w:hAnsi="Arial" w:cs="Arial"/>
        </w:rPr>
        <w:t>:</w:t>
      </w:r>
      <w:r w:rsidR="006C6EE0">
        <w:rPr>
          <w:rFonts w:ascii="Arial" w:hAnsi="Arial" w:cs="Arial"/>
        </w:rPr>
        <w:t xml:space="preserve"> News tone</w:t>
      </w:r>
    </w:p>
    <w:p w14:paraId="22CD5709" w14:textId="77777777" w:rsidR="005432FF" w:rsidRDefault="005432FF" w:rsidP="00F21AB6">
      <w:pPr>
        <w:rPr>
          <w:rFonts w:ascii="Arial" w:hAnsi="Arial" w:cs="Arial"/>
        </w:rPr>
      </w:pPr>
    </w:p>
    <w:p w14:paraId="3A90A8DF" w14:textId="77777777" w:rsidR="005432FF" w:rsidRDefault="005432FF" w:rsidP="00F21AB6">
      <w:pPr>
        <w:rPr>
          <w:rFonts w:ascii="Arial" w:hAnsi="Arial" w:cs="Arial"/>
        </w:rPr>
      </w:pPr>
    </w:p>
    <w:p w14:paraId="5AAB3A1E" w14:textId="77777777" w:rsidR="005432FF" w:rsidRPr="002C32F6" w:rsidRDefault="00367B31" w:rsidP="00367B31">
      <w:pPr>
        <w:numPr>
          <w:ilvl w:val="0"/>
          <w:numId w:val="4"/>
        </w:numPr>
        <w:rPr>
          <w:rFonts w:ascii="Arial" w:hAnsi="Arial" w:cs="Arial"/>
          <w:b/>
          <w:bCs/>
          <w:color w:val="2E74B5"/>
        </w:rPr>
      </w:pPr>
      <w:r w:rsidRPr="002C32F6">
        <w:rPr>
          <w:rFonts w:ascii="Arial" w:hAnsi="Arial" w:cs="Arial"/>
          <w:b/>
          <w:bCs/>
          <w:color w:val="2E74B5"/>
        </w:rPr>
        <w:t xml:space="preserve">Introduction </w:t>
      </w:r>
    </w:p>
    <w:p w14:paraId="75E17932" w14:textId="525F3A09" w:rsidR="000B2B72" w:rsidRPr="002C32F6" w:rsidRDefault="00367B31" w:rsidP="000B2B72">
      <w:pPr>
        <w:numPr>
          <w:ilvl w:val="1"/>
          <w:numId w:val="4"/>
        </w:numPr>
        <w:rPr>
          <w:rFonts w:ascii="Arial" w:hAnsi="Arial" w:cs="Arial"/>
          <w:b/>
          <w:bCs/>
          <w:color w:val="2E74B5"/>
        </w:rPr>
      </w:pPr>
      <w:r w:rsidRPr="002C32F6">
        <w:rPr>
          <w:rFonts w:ascii="Arial" w:hAnsi="Arial" w:cs="Arial"/>
          <w:b/>
          <w:bCs/>
          <w:color w:val="2E74B5"/>
        </w:rPr>
        <w:t xml:space="preserve">Project Overview </w:t>
      </w:r>
    </w:p>
    <w:p w14:paraId="2A42475C" w14:textId="4B4328E9" w:rsidR="006C6EE0" w:rsidRDefault="00C36A6D" w:rsidP="006C6EE0">
      <w:pPr>
        <w:ind w:left="720"/>
        <w:rPr>
          <w:rFonts w:ascii="Arial" w:hAnsi="Arial" w:cs="Arial"/>
        </w:rPr>
      </w:pPr>
      <w:r w:rsidRPr="00C36A6D">
        <w:rPr>
          <w:rFonts w:ascii="Arial" w:hAnsi="Arial" w:cs="Arial"/>
        </w:rPr>
        <w:t>News tone aims to create an implementation of sentiment analysis for a certain news content crawled on a given website. As digital media has become a growing trend of the news publishing industry, uncountable articles are generated on the Internet every day. Along with the time elapsing, our program and algorithm are focusing on investigating the polarity of the vocabularies used in the article and how the polarity of an article changed over time.</w:t>
      </w:r>
    </w:p>
    <w:p w14:paraId="6A854E48" w14:textId="77777777" w:rsidR="00C36A6D" w:rsidRDefault="00C36A6D" w:rsidP="006C6EE0">
      <w:pPr>
        <w:ind w:left="720"/>
        <w:rPr>
          <w:rFonts w:ascii="Arial" w:hAnsi="Arial" w:cs="Arial"/>
        </w:rPr>
      </w:pPr>
    </w:p>
    <w:p w14:paraId="729B2DC0" w14:textId="2CE9254F" w:rsidR="00FB09CE" w:rsidRDefault="00367B31" w:rsidP="00FB09CE">
      <w:pPr>
        <w:numPr>
          <w:ilvl w:val="1"/>
          <w:numId w:val="4"/>
        </w:numPr>
        <w:rPr>
          <w:rFonts w:ascii="Arial" w:hAnsi="Arial" w:cs="Arial"/>
          <w:b/>
          <w:bCs/>
          <w:color w:val="2E74B5"/>
        </w:rPr>
      </w:pPr>
      <w:r w:rsidRPr="002C32F6">
        <w:rPr>
          <w:rFonts w:ascii="Arial" w:hAnsi="Arial" w:cs="Arial"/>
          <w:b/>
          <w:bCs/>
          <w:color w:val="2E74B5"/>
        </w:rPr>
        <w:t xml:space="preserve">Scope </w:t>
      </w:r>
      <w:r w:rsidR="00947F52" w:rsidRPr="002C32F6">
        <w:rPr>
          <w:rFonts w:ascii="Arial" w:hAnsi="Arial" w:cs="Arial"/>
          <w:b/>
          <w:bCs/>
          <w:color w:val="2E74B5"/>
        </w:rPr>
        <w:t>of the test plan document</w:t>
      </w:r>
    </w:p>
    <w:p w14:paraId="46B7B93E" w14:textId="23CA2563" w:rsidR="000B2B72" w:rsidRDefault="00FB09CE" w:rsidP="00FB09CE">
      <w:pPr>
        <w:ind w:left="720"/>
        <w:rPr>
          <w:rFonts w:ascii="Arial" w:hAnsi="Arial" w:cs="Arial"/>
        </w:rPr>
      </w:pPr>
      <w:r w:rsidRPr="00FB09CE">
        <w:rPr>
          <w:rFonts w:ascii="Arial" w:hAnsi="Arial" w:cs="Arial"/>
        </w:rPr>
        <w:t>This document illustrates the test strategies which have been practised and will have been practised in the project to demonstrate the actual performance of the sentiment analysis program. The risks of the testing have been identified. The testing schedule is attached as Ghatt chart as an appendix at the end of the document.</w:t>
      </w:r>
    </w:p>
    <w:p w14:paraId="1D09017C" w14:textId="77777777" w:rsidR="00FB09CE" w:rsidRDefault="00FB09CE" w:rsidP="00FB09CE">
      <w:pPr>
        <w:ind w:left="720"/>
        <w:rPr>
          <w:rFonts w:ascii="Arial" w:hAnsi="Arial" w:cs="Arial"/>
        </w:rPr>
      </w:pPr>
    </w:p>
    <w:p w14:paraId="114A504D" w14:textId="77777777" w:rsidR="000B2B72" w:rsidRPr="002C32F6" w:rsidRDefault="000B2B72" w:rsidP="000B2B72">
      <w:pPr>
        <w:numPr>
          <w:ilvl w:val="0"/>
          <w:numId w:val="4"/>
        </w:numPr>
        <w:rPr>
          <w:rFonts w:ascii="Arial" w:hAnsi="Arial" w:cs="Arial"/>
          <w:b/>
          <w:bCs/>
          <w:color w:val="2E74B5"/>
        </w:rPr>
      </w:pPr>
      <w:r w:rsidRPr="002C32F6">
        <w:rPr>
          <w:rFonts w:ascii="Arial" w:hAnsi="Arial" w:cs="Arial"/>
          <w:b/>
          <w:bCs/>
          <w:color w:val="2E74B5"/>
        </w:rPr>
        <w:t xml:space="preserve">Test strategy </w:t>
      </w:r>
    </w:p>
    <w:p w14:paraId="6AF7461A" w14:textId="6D6F33A4" w:rsidR="000B2B72" w:rsidRPr="00C831D1" w:rsidRDefault="00947F52" w:rsidP="000B2B72">
      <w:pPr>
        <w:numPr>
          <w:ilvl w:val="1"/>
          <w:numId w:val="4"/>
        </w:numPr>
        <w:rPr>
          <w:rFonts w:ascii="Arial" w:hAnsi="Arial" w:cs="Arial"/>
          <w:b/>
          <w:bCs/>
          <w:color w:val="2E74B5"/>
        </w:rPr>
      </w:pPr>
      <w:r w:rsidRPr="00C831D1">
        <w:rPr>
          <w:rFonts w:ascii="Arial" w:hAnsi="Arial" w:cs="Arial"/>
          <w:b/>
          <w:bCs/>
          <w:color w:val="2E74B5"/>
        </w:rPr>
        <w:t>Test scope: what will be tested</w:t>
      </w:r>
      <w:r w:rsidR="005D34F7" w:rsidRPr="00C831D1">
        <w:rPr>
          <w:rFonts w:ascii="Arial" w:hAnsi="Arial" w:cs="Arial"/>
          <w:b/>
          <w:bCs/>
          <w:color w:val="2E74B5"/>
        </w:rPr>
        <w:t xml:space="preserve"> and why</w:t>
      </w:r>
    </w:p>
    <w:p w14:paraId="5E1D1C94" w14:textId="1E3A1790" w:rsidR="00005B09" w:rsidRDefault="00196135" w:rsidP="00005B09">
      <w:pPr>
        <w:ind w:left="720"/>
        <w:rPr>
          <w:rFonts w:ascii="Arial" w:hAnsi="Arial" w:cs="Arial"/>
        </w:rPr>
      </w:pPr>
      <w:r w:rsidRPr="00196135">
        <w:rPr>
          <w:rFonts w:ascii="Arial" w:hAnsi="Arial" w:cs="Arial"/>
        </w:rPr>
        <w:t>The accuracy of the analysing algorithm as the core of the program had been tested before interaction 1. As the vital component of the sentiment analysis, the accuracy of the algorithm determines the functionality of News tone to a large extent.</w:t>
      </w:r>
    </w:p>
    <w:p w14:paraId="35A6C34F" w14:textId="77777777" w:rsidR="00196135" w:rsidRPr="00196135" w:rsidRDefault="00196135" w:rsidP="00005B09">
      <w:pPr>
        <w:ind w:left="720"/>
        <w:rPr>
          <w:rFonts w:ascii="Arial" w:hAnsi="Arial" w:cs="Arial"/>
        </w:rPr>
      </w:pPr>
    </w:p>
    <w:p w14:paraId="2B495320" w14:textId="252ADB45" w:rsidR="00947F52" w:rsidRPr="00C831D1" w:rsidRDefault="005D34F7" w:rsidP="000B2B72">
      <w:pPr>
        <w:numPr>
          <w:ilvl w:val="1"/>
          <w:numId w:val="4"/>
        </w:numPr>
        <w:rPr>
          <w:rFonts w:ascii="Arial" w:hAnsi="Arial" w:cs="Arial"/>
          <w:b/>
          <w:bCs/>
          <w:color w:val="2E74B5"/>
        </w:rPr>
      </w:pPr>
      <w:r w:rsidRPr="00C831D1">
        <w:rPr>
          <w:rFonts w:ascii="Arial" w:hAnsi="Arial" w:cs="Arial"/>
          <w:b/>
          <w:bCs/>
          <w:color w:val="2E74B5"/>
        </w:rPr>
        <w:t xml:space="preserve">Testing report: </w:t>
      </w:r>
    </w:p>
    <w:p w14:paraId="782AA5C1" w14:textId="10A97BF8" w:rsidR="00FF0DE0" w:rsidRDefault="00FF0DE0" w:rsidP="00FF0DE0">
      <w:pPr>
        <w:ind w:left="720"/>
        <w:rPr>
          <w:rFonts w:ascii="Arial" w:hAnsi="Arial" w:cs="Arial"/>
        </w:rPr>
      </w:pPr>
      <w:r>
        <w:rPr>
          <w:rFonts w:ascii="Arial" w:hAnsi="Arial" w:cs="Arial"/>
        </w:rPr>
        <w:t>All the t</w:t>
      </w:r>
      <w:r w:rsidRPr="00FF0DE0">
        <w:rPr>
          <w:rFonts w:ascii="Arial" w:hAnsi="Arial" w:cs="Arial"/>
        </w:rPr>
        <w:t xml:space="preserve">esting report </w:t>
      </w:r>
      <w:r>
        <w:rPr>
          <w:rFonts w:ascii="Arial" w:hAnsi="Arial" w:cs="Arial"/>
        </w:rPr>
        <w:t>has recorded. Part of the testing rocord has been addressed as an appendix at the end of the document.</w:t>
      </w:r>
    </w:p>
    <w:p w14:paraId="50854183" w14:textId="77777777" w:rsidR="00FF0DE0" w:rsidRPr="00FF0DE0" w:rsidRDefault="00FF0DE0" w:rsidP="00FF0DE0">
      <w:pPr>
        <w:ind w:left="720"/>
        <w:rPr>
          <w:rFonts w:ascii="Arial" w:hAnsi="Arial" w:cs="Arial"/>
        </w:rPr>
      </w:pPr>
    </w:p>
    <w:p w14:paraId="3706B9E2" w14:textId="78C2FBB2" w:rsidR="000B2B72" w:rsidRPr="00C831D1" w:rsidRDefault="000B2B72" w:rsidP="000B2B72">
      <w:pPr>
        <w:numPr>
          <w:ilvl w:val="1"/>
          <w:numId w:val="4"/>
        </w:numPr>
        <w:rPr>
          <w:rFonts w:ascii="Arial" w:hAnsi="Arial" w:cs="Arial"/>
          <w:b/>
          <w:bCs/>
          <w:color w:val="2E74B5"/>
        </w:rPr>
      </w:pPr>
      <w:r w:rsidRPr="00C831D1">
        <w:rPr>
          <w:rFonts w:ascii="Arial" w:hAnsi="Arial" w:cs="Arial"/>
          <w:b/>
          <w:bCs/>
          <w:color w:val="2E74B5"/>
        </w:rPr>
        <w:t>Test assumption</w:t>
      </w:r>
      <w:r w:rsidR="00947F52" w:rsidRPr="00C831D1">
        <w:rPr>
          <w:rFonts w:ascii="Arial" w:hAnsi="Arial" w:cs="Arial"/>
          <w:b/>
          <w:bCs/>
          <w:color w:val="2E74B5"/>
        </w:rPr>
        <w:t>s</w:t>
      </w:r>
      <w:r w:rsidRPr="00C831D1">
        <w:rPr>
          <w:rFonts w:ascii="Arial" w:hAnsi="Arial" w:cs="Arial"/>
          <w:b/>
          <w:bCs/>
          <w:color w:val="2E74B5"/>
        </w:rPr>
        <w:t xml:space="preserve"> </w:t>
      </w:r>
    </w:p>
    <w:p w14:paraId="6B3ED75E" w14:textId="5E50050A" w:rsidR="00FF0DE0" w:rsidRDefault="00FF0DE0" w:rsidP="00FF0DE0">
      <w:pPr>
        <w:numPr>
          <w:ilvl w:val="0"/>
          <w:numId w:val="8"/>
        </w:numPr>
        <w:rPr>
          <w:rFonts w:ascii="Arial" w:hAnsi="Arial" w:cs="Arial"/>
        </w:rPr>
      </w:pPr>
      <w:r>
        <w:rPr>
          <w:rFonts w:ascii="Arial" w:hAnsi="Arial" w:cs="Arial"/>
        </w:rPr>
        <w:t>All the testing result will be recorded.</w:t>
      </w:r>
    </w:p>
    <w:p w14:paraId="3EDE4140" w14:textId="06CE1071" w:rsidR="00FF0DE0" w:rsidRDefault="00FF0DE0" w:rsidP="00FF0DE0">
      <w:pPr>
        <w:numPr>
          <w:ilvl w:val="0"/>
          <w:numId w:val="8"/>
        </w:numPr>
        <w:rPr>
          <w:rFonts w:ascii="Arial" w:hAnsi="Arial" w:cs="Arial"/>
        </w:rPr>
      </w:pPr>
      <w:r>
        <w:rPr>
          <w:rFonts w:ascii="Arial" w:hAnsi="Arial" w:cs="Arial"/>
        </w:rPr>
        <w:t>Most of the issues which identified will be resolved, at least will not bring negative impact.</w:t>
      </w:r>
    </w:p>
    <w:p w14:paraId="10F25E91" w14:textId="7F59F37D" w:rsidR="00FF0DE0" w:rsidRPr="00FF0DE0" w:rsidRDefault="00FF0DE0" w:rsidP="00FF0DE0">
      <w:pPr>
        <w:numPr>
          <w:ilvl w:val="0"/>
          <w:numId w:val="8"/>
        </w:numPr>
        <w:rPr>
          <w:rFonts w:ascii="Arial" w:hAnsi="Arial" w:cs="Arial"/>
        </w:rPr>
      </w:pPr>
      <w:r>
        <w:rPr>
          <w:rFonts w:ascii="Arial" w:hAnsi="Arial" w:cs="Arial"/>
        </w:rPr>
        <w:t>Errors and bugs will be fixed after the testing.</w:t>
      </w:r>
    </w:p>
    <w:p w14:paraId="1815E2FA" w14:textId="77777777" w:rsidR="000B2B72" w:rsidRDefault="000B2B72" w:rsidP="000B2B72">
      <w:pPr>
        <w:ind w:left="792"/>
        <w:rPr>
          <w:rFonts w:ascii="Arial" w:hAnsi="Arial" w:cs="Arial"/>
        </w:rPr>
      </w:pPr>
    </w:p>
    <w:p w14:paraId="1AB15C6D" w14:textId="77777777" w:rsidR="000B2B72" w:rsidRPr="002C32F6" w:rsidRDefault="000B2B72" w:rsidP="000B2B72">
      <w:pPr>
        <w:numPr>
          <w:ilvl w:val="0"/>
          <w:numId w:val="4"/>
        </w:numPr>
        <w:rPr>
          <w:rFonts w:ascii="Arial" w:hAnsi="Arial" w:cs="Arial"/>
          <w:b/>
          <w:bCs/>
          <w:color w:val="2E74B5"/>
        </w:rPr>
      </w:pPr>
      <w:r w:rsidRPr="002C32F6">
        <w:rPr>
          <w:rFonts w:ascii="Arial" w:hAnsi="Arial" w:cs="Arial"/>
          <w:b/>
          <w:bCs/>
          <w:color w:val="2E74B5"/>
        </w:rPr>
        <w:t>Test execution</w:t>
      </w:r>
    </w:p>
    <w:p w14:paraId="21337FA4" w14:textId="4D19970E" w:rsidR="000B2B72" w:rsidRPr="00C831D1" w:rsidRDefault="000B2B72" w:rsidP="000B2B72">
      <w:pPr>
        <w:numPr>
          <w:ilvl w:val="1"/>
          <w:numId w:val="4"/>
        </w:numPr>
        <w:rPr>
          <w:rFonts w:ascii="Arial" w:hAnsi="Arial" w:cs="Arial"/>
          <w:b/>
          <w:bCs/>
          <w:color w:val="2E74B5"/>
        </w:rPr>
      </w:pPr>
      <w:r w:rsidRPr="00C831D1">
        <w:rPr>
          <w:rFonts w:ascii="Arial" w:hAnsi="Arial" w:cs="Arial"/>
          <w:b/>
          <w:bCs/>
          <w:color w:val="2E74B5"/>
        </w:rPr>
        <w:t>Defect test</w:t>
      </w:r>
      <w:r w:rsidR="00AB45E3" w:rsidRPr="00C831D1">
        <w:rPr>
          <w:rFonts w:ascii="Arial" w:hAnsi="Arial" w:cs="Arial"/>
          <w:b/>
          <w:bCs/>
          <w:color w:val="2E74B5"/>
        </w:rPr>
        <w:t>ing</w:t>
      </w:r>
    </w:p>
    <w:p w14:paraId="018CAC0B" w14:textId="5BC592A4" w:rsidR="00005B09" w:rsidRDefault="00005B09" w:rsidP="00005B09">
      <w:pPr>
        <w:ind w:left="720"/>
        <w:rPr>
          <w:rFonts w:ascii="Arial" w:hAnsi="Arial" w:cs="Arial"/>
        </w:rPr>
      </w:pPr>
      <w:r w:rsidRPr="00005B09">
        <w:rPr>
          <w:rFonts w:ascii="Arial" w:hAnsi="Arial" w:cs="Arial"/>
        </w:rPr>
        <w:t xml:space="preserve">The web crawler cannot avoid crawling advertising information from the webpage as part of the sample which may influence the result of the analysis to some extent. A study of the impact is needed to demonstrate such a situation in the final report. Moreover, some words may have multiple meanings under diverse circumstances. For instance, "Trump" could be a family name and a word </w:t>
      </w:r>
      <w:r w:rsidRPr="00005B09">
        <w:rPr>
          <w:rFonts w:ascii="Arial" w:hAnsi="Arial" w:cs="Arial"/>
        </w:rPr>
        <w:lastRenderedPageBreak/>
        <w:t xml:space="preserve">at the same time. As a family name, the polarity is neutral but as a word, the polarity is most likely positive. These are some potential defect our algorithm may </w:t>
      </w:r>
      <w:r w:rsidR="00146B8D" w:rsidRPr="00005B09">
        <w:rPr>
          <w:rFonts w:ascii="Arial" w:hAnsi="Arial" w:cs="Arial"/>
        </w:rPr>
        <w:t>have and</w:t>
      </w:r>
      <w:r w:rsidRPr="00005B09">
        <w:rPr>
          <w:rFonts w:ascii="Arial" w:hAnsi="Arial" w:cs="Arial"/>
        </w:rPr>
        <w:t xml:space="preserve"> will hardly have solutions to deal with. The test will go through such defect and determine the extent of the impact on </w:t>
      </w:r>
      <w:r w:rsidR="00146B8D" w:rsidRPr="00005B09">
        <w:rPr>
          <w:rFonts w:ascii="Arial" w:hAnsi="Arial" w:cs="Arial"/>
        </w:rPr>
        <w:t>the result</w:t>
      </w:r>
      <w:r w:rsidRPr="00005B09">
        <w:rPr>
          <w:rFonts w:ascii="Arial" w:hAnsi="Arial" w:cs="Arial"/>
        </w:rPr>
        <w:t>.</w:t>
      </w:r>
    </w:p>
    <w:p w14:paraId="45978CB2" w14:textId="77777777" w:rsidR="006A78F0" w:rsidRPr="00005B09" w:rsidRDefault="006A78F0" w:rsidP="00005B09">
      <w:pPr>
        <w:ind w:left="720"/>
        <w:rPr>
          <w:rFonts w:ascii="Arial" w:hAnsi="Arial" w:cs="Arial"/>
        </w:rPr>
      </w:pPr>
    </w:p>
    <w:p w14:paraId="4FB47957" w14:textId="3303F30E" w:rsidR="000B2B72" w:rsidRPr="00C831D1" w:rsidRDefault="000B2B72" w:rsidP="000B2B72">
      <w:pPr>
        <w:numPr>
          <w:ilvl w:val="1"/>
          <w:numId w:val="4"/>
        </w:numPr>
        <w:rPr>
          <w:rFonts w:ascii="Arial" w:hAnsi="Arial" w:cs="Arial"/>
          <w:b/>
          <w:bCs/>
          <w:color w:val="2E74B5"/>
        </w:rPr>
      </w:pPr>
      <w:r w:rsidRPr="00C831D1">
        <w:rPr>
          <w:rFonts w:ascii="Arial" w:hAnsi="Arial" w:cs="Arial"/>
          <w:b/>
          <w:bCs/>
          <w:color w:val="2E74B5"/>
        </w:rPr>
        <w:t>Unit test</w:t>
      </w:r>
      <w:r w:rsidR="00AB45E3" w:rsidRPr="00C831D1">
        <w:rPr>
          <w:rFonts w:ascii="Arial" w:hAnsi="Arial" w:cs="Arial"/>
          <w:b/>
          <w:bCs/>
          <w:color w:val="2E74B5"/>
        </w:rPr>
        <w:t>ing</w:t>
      </w:r>
      <w:r w:rsidRPr="00C831D1">
        <w:rPr>
          <w:rFonts w:ascii="Arial" w:hAnsi="Arial" w:cs="Arial"/>
          <w:b/>
          <w:bCs/>
          <w:color w:val="2E74B5"/>
        </w:rPr>
        <w:t xml:space="preserve"> </w:t>
      </w:r>
    </w:p>
    <w:p w14:paraId="10054F2A" w14:textId="77777777" w:rsidR="00005B09" w:rsidRPr="00005B09" w:rsidRDefault="00005B09" w:rsidP="00005B09">
      <w:pPr>
        <w:pStyle w:val="ab"/>
        <w:spacing w:before="0" w:beforeAutospacing="0" w:after="0" w:afterAutospacing="0"/>
        <w:ind w:left="720"/>
        <w:rPr>
          <w:rFonts w:ascii="Arial" w:hAnsi="Arial" w:cs="Arial"/>
          <w:color w:val="0E101A"/>
        </w:rPr>
      </w:pPr>
      <w:r w:rsidRPr="00005B09">
        <w:rPr>
          <w:rFonts w:ascii="Arial" w:hAnsi="Arial" w:cs="Arial"/>
          <w:color w:val="0E101A"/>
        </w:rPr>
        <w:t>The unit test will be divided into 3 parts which will test webpage content crawler, sentiment analysis algorithm, and JSP web server explicitly.</w:t>
      </w:r>
    </w:p>
    <w:p w14:paraId="5CCC8F62" w14:textId="77777777" w:rsidR="00005B09" w:rsidRPr="00005B09" w:rsidRDefault="00005B09" w:rsidP="00005B09">
      <w:pPr>
        <w:numPr>
          <w:ilvl w:val="0"/>
          <w:numId w:val="7"/>
        </w:numPr>
        <w:rPr>
          <w:rFonts w:ascii="Arial" w:hAnsi="Arial" w:cs="Arial"/>
          <w:color w:val="0E101A"/>
        </w:rPr>
      </w:pPr>
      <w:r w:rsidRPr="00005B09">
        <w:rPr>
          <w:rFonts w:ascii="Arial" w:hAnsi="Arial" w:cs="Arial"/>
          <w:color w:val="0E101A"/>
        </w:rPr>
        <w:t>The data crawled by the crawler will be compared with the original webpages to test accuracy and integrality of the crawler.</w:t>
      </w:r>
    </w:p>
    <w:p w14:paraId="36C9D928" w14:textId="77777777" w:rsidR="00005B09" w:rsidRPr="00005B09" w:rsidRDefault="00005B09" w:rsidP="00005B09">
      <w:pPr>
        <w:numPr>
          <w:ilvl w:val="0"/>
          <w:numId w:val="7"/>
        </w:numPr>
        <w:rPr>
          <w:rFonts w:ascii="Arial" w:hAnsi="Arial" w:cs="Arial"/>
          <w:color w:val="0E101A"/>
        </w:rPr>
      </w:pPr>
      <w:r w:rsidRPr="00005B09">
        <w:rPr>
          <w:rFonts w:ascii="Arial" w:hAnsi="Arial" w:cs="Arial"/>
          <w:color w:val="0E101A"/>
        </w:rPr>
        <w:t>The outcome of sentiment analysis for a certain text will be contrasted with human recognition to test how the algorithm works.</w:t>
      </w:r>
    </w:p>
    <w:p w14:paraId="13EEA0CA" w14:textId="23CE2763" w:rsidR="00005B09" w:rsidRPr="00005B09" w:rsidRDefault="00005B09" w:rsidP="00005B09">
      <w:pPr>
        <w:numPr>
          <w:ilvl w:val="0"/>
          <w:numId w:val="7"/>
        </w:numPr>
        <w:rPr>
          <w:rFonts w:ascii="Arial" w:hAnsi="Arial" w:cs="Arial"/>
          <w:color w:val="0E101A"/>
        </w:rPr>
      </w:pPr>
      <w:r w:rsidRPr="00005B09">
        <w:rPr>
          <w:rFonts w:ascii="Arial" w:hAnsi="Arial" w:cs="Arial"/>
          <w:color w:val="0E101A"/>
        </w:rPr>
        <w:t>All the requests and responses handled by the JSP web server will be monitored to test the reliability and stability.</w:t>
      </w:r>
    </w:p>
    <w:p w14:paraId="5B1A815C" w14:textId="77777777" w:rsidR="00005B09" w:rsidRPr="00C831D1" w:rsidRDefault="00005B09" w:rsidP="00005B09">
      <w:pPr>
        <w:ind w:left="720"/>
        <w:rPr>
          <w:rFonts w:ascii="Arial" w:hAnsi="Arial" w:cs="Arial"/>
          <w:b/>
          <w:bCs/>
          <w:color w:val="2E74B5"/>
        </w:rPr>
      </w:pPr>
    </w:p>
    <w:p w14:paraId="599FD260" w14:textId="013B5E42" w:rsidR="000B2B72" w:rsidRPr="00C831D1" w:rsidRDefault="00AB45E3" w:rsidP="000B2B72">
      <w:pPr>
        <w:numPr>
          <w:ilvl w:val="1"/>
          <w:numId w:val="4"/>
        </w:numPr>
        <w:rPr>
          <w:rFonts w:ascii="Arial" w:hAnsi="Arial" w:cs="Arial"/>
          <w:b/>
          <w:bCs/>
          <w:color w:val="2E74B5"/>
        </w:rPr>
      </w:pPr>
      <w:r w:rsidRPr="00C831D1">
        <w:rPr>
          <w:rFonts w:ascii="Arial" w:hAnsi="Arial" w:cs="Arial"/>
          <w:b/>
          <w:bCs/>
          <w:color w:val="2E74B5"/>
        </w:rPr>
        <w:t xml:space="preserve">Integration </w:t>
      </w:r>
      <w:r w:rsidR="005D34F7" w:rsidRPr="00C831D1">
        <w:rPr>
          <w:rFonts w:ascii="Arial" w:hAnsi="Arial" w:cs="Arial"/>
          <w:b/>
          <w:bCs/>
          <w:color w:val="2E74B5"/>
        </w:rPr>
        <w:t xml:space="preserve">and release </w:t>
      </w:r>
      <w:r w:rsidRPr="00C831D1">
        <w:rPr>
          <w:rFonts w:ascii="Arial" w:hAnsi="Arial" w:cs="Arial"/>
          <w:b/>
          <w:bCs/>
          <w:color w:val="2E74B5"/>
        </w:rPr>
        <w:t>testing</w:t>
      </w:r>
      <w:r w:rsidR="005D34F7" w:rsidRPr="00C831D1">
        <w:rPr>
          <w:rFonts w:ascii="Arial" w:hAnsi="Arial" w:cs="Arial"/>
          <w:b/>
          <w:bCs/>
          <w:color w:val="2E74B5"/>
        </w:rPr>
        <w:t xml:space="preserve"> </w:t>
      </w:r>
    </w:p>
    <w:p w14:paraId="199299FA" w14:textId="009558D0" w:rsidR="00746E8D" w:rsidRDefault="00746E8D" w:rsidP="00783BFD">
      <w:pPr>
        <w:ind w:left="792"/>
        <w:rPr>
          <w:rFonts w:ascii="Arial" w:hAnsi="Arial" w:cs="Arial"/>
        </w:rPr>
      </w:pPr>
      <w:r>
        <w:rPr>
          <w:rFonts w:ascii="Arial" w:hAnsi="Arial" w:cs="Arial"/>
        </w:rPr>
        <w:t xml:space="preserve">As advertisment and polysemy are extremely hard to avoid, the negative impact of advertising and polysemy will be investigated in the coming testing. A reliable report </w:t>
      </w:r>
      <w:r w:rsidR="006A78F0">
        <w:rPr>
          <w:rFonts w:ascii="Arial" w:hAnsi="Arial" w:cs="Arial"/>
        </w:rPr>
        <w:t>will be included in the final report based on the testing.</w:t>
      </w:r>
    </w:p>
    <w:p w14:paraId="7C7CD35D" w14:textId="77777777" w:rsidR="006A78F0" w:rsidRDefault="006A78F0" w:rsidP="00783BFD">
      <w:pPr>
        <w:ind w:left="792"/>
        <w:rPr>
          <w:rFonts w:ascii="Arial" w:hAnsi="Arial" w:cs="Arial"/>
        </w:rPr>
      </w:pPr>
    </w:p>
    <w:p w14:paraId="09E8273E" w14:textId="544A646C" w:rsidR="000B2B72" w:rsidRDefault="000B2B72" w:rsidP="000B2B72">
      <w:pPr>
        <w:numPr>
          <w:ilvl w:val="0"/>
          <w:numId w:val="4"/>
        </w:numPr>
        <w:rPr>
          <w:rFonts w:ascii="Arial" w:hAnsi="Arial" w:cs="Arial"/>
          <w:b/>
          <w:bCs/>
          <w:color w:val="2E74B5"/>
        </w:rPr>
      </w:pPr>
      <w:r w:rsidRPr="002C32F6">
        <w:rPr>
          <w:rFonts w:ascii="Arial" w:hAnsi="Arial" w:cs="Arial"/>
          <w:b/>
          <w:bCs/>
          <w:color w:val="2E74B5"/>
        </w:rPr>
        <w:t xml:space="preserve">Testing plan </w:t>
      </w:r>
      <w:r w:rsidR="005D34F7" w:rsidRPr="002C32F6">
        <w:rPr>
          <w:rFonts w:ascii="Arial" w:hAnsi="Arial" w:cs="Arial"/>
          <w:b/>
          <w:bCs/>
          <w:color w:val="2E74B5"/>
        </w:rPr>
        <w:t>schedule</w:t>
      </w:r>
    </w:p>
    <w:p w14:paraId="44FB5FB2" w14:textId="63BC2507" w:rsidR="002E4C14" w:rsidRPr="00746E8D" w:rsidRDefault="00746E8D" w:rsidP="002E4C14">
      <w:pPr>
        <w:ind w:left="360"/>
        <w:rPr>
          <w:rFonts w:ascii="Arial" w:hAnsi="Arial" w:cs="Arial"/>
        </w:rPr>
      </w:pPr>
      <w:r>
        <w:rPr>
          <w:rFonts w:ascii="Arial" w:hAnsi="Arial" w:cs="Arial"/>
        </w:rPr>
        <w:t>Refering</w:t>
      </w:r>
      <w:r w:rsidR="002E4C14" w:rsidRPr="00746E8D">
        <w:rPr>
          <w:rFonts w:ascii="Arial" w:hAnsi="Arial" w:cs="Arial"/>
        </w:rPr>
        <w:t xml:space="preserve"> appendix B</w:t>
      </w:r>
    </w:p>
    <w:p w14:paraId="2A362567" w14:textId="77777777" w:rsidR="00AF019F" w:rsidRDefault="00AF019F" w:rsidP="00AF019F">
      <w:pPr>
        <w:ind w:left="360"/>
        <w:rPr>
          <w:rFonts w:ascii="Arial" w:hAnsi="Arial" w:cs="Arial"/>
        </w:rPr>
      </w:pPr>
    </w:p>
    <w:p w14:paraId="7A45BCE0" w14:textId="43E573A1" w:rsidR="00AF019F" w:rsidRDefault="00AF019F" w:rsidP="00AF019F">
      <w:pPr>
        <w:numPr>
          <w:ilvl w:val="0"/>
          <w:numId w:val="4"/>
        </w:numPr>
        <w:rPr>
          <w:rFonts w:ascii="Arial" w:hAnsi="Arial" w:cs="Arial"/>
          <w:b/>
          <w:bCs/>
          <w:color w:val="2E74B5"/>
        </w:rPr>
      </w:pPr>
      <w:r w:rsidRPr="002C32F6">
        <w:rPr>
          <w:rFonts w:ascii="Arial" w:hAnsi="Arial" w:cs="Arial"/>
          <w:b/>
          <w:bCs/>
          <w:color w:val="2E74B5"/>
        </w:rPr>
        <w:t>Risks</w:t>
      </w:r>
    </w:p>
    <w:p w14:paraId="5491CB84" w14:textId="4DE71914" w:rsidR="00746E8D" w:rsidRPr="00746E8D" w:rsidRDefault="00746E8D" w:rsidP="00746E8D">
      <w:pPr>
        <w:ind w:left="360"/>
        <w:rPr>
          <w:rFonts w:ascii="Arial" w:hAnsi="Arial" w:cs="Arial"/>
        </w:rPr>
      </w:pPr>
      <w:r>
        <w:rPr>
          <w:rFonts w:ascii="Arial" w:hAnsi="Arial" w:cs="Arial"/>
        </w:rPr>
        <w:t>Risks management identifies potential risks that may bring negative impact to the testing procedure.</w:t>
      </w:r>
      <w:r w:rsidR="005975D9">
        <w:rPr>
          <w:rFonts w:ascii="Arial" w:hAnsi="Arial" w:cs="Arial"/>
        </w:rPr>
        <w:t xml:space="preserve"> </w:t>
      </w:r>
    </w:p>
    <w:p w14:paraId="2A1074B2" w14:textId="77777777" w:rsidR="00FF0DE0" w:rsidRPr="002C32F6" w:rsidRDefault="00FF0DE0" w:rsidP="00FF0DE0">
      <w:pPr>
        <w:ind w:left="360"/>
        <w:rPr>
          <w:rFonts w:ascii="Arial" w:hAnsi="Arial" w:cs="Arial"/>
          <w:b/>
          <w:bCs/>
          <w:color w:val="2E74B5"/>
        </w:rPr>
      </w:pPr>
    </w:p>
    <w:p w14:paraId="17EA06CC" w14:textId="77777777" w:rsidR="006A78F0" w:rsidRDefault="00AF019F" w:rsidP="00AF019F">
      <w:pPr>
        <w:ind w:left="792"/>
        <w:rPr>
          <w:rFonts w:ascii="Arial" w:hAnsi="Arial" w:cs="Arial"/>
        </w:rPr>
      </w:pPr>
      <w:r>
        <w:rPr>
          <w:rFonts w:ascii="Arial" w:hAnsi="Arial" w:cs="Arial"/>
        </w:rPr>
        <w:t xml:space="preserve"> </w:t>
      </w: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2780"/>
        <w:gridCol w:w="2811"/>
        <w:gridCol w:w="2834"/>
        <w:gridCol w:w="2833"/>
      </w:tblGrid>
      <w:tr w:rsidR="00C831D1" w:rsidRPr="00C831D1" w14:paraId="6A9C76BC" w14:textId="77777777" w:rsidTr="00C831D1">
        <w:tc>
          <w:tcPr>
            <w:tcW w:w="2957" w:type="dxa"/>
            <w:shd w:val="clear" w:color="auto" w:fill="auto"/>
          </w:tcPr>
          <w:p w14:paraId="540020C9" w14:textId="0EDBF11A" w:rsidR="006A78F0" w:rsidRPr="00C831D1" w:rsidRDefault="006A78F0" w:rsidP="00AF019F">
            <w:pPr>
              <w:rPr>
                <w:rFonts w:ascii="Arial" w:hAnsi="Arial" w:cs="Arial"/>
              </w:rPr>
            </w:pPr>
            <w:r w:rsidRPr="00C831D1">
              <w:rPr>
                <w:rFonts w:ascii="Arial" w:hAnsi="Arial" w:cs="Arial"/>
              </w:rPr>
              <w:t>No.</w:t>
            </w:r>
          </w:p>
        </w:tc>
        <w:tc>
          <w:tcPr>
            <w:tcW w:w="2957" w:type="dxa"/>
            <w:shd w:val="clear" w:color="auto" w:fill="auto"/>
          </w:tcPr>
          <w:p w14:paraId="23F6ABD1" w14:textId="76269530" w:rsidR="006A78F0" w:rsidRPr="00C831D1" w:rsidRDefault="006A78F0" w:rsidP="00AF019F">
            <w:pPr>
              <w:rPr>
                <w:rFonts w:ascii="Arial" w:hAnsi="Arial" w:cs="Arial"/>
              </w:rPr>
            </w:pPr>
            <w:r w:rsidRPr="00C831D1">
              <w:rPr>
                <w:rFonts w:ascii="Arial" w:hAnsi="Arial" w:cs="Arial"/>
              </w:rPr>
              <w:t>Risk</w:t>
            </w:r>
          </w:p>
        </w:tc>
        <w:tc>
          <w:tcPr>
            <w:tcW w:w="2957" w:type="dxa"/>
            <w:shd w:val="clear" w:color="auto" w:fill="auto"/>
          </w:tcPr>
          <w:p w14:paraId="492A40E0" w14:textId="603F09E2" w:rsidR="006A78F0" w:rsidRPr="00C831D1" w:rsidRDefault="006A78F0" w:rsidP="00AF019F">
            <w:pPr>
              <w:rPr>
                <w:rFonts w:ascii="Arial" w:hAnsi="Arial" w:cs="Arial"/>
              </w:rPr>
            </w:pPr>
            <w:r w:rsidRPr="00C831D1">
              <w:rPr>
                <w:rFonts w:ascii="Arial" w:hAnsi="Arial" w:cs="Arial"/>
              </w:rPr>
              <w:t>Impact</w:t>
            </w:r>
          </w:p>
        </w:tc>
        <w:tc>
          <w:tcPr>
            <w:tcW w:w="2957" w:type="dxa"/>
            <w:shd w:val="clear" w:color="auto" w:fill="auto"/>
          </w:tcPr>
          <w:p w14:paraId="7507A3F1" w14:textId="140733A3" w:rsidR="006A78F0" w:rsidRPr="00C831D1" w:rsidRDefault="006A78F0" w:rsidP="00AF019F">
            <w:pPr>
              <w:rPr>
                <w:rFonts w:ascii="Arial" w:hAnsi="Arial" w:cs="Arial"/>
              </w:rPr>
            </w:pPr>
            <w:r w:rsidRPr="00C831D1">
              <w:rPr>
                <w:rFonts w:ascii="Arial" w:hAnsi="Arial" w:cs="Arial"/>
              </w:rPr>
              <w:t>Cause</w:t>
            </w:r>
          </w:p>
        </w:tc>
        <w:tc>
          <w:tcPr>
            <w:tcW w:w="2958" w:type="dxa"/>
            <w:shd w:val="clear" w:color="auto" w:fill="auto"/>
          </w:tcPr>
          <w:p w14:paraId="41295B32" w14:textId="19077CAF" w:rsidR="006A78F0" w:rsidRPr="00C831D1" w:rsidRDefault="006A78F0" w:rsidP="00AF019F">
            <w:pPr>
              <w:rPr>
                <w:rFonts w:ascii="Arial" w:hAnsi="Arial" w:cs="Arial"/>
              </w:rPr>
            </w:pPr>
            <w:r w:rsidRPr="00C831D1">
              <w:rPr>
                <w:rFonts w:ascii="Arial" w:hAnsi="Arial" w:cs="Arial"/>
              </w:rPr>
              <w:t>Mitigation strategy</w:t>
            </w:r>
          </w:p>
        </w:tc>
      </w:tr>
      <w:tr w:rsidR="00C831D1" w:rsidRPr="00C831D1" w14:paraId="6F5487C7" w14:textId="77777777" w:rsidTr="00C831D1">
        <w:tc>
          <w:tcPr>
            <w:tcW w:w="2957" w:type="dxa"/>
            <w:shd w:val="clear" w:color="auto" w:fill="auto"/>
          </w:tcPr>
          <w:p w14:paraId="0F8407E1" w14:textId="4F4714C6" w:rsidR="006A78F0" w:rsidRPr="00C831D1" w:rsidRDefault="006A78F0" w:rsidP="00AF019F">
            <w:pPr>
              <w:rPr>
                <w:rFonts w:ascii="Arial" w:hAnsi="Arial" w:cs="Arial"/>
              </w:rPr>
            </w:pPr>
            <w:r w:rsidRPr="00C831D1">
              <w:rPr>
                <w:rFonts w:ascii="Arial" w:hAnsi="Arial" w:cs="Arial"/>
              </w:rPr>
              <w:t>1</w:t>
            </w:r>
          </w:p>
        </w:tc>
        <w:tc>
          <w:tcPr>
            <w:tcW w:w="2957" w:type="dxa"/>
            <w:shd w:val="clear" w:color="auto" w:fill="auto"/>
          </w:tcPr>
          <w:p w14:paraId="572F06B2" w14:textId="76EAB766" w:rsidR="006A78F0" w:rsidRPr="00C831D1" w:rsidRDefault="006A78F0" w:rsidP="00AF019F">
            <w:pPr>
              <w:rPr>
                <w:rFonts w:ascii="Arial" w:hAnsi="Arial" w:cs="Arial"/>
              </w:rPr>
            </w:pPr>
            <w:r w:rsidRPr="00C831D1">
              <w:rPr>
                <w:rFonts w:ascii="Arial" w:hAnsi="Arial" w:cs="Arial"/>
              </w:rPr>
              <w:t>High</w:t>
            </w:r>
          </w:p>
        </w:tc>
        <w:tc>
          <w:tcPr>
            <w:tcW w:w="2957" w:type="dxa"/>
            <w:shd w:val="clear" w:color="auto" w:fill="auto"/>
          </w:tcPr>
          <w:p w14:paraId="4220D133" w14:textId="3B5EFCD7" w:rsidR="006A78F0" w:rsidRPr="00C831D1" w:rsidRDefault="006A78F0" w:rsidP="00AF019F">
            <w:pPr>
              <w:rPr>
                <w:rFonts w:ascii="Arial" w:hAnsi="Arial" w:cs="Arial"/>
              </w:rPr>
            </w:pPr>
            <w:r w:rsidRPr="00C831D1">
              <w:rPr>
                <w:rFonts w:ascii="Arial" w:hAnsi="Arial" w:cs="Arial"/>
              </w:rPr>
              <w:t>Web scrawler cannot download information from the designated website in a certain time</w:t>
            </w:r>
          </w:p>
        </w:tc>
        <w:tc>
          <w:tcPr>
            <w:tcW w:w="2957" w:type="dxa"/>
            <w:shd w:val="clear" w:color="auto" w:fill="auto"/>
          </w:tcPr>
          <w:p w14:paraId="00067902" w14:textId="2B4F0313" w:rsidR="006A78F0" w:rsidRPr="00C831D1" w:rsidRDefault="006A78F0" w:rsidP="00AF019F">
            <w:pPr>
              <w:rPr>
                <w:rFonts w:ascii="Arial" w:hAnsi="Arial" w:cs="Arial"/>
              </w:rPr>
            </w:pPr>
            <w:r w:rsidRPr="00C831D1">
              <w:rPr>
                <w:rFonts w:ascii="Arial" w:hAnsi="Arial" w:cs="Arial"/>
              </w:rPr>
              <w:t>Unreliable Internet connection or poor Internet connection</w:t>
            </w:r>
          </w:p>
        </w:tc>
        <w:tc>
          <w:tcPr>
            <w:tcW w:w="2958" w:type="dxa"/>
            <w:shd w:val="clear" w:color="auto" w:fill="auto"/>
          </w:tcPr>
          <w:p w14:paraId="135CEF49" w14:textId="290D5681" w:rsidR="006A78F0" w:rsidRPr="00C831D1" w:rsidRDefault="006A78F0" w:rsidP="00AF019F">
            <w:pPr>
              <w:rPr>
                <w:rFonts w:ascii="Arial" w:hAnsi="Arial" w:cs="Arial"/>
              </w:rPr>
            </w:pPr>
            <w:r w:rsidRPr="00C831D1">
              <w:rPr>
                <w:rFonts w:ascii="Arial" w:hAnsi="Arial" w:cs="Arial"/>
              </w:rPr>
              <w:t xml:space="preserve">Find a backup Internet connection socket. Improve the Internet conection quality. </w:t>
            </w:r>
          </w:p>
        </w:tc>
      </w:tr>
      <w:tr w:rsidR="00C831D1" w:rsidRPr="00C831D1" w14:paraId="742D9CD7" w14:textId="77777777" w:rsidTr="00C831D1">
        <w:tc>
          <w:tcPr>
            <w:tcW w:w="2957" w:type="dxa"/>
            <w:shd w:val="clear" w:color="auto" w:fill="auto"/>
          </w:tcPr>
          <w:p w14:paraId="18E9D6FF" w14:textId="7FBC66EE" w:rsidR="006A78F0" w:rsidRPr="00C831D1" w:rsidRDefault="006A78F0" w:rsidP="00AF019F">
            <w:pPr>
              <w:rPr>
                <w:rFonts w:ascii="Arial" w:hAnsi="Arial" w:cs="Arial"/>
              </w:rPr>
            </w:pPr>
            <w:r w:rsidRPr="00C831D1">
              <w:rPr>
                <w:rFonts w:ascii="Arial" w:hAnsi="Arial" w:cs="Arial"/>
              </w:rPr>
              <w:t>2</w:t>
            </w:r>
          </w:p>
        </w:tc>
        <w:tc>
          <w:tcPr>
            <w:tcW w:w="2957" w:type="dxa"/>
            <w:shd w:val="clear" w:color="auto" w:fill="auto"/>
          </w:tcPr>
          <w:p w14:paraId="5DE9C615" w14:textId="20C809CE" w:rsidR="006A78F0" w:rsidRPr="00C831D1" w:rsidRDefault="006A78F0" w:rsidP="00AF019F">
            <w:pPr>
              <w:rPr>
                <w:rFonts w:ascii="Arial" w:hAnsi="Arial" w:cs="Arial"/>
              </w:rPr>
            </w:pPr>
            <w:r w:rsidRPr="00C831D1">
              <w:rPr>
                <w:rFonts w:ascii="Arial" w:hAnsi="Arial" w:cs="Arial"/>
              </w:rPr>
              <w:t>High</w:t>
            </w:r>
          </w:p>
        </w:tc>
        <w:tc>
          <w:tcPr>
            <w:tcW w:w="2957" w:type="dxa"/>
            <w:shd w:val="clear" w:color="auto" w:fill="auto"/>
          </w:tcPr>
          <w:p w14:paraId="6C60FE79" w14:textId="5B75ABB9" w:rsidR="006A78F0" w:rsidRPr="00C831D1" w:rsidRDefault="006A78F0" w:rsidP="00AF019F">
            <w:pPr>
              <w:rPr>
                <w:rFonts w:ascii="Arial" w:hAnsi="Arial" w:cs="Arial"/>
              </w:rPr>
            </w:pPr>
            <w:r w:rsidRPr="00C831D1">
              <w:rPr>
                <w:rFonts w:ascii="Arial" w:hAnsi="Arial" w:cs="Arial"/>
              </w:rPr>
              <w:t>Web scrawler cannot download information from the designated website</w:t>
            </w:r>
          </w:p>
        </w:tc>
        <w:tc>
          <w:tcPr>
            <w:tcW w:w="2957" w:type="dxa"/>
            <w:shd w:val="clear" w:color="auto" w:fill="auto"/>
          </w:tcPr>
          <w:p w14:paraId="600F68E8" w14:textId="62E5DDA6" w:rsidR="006A78F0" w:rsidRPr="00C831D1" w:rsidRDefault="006A78F0" w:rsidP="00AF019F">
            <w:pPr>
              <w:rPr>
                <w:rFonts w:ascii="Arial" w:hAnsi="Arial" w:cs="Arial"/>
              </w:rPr>
            </w:pPr>
            <w:r w:rsidRPr="00C831D1">
              <w:rPr>
                <w:rFonts w:ascii="Arial" w:hAnsi="Arial" w:cs="Arial"/>
              </w:rPr>
              <w:t>Destination server maintainance</w:t>
            </w:r>
          </w:p>
        </w:tc>
        <w:tc>
          <w:tcPr>
            <w:tcW w:w="2958" w:type="dxa"/>
            <w:shd w:val="clear" w:color="auto" w:fill="auto"/>
          </w:tcPr>
          <w:p w14:paraId="4A387D59" w14:textId="0AA3DF22" w:rsidR="006A78F0" w:rsidRPr="00C831D1" w:rsidRDefault="006A78F0" w:rsidP="00AF019F">
            <w:pPr>
              <w:rPr>
                <w:rFonts w:ascii="Arial" w:hAnsi="Arial" w:cs="Arial"/>
              </w:rPr>
            </w:pPr>
            <w:r w:rsidRPr="00C831D1">
              <w:rPr>
                <w:rFonts w:ascii="Arial" w:hAnsi="Arial" w:cs="Arial"/>
              </w:rPr>
              <w:t>Change another time to have the testing executed.</w:t>
            </w:r>
          </w:p>
        </w:tc>
      </w:tr>
      <w:tr w:rsidR="00C831D1" w:rsidRPr="00C831D1" w14:paraId="39A57B8E" w14:textId="77777777" w:rsidTr="00C831D1">
        <w:tc>
          <w:tcPr>
            <w:tcW w:w="2957" w:type="dxa"/>
            <w:shd w:val="clear" w:color="auto" w:fill="auto"/>
          </w:tcPr>
          <w:p w14:paraId="1D661BCE" w14:textId="39DB2625" w:rsidR="006A78F0" w:rsidRPr="00C831D1" w:rsidRDefault="006A78F0" w:rsidP="00AF019F">
            <w:pPr>
              <w:rPr>
                <w:rFonts w:ascii="Arial" w:hAnsi="Arial" w:cs="Arial"/>
              </w:rPr>
            </w:pPr>
            <w:r w:rsidRPr="00C831D1">
              <w:rPr>
                <w:rFonts w:ascii="Arial" w:hAnsi="Arial" w:cs="Arial"/>
              </w:rPr>
              <w:t>3</w:t>
            </w:r>
          </w:p>
        </w:tc>
        <w:tc>
          <w:tcPr>
            <w:tcW w:w="2957" w:type="dxa"/>
            <w:shd w:val="clear" w:color="auto" w:fill="auto"/>
          </w:tcPr>
          <w:p w14:paraId="71456415" w14:textId="335D3B31" w:rsidR="006A78F0" w:rsidRPr="00C831D1" w:rsidRDefault="006A78F0" w:rsidP="00AF019F">
            <w:pPr>
              <w:rPr>
                <w:rFonts w:ascii="Arial" w:hAnsi="Arial" w:cs="Arial"/>
              </w:rPr>
            </w:pPr>
            <w:r w:rsidRPr="00C831D1">
              <w:rPr>
                <w:rFonts w:ascii="Arial" w:hAnsi="Arial" w:cs="Arial"/>
              </w:rPr>
              <w:t>Medium</w:t>
            </w:r>
          </w:p>
        </w:tc>
        <w:tc>
          <w:tcPr>
            <w:tcW w:w="2957" w:type="dxa"/>
            <w:shd w:val="clear" w:color="auto" w:fill="auto"/>
          </w:tcPr>
          <w:p w14:paraId="0E1D66F4" w14:textId="3C8A76E3" w:rsidR="006A78F0" w:rsidRPr="00C831D1" w:rsidRDefault="006A78F0" w:rsidP="00AF019F">
            <w:pPr>
              <w:rPr>
                <w:rFonts w:ascii="Arial" w:hAnsi="Arial" w:cs="Arial"/>
              </w:rPr>
            </w:pPr>
            <w:r w:rsidRPr="00C831D1">
              <w:rPr>
                <w:rFonts w:ascii="Arial" w:hAnsi="Arial" w:cs="Arial"/>
              </w:rPr>
              <w:t>Akgorithm fault</w:t>
            </w:r>
          </w:p>
        </w:tc>
        <w:tc>
          <w:tcPr>
            <w:tcW w:w="2957" w:type="dxa"/>
            <w:shd w:val="clear" w:color="auto" w:fill="auto"/>
          </w:tcPr>
          <w:p w14:paraId="190352B8" w14:textId="634C7A99" w:rsidR="006A78F0" w:rsidRPr="00C831D1" w:rsidRDefault="006A78F0" w:rsidP="00AF019F">
            <w:pPr>
              <w:rPr>
                <w:rFonts w:ascii="Arial" w:hAnsi="Arial" w:cs="Arial"/>
              </w:rPr>
            </w:pPr>
            <w:r w:rsidRPr="00C831D1">
              <w:rPr>
                <w:rFonts w:ascii="Arial" w:hAnsi="Arial" w:cs="Arial"/>
              </w:rPr>
              <w:t xml:space="preserve">Algorithm has potential defect which have not </w:t>
            </w:r>
            <w:r w:rsidRPr="00C831D1">
              <w:rPr>
                <w:rFonts w:ascii="Arial" w:hAnsi="Arial" w:cs="Arial"/>
              </w:rPr>
              <w:lastRenderedPageBreak/>
              <w:t xml:space="preserve">identified </w:t>
            </w:r>
          </w:p>
        </w:tc>
        <w:tc>
          <w:tcPr>
            <w:tcW w:w="2958" w:type="dxa"/>
            <w:shd w:val="clear" w:color="auto" w:fill="auto"/>
          </w:tcPr>
          <w:p w14:paraId="2F891989" w14:textId="54941ADB" w:rsidR="006A78F0" w:rsidRPr="00C831D1" w:rsidRDefault="006A78F0" w:rsidP="00AF019F">
            <w:pPr>
              <w:rPr>
                <w:rFonts w:ascii="Arial" w:hAnsi="Arial" w:cs="Arial"/>
              </w:rPr>
            </w:pPr>
            <w:r w:rsidRPr="00C831D1">
              <w:rPr>
                <w:rFonts w:ascii="Arial" w:hAnsi="Arial" w:cs="Arial"/>
              </w:rPr>
              <w:lastRenderedPageBreak/>
              <w:t xml:space="preserve">Terminate the testing, improve the algorithm </w:t>
            </w:r>
            <w:r w:rsidRPr="00C831D1">
              <w:rPr>
                <w:rFonts w:ascii="Arial" w:hAnsi="Arial" w:cs="Arial"/>
              </w:rPr>
              <w:lastRenderedPageBreak/>
              <w:t>porformance, and replace the testing after the adjustment of the algorithm.</w:t>
            </w:r>
          </w:p>
        </w:tc>
      </w:tr>
    </w:tbl>
    <w:p w14:paraId="606BE31F" w14:textId="093A2D57" w:rsidR="004B4F7E" w:rsidRDefault="004B4F7E" w:rsidP="00AF019F">
      <w:pPr>
        <w:ind w:left="792"/>
        <w:rPr>
          <w:rFonts w:ascii="Arial" w:hAnsi="Arial" w:cs="Arial"/>
        </w:rPr>
      </w:pPr>
    </w:p>
    <w:p w14:paraId="25F4FEF2" w14:textId="1C378843" w:rsidR="00F259EA" w:rsidRPr="002E4C14" w:rsidRDefault="00146B8D" w:rsidP="00146B8D">
      <w:pPr>
        <w:ind w:left="360"/>
        <w:jc w:val="center"/>
        <w:rPr>
          <w:rFonts w:ascii="Arial" w:hAnsi="Arial" w:cs="Arial"/>
          <w:b/>
          <w:bCs/>
        </w:rPr>
      </w:pPr>
      <w:r>
        <w:rPr>
          <w:rFonts w:ascii="Arial" w:hAnsi="Arial" w:cs="Arial"/>
        </w:rPr>
        <w:br w:type="page"/>
      </w:r>
      <w:r w:rsidR="002E4C14" w:rsidRPr="002E4C14">
        <w:rPr>
          <w:rFonts w:ascii="Arial" w:hAnsi="Arial" w:cs="Arial"/>
          <w:b/>
          <w:bCs/>
        </w:rPr>
        <w:lastRenderedPageBreak/>
        <w:t>Appendix A</w:t>
      </w:r>
      <w:r w:rsidR="002E4C14">
        <w:rPr>
          <w:rFonts w:ascii="Arial" w:hAnsi="Arial" w:cs="Arial"/>
          <w:b/>
          <w:bCs/>
        </w:rPr>
        <w:t xml:space="preserve"> -</w:t>
      </w:r>
      <w:r w:rsidR="002E4C14" w:rsidRPr="002E4C14">
        <w:rPr>
          <w:rFonts w:ascii="Arial" w:hAnsi="Arial" w:cs="Arial"/>
          <w:b/>
          <w:bCs/>
        </w:rPr>
        <w:t xml:space="preserve"> </w:t>
      </w:r>
      <w:r w:rsidRPr="002E4C14">
        <w:rPr>
          <w:rFonts w:ascii="Arial" w:hAnsi="Arial" w:cs="Arial"/>
          <w:b/>
          <w:bCs/>
        </w:rPr>
        <w:t>Unit testing</w:t>
      </w:r>
    </w:p>
    <w:p w14:paraId="42E545DB" w14:textId="77777777" w:rsidR="004B4F7E" w:rsidRPr="000B2B72" w:rsidRDefault="004B4F7E" w:rsidP="004B4F7E">
      <w:pPr>
        <w:ind w:left="360"/>
        <w:rPr>
          <w:rFonts w:ascii="Arial" w:hAnsi="Arial" w:cs="Arial"/>
        </w:rPr>
      </w:pP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8"/>
        <w:gridCol w:w="3476"/>
        <w:gridCol w:w="3508"/>
        <w:gridCol w:w="3492"/>
      </w:tblGrid>
      <w:tr w:rsidR="004B4F7E" w:rsidRPr="00054821" w14:paraId="145396F2" w14:textId="77777777" w:rsidTr="00054821">
        <w:tc>
          <w:tcPr>
            <w:tcW w:w="3520" w:type="dxa"/>
            <w:shd w:val="clear" w:color="auto" w:fill="0070C0"/>
          </w:tcPr>
          <w:p w14:paraId="70B5C862" w14:textId="77777777" w:rsidR="004B4F7E" w:rsidRPr="00054821" w:rsidRDefault="004B4F7E" w:rsidP="000B2B72">
            <w:pPr>
              <w:rPr>
                <w:rFonts w:ascii="Arial" w:hAnsi="Arial" w:cs="Arial"/>
                <w:color w:val="FFFF00"/>
              </w:rPr>
            </w:pPr>
            <w:r w:rsidRPr="00054821">
              <w:rPr>
                <w:rFonts w:ascii="Arial" w:hAnsi="Arial" w:cs="Arial"/>
                <w:color w:val="FFFF00"/>
              </w:rPr>
              <w:t>Test description</w:t>
            </w:r>
          </w:p>
        </w:tc>
        <w:tc>
          <w:tcPr>
            <w:tcW w:w="3472" w:type="dxa"/>
            <w:shd w:val="clear" w:color="auto" w:fill="0070C0"/>
          </w:tcPr>
          <w:p w14:paraId="08D5520A" w14:textId="77777777" w:rsidR="004B4F7E" w:rsidRPr="00054821" w:rsidRDefault="004B4F7E" w:rsidP="000B2B72">
            <w:pPr>
              <w:rPr>
                <w:rFonts w:ascii="Arial" w:hAnsi="Arial" w:cs="Arial"/>
                <w:color w:val="FFFF00"/>
              </w:rPr>
            </w:pPr>
            <w:r w:rsidRPr="00054821">
              <w:rPr>
                <w:rFonts w:ascii="Arial" w:hAnsi="Arial" w:cs="Arial"/>
                <w:color w:val="FFFF00"/>
              </w:rPr>
              <w:t>Input</w:t>
            </w:r>
          </w:p>
        </w:tc>
        <w:tc>
          <w:tcPr>
            <w:tcW w:w="3509" w:type="dxa"/>
            <w:shd w:val="clear" w:color="auto" w:fill="0070C0"/>
          </w:tcPr>
          <w:p w14:paraId="7AB8F59D" w14:textId="77777777" w:rsidR="004B4F7E" w:rsidRPr="00054821" w:rsidRDefault="004B4F7E" w:rsidP="000B2B72">
            <w:pPr>
              <w:rPr>
                <w:rFonts w:ascii="Arial" w:hAnsi="Arial" w:cs="Arial"/>
                <w:color w:val="FFFF00"/>
              </w:rPr>
            </w:pPr>
            <w:r w:rsidRPr="00054821">
              <w:rPr>
                <w:rFonts w:ascii="Arial" w:hAnsi="Arial" w:cs="Arial"/>
                <w:color w:val="FFFF00"/>
              </w:rPr>
              <w:t>Expected output</w:t>
            </w:r>
          </w:p>
        </w:tc>
        <w:tc>
          <w:tcPr>
            <w:tcW w:w="3493" w:type="dxa"/>
            <w:shd w:val="clear" w:color="auto" w:fill="0070C0"/>
          </w:tcPr>
          <w:p w14:paraId="24B379C7" w14:textId="77777777" w:rsidR="004B4F7E" w:rsidRPr="00054821" w:rsidRDefault="004B4F7E" w:rsidP="000B2B72">
            <w:pPr>
              <w:rPr>
                <w:rFonts w:ascii="Arial" w:hAnsi="Arial" w:cs="Arial"/>
                <w:color w:val="FFFF00"/>
              </w:rPr>
            </w:pPr>
            <w:r w:rsidRPr="00054821">
              <w:rPr>
                <w:rFonts w:ascii="Arial" w:hAnsi="Arial" w:cs="Arial"/>
                <w:color w:val="FFFF00"/>
              </w:rPr>
              <w:t>Current output</w:t>
            </w:r>
          </w:p>
        </w:tc>
      </w:tr>
      <w:tr w:rsidR="004B4F7E" w:rsidRPr="00054821" w14:paraId="0DD191B3" w14:textId="77777777" w:rsidTr="00054821">
        <w:tc>
          <w:tcPr>
            <w:tcW w:w="3520" w:type="dxa"/>
            <w:shd w:val="clear" w:color="auto" w:fill="auto"/>
          </w:tcPr>
          <w:p w14:paraId="49E58E34" w14:textId="3A0DE2EE" w:rsidR="004B4F7E" w:rsidRPr="00054821" w:rsidRDefault="00146B8D" w:rsidP="00146B8D">
            <w:pPr>
              <w:rPr>
                <w:rFonts w:ascii="Arial" w:hAnsi="Arial" w:cs="Arial"/>
              </w:rPr>
            </w:pPr>
            <w:r>
              <w:rPr>
                <w:rFonts w:ascii="Arial" w:hAnsi="Arial" w:cs="Arial"/>
              </w:rPr>
              <w:t>Web scrawler testing</w:t>
            </w:r>
          </w:p>
        </w:tc>
        <w:tc>
          <w:tcPr>
            <w:tcW w:w="3472" w:type="dxa"/>
            <w:shd w:val="clear" w:color="auto" w:fill="auto"/>
          </w:tcPr>
          <w:p w14:paraId="068D4F90" w14:textId="402CF7E5" w:rsidR="004B4F7E" w:rsidRPr="00054821" w:rsidRDefault="00FB09CE" w:rsidP="000B2B72">
            <w:pPr>
              <w:rPr>
                <w:rFonts w:ascii="Arial" w:hAnsi="Arial" w:cs="Arial"/>
              </w:rPr>
            </w:pPr>
            <w:r>
              <w:rPr>
                <w:rFonts w:ascii="Arial" w:hAnsi="Arial" w:cs="Arial"/>
              </w:rPr>
              <w:t>URL address of certain webpage which contains news titles</w:t>
            </w:r>
          </w:p>
        </w:tc>
        <w:tc>
          <w:tcPr>
            <w:tcW w:w="3509" w:type="dxa"/>
            <w:shd w:val="clear" w:color="auto" w:fill="auto"/>
          </w:tcPr>
          <w:p w14:paraId="763205A6" w14:textId="4C35DD9C" w:rsidR="004B4F7E" w:rsidRPr="00054821" w:rsidRDefault="00FB09CE" w:rsidP="000B2B72">
            <w:pPr>
              <w:rPr>
                <w:rFonts w:ascii="Arial" w:hAnsi="Arial" w:cs="Arial"/>
              </w:rPr>
            </w:pPr>
            <w:r>
              <w:rPr>
                <w:rFonts w:ascii="Arial" w:hAnsi="Arial" w:cs="Arial"/>
              </w:rPr>
              <w:t>All the news titles on the webpages for a certain time span.</w:t>
            </w:r>
          </w:p>
        </w:tc>
        <w:tc>
          <w:tcPr>
            <w:tcW w:w="3493" w:type="dxa"/>
            <w:shd w:val="clear" w:color="auto" w:fill="auto"/>
          </w:tcPr>
          <w:p w14:paraId="780FB64D" w14:textId="462E2098" w:rsidR="004B4F7E" w:rsidRPr="00054821" w:rsidRDefault="00FB09CE" w:rsidP="000B2B72">
            <w:pPr>
              <w:rPr>
                <w:rFonts w:ascii="Arial" w:hAnsi="Arial" w:cs="Arial"/>
              </w:rPr>
            </w:pPr>
            <w:r>
              <w:rPr>
                <w:rFonts w:ascii="Arial" w:hAnsi="Arial" w:cs="Arial"/>
              </w:rPr>
              <w:t>Same as the original website illustrated.</w:t>
            </w:r>
          </w:p>
        </w:tc>
      </w:tr>
      <w:tr w:rsidR="00146B8D" w:rsidRPr="00054821" w14:paraId="1F47AFAE" w14:textId="77777777" w:rsidTr="00054821">
        <w:tc>
          <w:tcPr>
            <w:tcW w:w="3520" w:type="dxa"/>
            <w:shd w:val="clear" w:color="auto" w:fill="auto"/>
          </w:tcPr>
          <w:p w14:paraId="23AC37E9" w14:textId="4A41413A" w:rsidR="00146B8D" w:rsidRPr="00054821" w:rsidRDefault="00146B8D" w:rsidP="000B2B72">
            <w:pPr>
              <w:rPr>
                <w:rFonts w:ascii="Arial" w:hAnsi="Arial" w:cs="Arial"/>
              </w:rPr>
            </w:pPr>
            <w:r>
              <w:rPr>
                <w:rFonts w:ascii="Arial" w:hAnsi="Arial" w:cs="Arial"/>
              </w:rPr>
              <w:t>Sentiment analysis algorithm testing</w:t>
            </w:r>
          </w:p>
        </w:tc>
        <w:tc>
          <w:tcPr>
            <w:tcW w:w="3472" w:type="dxa"/>
            <w:shd w:val="clear" w:color="auto" w:fill="auto"/>
          </w:tcPr>
          <w:p w14:paraId="20E9B61F" w14:textId="09076D38" w:rsidR="00146B8D" w:rsidRPr="00054821" w:rsidRDefault="00746E8D" w:rsidP="000B2B72">
            <w:pPr>
              <w:rPr>
                <w:rFonts w:ascii="Arial" w:hAnsi="Arial" w:cs="Arial"/>
              </w:rPr>
            </w:pPr>
            <w:r>
              <w:rPr>
                <w:rFonts w:ascii="Arial" w:hAnsi="Arial" w:cs="Arial"/>
              </w:rPr>
              <w:t>Text content scrawled from the designated website</w:t>
            </w:r>
          </w:p>
        </w:tc>
        <w:tc>
          <w:tcPr>
            <w:tcW w:w="3509" w:type="dxa"/>
            <w:shd w:val="clear" w:color="auto" w:fill="auto"/>
          </w:tcPr>
          <w:p w14:paraId="40FC79E2" w14:textId="1423B26C" w:rsidR="00146B8D" w:rsidRPr="00054821" w:rsidRDefault="00746E8D" w:rsidP="000B2B72">
            <w:pPr>
              <w:rPr>
                <w:rFonts w:ascii="Arial" w:hAnsi="Arial" w:cs="Arial"/>
              </w:rPr>
            </w:pPr>
            <w:r>
              <w:rPr>
                <w:rFonts w:ascii="Arial" w:hAnsi="Arial" w:cs="Arial"/>
              </w:rPr>
              <w:t>An accurate polarity analysis based on the input context</w:t>
            </w:r>
          </w:p>
        </w:tc>
        <w:tc>
          <w:tcPr>
            <w:tcW w:w="3493" w:type="dxa"/>
            <w:shd w:val="clear" w:color="auto" w:fill="auto"/>
          </w:tcPr>
          <w:p w14:paraId="063B595D" w14:textId="6193E5DF" w:rsidR="00746E8D" w:rsidRPr="00746E8D" w:rsidRDefault="00746E8D" w:rsidP="00746E8D">
            <w:pPr>
              <w:pStyle w:val="3"/>
              <w:shd w:val="clear" w:color="auto" w:fill="F9FBFC"/>
              <w:spacing w:before="0" w:beforeAutospacing="0" w:after="75" w:afterAutospacing="0" w:line="195" w:lineRule="atLeast"/>
              <w:rPr>
                <w:rFonts w:ascii="Arial" w:hAnsi="Arial" w:cs="Arial"/>
                <w:b w:val="0"/>
                <w:bCs w:val="0"/>
                <w:sz w:val="24"/>
                <w:szCs w:val="24"/>
                <w:lang w:eastAsia="en-AU"/>
              </w:rPr>
            </w:pPr>
            <w:r w:rsidRPr="00746E8D">
              <w:rPr>
                <w:rFonts w:ascii="Arial" w:hAnsi="Arial" w:cs="Arial"/>
                <w:b w:val="0"/>
                <w:bCs w:val="0"/>
                <w:sz w:val="24"/>
                <w:szCs w:val="24"/>
                <w:lang w:eastAsia="en-AU"/>
              </w:rPr>
              <w:t xml:space="preserve">Some of the analysis outcome is incorrest. For instance, </w:t>
            </w:r>
            <w:r>
              <w:rPr>
                <w:rFonts w:ascii="Arial" w:hAnsi="Arial" w:cs="Arial"/>
                <w:b w:val="0"/>
                <w:bCs w:val="0"/>
                <w:sz w:val="24"/>
                <w:szCs w:val="24"/>
                <w:lang w:eastAsia="en-AU"/>
              </w:rPr>
              <w:t>a same word with different meanings.</w:t>
            </w:r>
          </w:p>
          <w:p w14:paraId="30DCBCE7" w14:textId="2DDFFCC2" w:rsidR="00146B8D" w:rsidRPr="00054821" w:rsidRDefault="00146B8D" w:rsidP="000B2B72">
            <w:pPr>
              <w:rPr>
                <w:rFonts w:ascii="Arial" w:hAnsi="Arial" w:cs="Arial"/>
              </w:rPr>
            </w:pPr>
          </w:p>
        </w:tc>
      </w:tr>
      <w:tr w:rsidR="00146B8D" w:rsidRPr="00054821" w14:paraId="3EA17DA6" w14:textId="77777777" w:rsidTr="00054821">
        <w:tc>
          <w:tcPr>
            <w:tcW w:w="3520" w:type="dxa"/>
            <w:shd w:val="clear" w:color="auto" w:fill="auto"/>
          </w:tcPr>
          <w:p w14:paraId="072D0708" w14:textId="6358B728" w:rsidR="00146B8D" w:rsidRPr="00054821" w:rsidRDefault="00FB09CE" w:rsidP="000B2B72">
            <w:pPr>
              <w:rPr>
                <w:rFonts w:ascii="Arial" w:hAnsi="Arial" w:cs="Arial"/>
              </w:rPr>
            </w:pPr>
            <w:r>
              <w:rPr>
                <w:rFonts w:ascii="Arial" w:hAnsi="Arial" w:cs="Arial"/>
              </w:rPr>
              <w:t>JSP web server testing</w:t>
            </w:r>
          </w:p>
        </w:tc>
        <w:tc>
          <w:tcPr>
            <w:tcW w:w="3472" w:type="dxa"/>
            <w:shd w:val="clear" w:color="auto" w:fill="auto"/>
          </w:tcPr>
          <w:p w14:paraId="65736F95" w14:textId="77777777" w:rsidR="00146B8D" w:rsidRPr="00054821" w:rsidRDefault="00146B8D" w:rsidP="000B2B72">
            <w:pPr>
              <w:rPr>
                <w:rFonts w:ascii="Arial" w:hAnsi="Arial" w:cs="Arial"/>
              </w:rPr>
            </w:pPr>
          </w:p>
        </w:tc>
        <w:tc>
          <w:tcPr>
            <w:tcW w:w="3509" w:type="dxa"/>
            <w:shd w:val="clear" w:color="auto" w:fill="auto"/>
          </w:tcPr>
          <w:p w14:paraId="188C9161" w14:textId="77777777" w:rsidR="00146B8D" w:rsidRPr="00054821" w:rsidRDefault="00146B8D" w:rsidP="000B2B72">
            <w:pPr>
              <w:rPr>
                <w:rFonts w:ascii="Arial" w:hAnsi="Arial" w:cs="Arial"/>
              </w:rPr>
            </w:pPr>
          </w:p>
        </w:tc>
        <w:tc>
          <w:tcPr>
            <w:tcW w:w="3493" w:type="dxa"/>
            <w:shd w:val="clear" w:color="auto" w:fill="auto"/>
          </w:tcPr>
          <w:p w14:paraId="63B1FF71" w14:textId="77777777" w:rsidR="00146B8D" w:rsidRPr="00054821" w:rsidRDefault="00146B8D" w:rsidP="000B2B72">
            <w:pPr>
              <w:rPr>
                <w:rFonts w:ascii="Arial" w:hAnsi="Arial" w:cs="Arial"/>
              </w:rPr>
            </w:pPr>
          </w:p>
        </w:tc>
      </w:tr>
      <w:tr w:rsidR="004B4F7E" w:rsidRPr="00054821" w14:paraId="0A56221B" w14:textId="77777777" w:rsidTr="00054821">
        <w:tc>
          <w:tcPr>
            <w:tcW w:w="6997" w:type="dxa"/>
            <w:gridSpan w:val="2"/>
            <w:shd w:val="clear" w:color="auto" w:fill="auto"/>
          </w:tcPr>
          <w:p w14:paraId="3BCF3EE5" w14:textId="1370C071" w:rsidR="004B4F7E" w:rsidRPr="00054821" w:rsidRDefault="004B4F7E" w:rsidP="000B2B72">
            <w:pPr>
              <w:rPr>
                <w:rFonts w:ascii="Arial" w:hAnsi="Arial" w:cs="Arial"/>
              </w:rPr>
            </w:pPr>
            <w:r w:rsidRPr="00054821">
              <w:rPr>
                <w:rFonts w:ascii="Arial" w:hAnsi="Arial" w:cs="Arial"/>
              </w:rPr>
              <w:t>Test type:</w:t>
            </w:r>
            <w:r w:rsidR="00FB09CE">
              <w:rPr>
                <w:rFonts w:ascii="Arial" w:hAnsi="Arial" w:cs="Arial"/>
              </w:rPr>
              <w:t xml:space="preserve"> unit test</w:t>
            </w:r>
          </w:p>
          <w:p w14:paraId="18AC99E1" w14:textId="523186F7" w:rsidR="004B4F7E" w:rsidRPr="00054821" w:rsidRDefault="005D34F7" w:rsidP="000B2B72">
            <w:pPr>
              <w:rPr>
                <w:rFonts w:ascii="Arial" w:hAnsi="Arial" w:cs="Arial"/>
              </w:rPr>
            </w:pPr>
            <w:r>
              <w:rPr>
                <w:rFonts w:ascii="Arial" w:hAnsi="Arial" w:cs="Arial"/>
              </w:rPr>
              <w:t xml:space="preserve">Date: </w:t>
            </w:r>
            <w:r w:rsidR="00FB09CE">
              <w:rPr>
                <w:rFonts w:ascii="Arial" w:hAnsi="Arial" w:cs="Arial"/>
              </w:rPr>
              <w:t>11/05/2020</w:t>
            </w:r>
          </w:p>
        </w:tc>
        <w:tc>
          <w:tcPr>
            <w:tcW w:w="6997" w:type="dxa"/>
            <w:gridSpan w:val="2"/>
            <w:shd w:val="clear" w:color="auto" w:fill="auto"/>
          </w:tcPr>
          <w:p w14:paraId="3098198B" w14:textId="2AEBFB8D" w:rsidR="004B4F7E" w:rsidRPr="00054821" w:rsidRDefault="004B4F7E" w:rsidP="000B2B72">
            <w:pPr>
              <w:rPr>
                <w:rFonts w:ascii="Arial" w:hAnsi="Arial" w:cs="Arial"/>
              </w:rPr>
            </w:pPr>
            <w:r w:rsidRPr="00054821">
              <w:rPr>
                <w:rFonts w:ascii="Arial" w:hAnsi="Arial" w:cs="Arial"/>
              </w:rPr>
              <w:t xml:space="preserve">Responsible: </w:t>
            </w:r>
            <w:r w:rsidR="00FB09CE">
              <w:rPr>
                <w:rFonts w:ascii="Arial" w:hAnsi="Arial" w:cs="Arial"/>
              </w:rPr>
              <w:t>Ying Wang, Yiru Li</w:t>
            </w:r>
          </w:p>
          <w:p w14:paraId="5618A3F0" w14:textId="1736A79A" w:rsidR="004B4F7E" w:rsidRPr="00054821" w:rsidRDefault="004B4F7E" w:rsidP="000B2B72">
            <w:pPr>
              <w:rPr>
                <w:rFonts w:ascii="Arial" w:hAnsi="Arial" w:cs="Arial"/>
              </w:rPr>
            </w:pPr>
            <w:r w:rsidRPr="00054821">
              <w:rPr>
                <w:rFonts w:ascii="Arial" w:hAnsi="Arial" w:cs="Arial"/>
              </w:rPr>
              <w:t>Reviewer</w:t>
            </w:r>
            <w:r w:rsidR="0057210B" w:rsidRPr="00054821">
              <w:rPr>
                <w:rFonts w:ascii="Arial" w:hAnsi="Arial" w:cs="Arial"/>
              </w:rPr>
              <w:t>:</w:t>
            </w:r>
            <w:r w:rsidR="00FB09CE">
              <w:rPr>
                <w:rFonts w:ascii="Arial" w:hAnsi="Arial" w:cs="Arial"/>
              </w:rPr>
              <w:t xml:space="preserve"> Jin Zhou</w:t>
            </w:r>
          </w:p>
        </w:tc>
      </w:tr>
    </w:tbl>
    <w:p w14:paraId="25671936" w14:textId="5C1D931F" w:rsidR="002E4C14" w:rsidRDefault="002E4C14" w:rsidP="00BB1F83">
      <w:pPr>
        <w:rPr>
          <w:b/>
          <w:sz w:val="22"/>
          <w:szCs w:val="22"/>
        </w:rPr>
      </w:pPr>
    </w:p>
    <w:p w14:paraId="74542BB4" w14:textId="7AA1B7F1" w:rsidR="00620285" w:rsidRDefault="002E4C14" w:rsidP="002E4C14">
      <w:pPr>
        <w:jc w:val="center"/>
        <w:rPr>
          <w:rFonts w:ascii="Arial" w:hAnsi="Arial" w:cs="Arial"/>
          <w:b/>
          <w:bCs/>
        </w:rPr>
      </w:pPr>
      <w:r>
        <w:rPr>
          <w:b/>
          <w:sz w:val="22"/>
          <w:szCs w:val="22"/>
        </w:rPr>
        <w:br w:type="page"/>
      </w:r>
      <w:r w:rsidRPr="002E4C14">
        <w:rPr>
          <w:rFonts w:ascii="Arial" w:hAnsi="Arial" w:cs="Arial"/>
          <w:b/>
          <w:bCs/>
        </w:rPr>
        <w:lastRenderedPageBreak/>
        <w:t xml:space="preserve">Appendix </w:t>
      </w:r>
      <w:r>
        <w:rPr>
          <w:rFonts w:ascii="Arial" w:hAnsi="Arial" w:cs="Arial"/>
          <w:b/>
          <w:bCs/>
        </w:rPr>
        <w:t>B</w:t>
      </w:r>
      <w:r>
        <w:rPr>
          <w:rFonts w:ascii="Arial" w:hAnsi="Arial" w:cs="Arial"/>
          <w:b/>
          <w:bCs/>
        </w:rPr>
        <w:t xml:space="preserve"> </w:t>
      </w:r>
      <w:r>
        <w:rPr>
          <w:rFonts w:ascii="Arial" w:hAnsi="Arial" w:cs="Arial"/>
          <w:b/>
          <w:bCs/>
        </w:rPr>
        <w:t>–</w:t>
      </w:r>
      <w:r w:rsidRPr="002E4C14">
        <w:rPr>
          <w:rFonts w:ascii="Arial" w:hAnsi="Arial" w:cs="Arial"/>
          <w:b/>
          <w:bCs/>
        </w:rPr>
        <w:t xml:space="preserve"> </w:t>
      </w:r>
      <w:r>
        <w:rPr>
          <w:rFonts w:ascii="Arial" w:hAnsi="Arial" w:cs="Arial"/>
          <w:b/>
          <w:bCs/>
        </w:rPr>
        <w:t>Testing Plan Schedule</w:t>
      </w:r>
    </w:p>
    <w:p w14:paraId="291A8413" w14:textId="7FA88F98" w:rsidR="00915E62" w:rsidRDefault="00915E62" w:rsidP="002E4C14">
      <w:pPr>
        <w:jc w:val="center"/>
        <w:rPr>
          <w:rFonts w:ascii="Arial" w:hAnsi="Arial" w:cs="Arial"/>
          <w:b/>
          <w:bCs/>
        </w:rPr>
      </w:pPr>
    </w:p>
    <w:p w14:paraId="0099BE79" w14:textId="7A1EC5A9" w:rsidR="00915E62" w:rsidRPr="008B5AD3" w:rsidRDefault="00915E62" w:rsidP="002E4C14">
      <w:pPr>
        <w:jc w:val="center"/>
        <w:rPr>
          <w:b/>
          <w:sz w:val="22"/>
          <w:szCs w:val="22"/>
        </w:rPr>
      </w:pPr>
      <w:r>
        <w:rPr>
          <w:rFonts w:ascii="Arial" w:hAnsi="Arial" w:cs="Arial"/>
          <w:b/>
          <w:bCs/>
        </w:rPr>
        <w:pict w14:anchorId="73355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1.25pt;height:441.75pt">
            <v:imagedata r:id="rId7" o:title="tf028876012"/>
          </v:shape>
        </w:pict>
      </w:r>
    </w:p>
    <w:sectPr w:rsidR="00915E62" w:rsidRPr="008B5AD3" w:rsidSect="00EC39AE">
      <w:headerReference w:type="first" r:id="rId8"/>
      <w:pgSz w:w="16838" w:h="11906" w:orient="landscape" w:code="9"/>
      <w:pgMar w:top="1134" w:right="1134" w:bottom="1134"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2B88F" w14:textId="77777777" w:rsidR="00C831D1" w:rsidRDefault="00C831D1">
      <w:r>
        <w:separator/>
      </w:r>
    </w:p>
  </w:endnote>
  <w:endnote w:type="continuationSeparator" w:id="0">
    <w:p w14:paraId="5DB3092F" w14:textId="77777777" w:rsidR="00C831D1" w:rsidRDefault="00C83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74FE4" w14:textId="77777777" w:rsidR="00C831D1" w:rsidRDefault="00C831D1">
      <w:r>
        <w:separator/>
      </w:r>
    </w:p>
  </w:footnote>
  <w:footnote w:type="continuationSeparator" w:id="0">
    <w:p w14:paraId="1784F944" w14:textId="77777777" w:rsidR="00C831D1" w:rsidRDefault="00C83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805D1" w14:textId="77777777" w:rsidR="005D34F7" w:rsidRDefault="005D34F7" w:rsidP="00EC39AE">
    <w:pPr>
      <w:pStyle w:val="a5"/>
      <w:jc w:val="center"/>
    </w:pPr>
    <w:r w:rsidRPr="00EF641C">
      <w:rPr>
        <w:rFonts w:ascii="Cambria" w:hAnsi="Cambria" w:cs="Tahoma"/>
        <w:b/>
        <w:sz w:val="28"/>
        <w:szCs w:val="28"/>
      </w:rPr>
      <w:t>MCI project</w:t>
    </w:r>
    <w:r w:rsidRPr="00EF641C">
      <w:rPr>
        <w:rFonts w:ascii="Cambria" w:hAnsi="Cambria" w:cs="Tahoma"/>
        <w:sz w:val="28"/>
        <w:szCs w:val="28"/>
      </w:rPr>
      <w:t xml:space="preserve">   </w:t>
    </w:r>
    <w:r>
      <w:rPr>
        <w:rFonts w:ascii="Cambria" w:hAnsi="Cambria" w:cs="Tahoma"/>
        <w:b/>
        <w:color w:val="660066"/>
        <w:sz w:val="28"/>
        <w:szCs w:val="28"/>
      </w:rPr>
      <w:t>Testing plan</w:t>
    </w:r>
    <w:r w:rsidR="00C831D1">
      <w:rPr>
        <w:rFonts w:ascii="Tahoma" w:hAnsi="Tahoma" w:cs="Tahoma"/>
        <w:color w:val="333399"/>
        <w:sz w:val="22"/>
        <w:szCs w:val="22"/>
      </w:rPr>
      <w:pict w14:anchorId="07FA978F">
        <v:rect id="_x0000_i1025" style="width:0;height:1.5pt" o:hralign="center" o:hrstd="t" o:hr="t" fillcolor="#aca89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B01D9"/>
    <w:multiLevelType w:val="hybridMultilevel"/>
    <w:tmpl w:val="250C8EE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9855DA3"/>
    <w:multiLevelType w:val="hybridMultilevel"/>
    <w:tmpl w:val="0AF84CD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EF432D9"/>
    <w:multiLevelType w:val="multilevel"/>
    <w:tmpl w:val="C460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22CAA"/>
    <w:multiLevelType w:val="hybridMultilevel"/>
    <w:tmpl w:val="5A061424"/>
    <w:lvl w:ilvl="0" w:tplc="04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3B64378D"/>
    <w:multiLevelType w:val="hybridMultilevel"/>
    <w:tmpl w:val="2416D466"/>
    <w:lvl w:ilvl="0" w:tplc="12C2FFAC">
      <w:start w:val="1"/>
      <w:numFmt w:val="lowerLetter"/>
      <w:lvlText w:val="(%1)"/>
      <w:lvlJc w:val="left"/>
      <w:pPr>
        <w:tabs>
          <w:tab w:val="num" w:pos="807"/>
        </w:tabs>
        <w:ind w:left="807" w:hanging="375"/>
      </w:pPr>
      <w:rPr>
        <w:rFonts w:hint="default"/>
      </w:rPr>
    </w:lvl>
    <w:lvl w:ilvl="1" w:tplc="0C090019" w:tentative="1">
      <w:start w:val="1"/>
      <w:numFmt w:val="lowerLetter"/>
      <w:lvlText w:val="%2."/>
      <w:lvlJc w:val="left"/>
      <w:pPr>
        <w:tabs>
          <w:tab w:val="num" w:pos="1512"/>
        </w:tabs>
        <w:ind w:left="1512" w:hanging="360"/>
      </w:pPr>
    </w:lvl>
    <w:lvl w:ilvl="2" w:tplc="0C09001B" w:tentative="1">
      <w:start w:val="1"/>
      <w:numFmt w:val="lowerRoman"/>
      <w:lvlText w:val="%3."/>
      <w:lvlJc w:val="right"/>
      <w:pPr>
        <w:tabs>
          <w:tab w:val="num" w:pos="2232"/>
        </w:tabs>
        <w:ind w:left="2232" w:hanging="180"/>
      </w:pPr>
    </w:lvl>
    <w:lvl w:ilvl="3" w:tplc="0C09000F" w:tentative="1">
      <w:start w:val="1"/>
      <w:numFmt w:val="decimal"/>
      <w:lvlText w:val="%4."/>
      <w:lvlJc w:val="left"/>
      <w:pPr>
        <w:tabs>
          <w:tab w:val="num" w:pos="2952"/>
        </w:tabs>
        <w:ind w:left="2952" w:hanging="360"/>
      </w:pPr>
    </w:lvl>
    <w:lvl w:ilvl="4" w:tplc="0C090019" w:tentative="1">
      <w:start w:val="1"/>
      <w:numFmt w:val="lowerLetter"/>
      <w:lvlText w:val="%5."/>
      <w:lvlJc w:val="left"/>
      <w:pPr>
        <w:tabs>
          <w:tab w:val="num" w:pos="3672"/>
        </w:tabs>
        <w:ind w:left="3672" w:hanging="360"/>
      </w:pPr>
    </w:lvl>
    <w:lvl w:ilvl="5" w:tplc="0C09001B" w:tentative="1">
      <w:start w:val="1"/>
      <w:numFmt w:val="lowerRoman"/>
      <w:lvlText w:val="%6."/>
      <w:lvlJc w:val="right"/>
      <w:pPr>
        <w:tabs>
          <w:tab w:val="num" w:pos="4392"/>
        </w:tabs>
        <w:ind w:left="4392" w:hanging="180"/>
      </w:pPr>
    </w:lvl>
    <w:lvl w:ilvl="6" w:tplc="0C09000F" w:tentative="1">
      <w:start w:val="1"/>
      <w:numFmt w:val="decimal"/>
      <w:lvlText w:val="%7."/>
      <w:lvlJc w:val="left"/>
      <w:pPr>
        <w:tabs>
          <w:tab w:val="num" w:pos="5112"/>
        </w:tabs>
        <w:ind w:left="5112" w:hanging="360"/>
      </w:pPr>
    </w:lvl>
    <w:lvl w:ilvl="7" w:tplc="0C090019" w:tentative="1">
      <w:start w:val="1"/>
      <w:numFmt w:val="lowerLetter"/>
      <w:lvlText w:val="%8."/>
      <w:lvlJc w:val="left"/>
      <w:pPr>
        <w:tabs>
          <w:tab w:val="num" w:pos="5832"/>
        </w:tabs>
        <w:ind w:left="5832" w:hanging="360"/>
      </w:pPr>
    </w:lvl>
    <w:lvl w:ilvl="8" w:tplc="0C09001B" w:tentative="1">
      <w:start w:val="1"/>
      <w:numFmt w:val="lowerRoman"/>
      <w:lvlText w:val="%9."/>
      <w:lvlJc w:val="right"/>
      <w:pPr>
        <w:tabs>
          <w:tab w:val="num" w:pos="6552"/>
        </w:tabs>
        <w:ind w:left="6552" w:hanging="180"/>
      </w:pPr>
    </w:lvl>
  </w:abstractNum>
  <w:abstractNum w:abstractNumId="5" w15:restartNumberingAfterBreak="0">
    <w:nsid w:val="576D3B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2C5323"/>
    <w:multiLevelType w:val="multilevel"/>
    <w:tmpl w:val="31AE502A"/>
    <w:styleLink w:val="Bullet10pt"/>
    <w:lvl w:ilvl="0">
      <w:start w:val="1"/>
      <w:numFmt w:val="bullet"/>
      <w:lvlText w:val=""/>
      <w:lvlJc w:val="left"/>
      <w:pPr>
        <w:tabs>
          <w:tab w:val="num" w:pos="284"/>
        </w:tabs>
        <w:ind w:left="284" w:hanging="284"/>
      </w:pPr>
      <w:rPr>
        <w:rFonts w:ascii="Symbol" w:hAnsi="Symbol"/>
        <w:sz w:val="20"/>
      </w:rPr>
    </w:lvl>
    <w:lvl w:ilvl="1">
      <w:start w:val="1"/>
      <w:numFmt w:val="bullet"/>
      <w:lvlText w:val="o"/>
      <w:lvlJc w:val="left"/>
      <w:pPr>
        <w:tabs>
          <w:tab w:val="num" w:pos="873"/>
        </w:tabs>
        <w:ind w:left="873" w:hanging="360"/>
      </w:pPr>
      <w:rPr>
        <w:rFonts w:ascii="Courier New" w:hAnsi="Courier New" w:cs="Courier New" w:hint="default"/>
      </w:rPr>
    </w:lvl>
    <w:lvl w:ilvl="2">
      <w:start w:val="1"/>
      <w:numFmt w:val="bullet"/>
      <w:lvlText w:val=""/>
      <w:lvlJc w:val="left"/>
      <w:pPr>
        <w:tabs>
          <w:tab w:val="num" w:pos="1593"/>
        </w:tabs>
        <w:ind w:left="1593" w:hanging="360"/>
      </w:pPr>
      <w:rPr>
        <w:rFonts w:ascii="Wingdings" w:hAnsi="Wingdings" w:hint="default"/>
      </w:rPr>
    </w:lvl>
    <w:lvl w:ilvl="3">
      <w:start w:val="1"/>
      <w:numFmt w:val="bullet"/>
      <w:lvlText w:val=""/>
      <w:lvlJc w:val="left"/>
      <w:pPr>
        <w:tabs>
          <w:tab w:val="num" w:pos="2313"/>
        </w:tabs>
        <w:ind w:left="2313" w:hanging="360"/>
      </w:pPr>
      <w:rPr>
        <w:rFonts w:ascii="Symbol" w:hAnsi="Symbol" w:hint="default"/>
      </w:rPr>
    </w:lvl>
    <w:lvl w:ilvl="4">
      <w:start w:val="1"/>
      <w:numFmt w:val="bullet"/>
      <w:lvlText w:val="o"/>
      <w:lvlJc w:val="left"/>
      <w:pPr>
        <w:tabs>
          <w:tab w:val="num" w:pos="3033"/>
        </w:tabs>
        <w:ind w:left="3033" w:hanging="360"/>
      </w:pPr>
      <w:rPr>
        <w:rFonts w:ascii="Courier New" w:hAnsi="Courier New" w:cs="Courier New" w:hint="default"/>
      </w:rPr>
    </w:lvl>
    <w:lvl w:ilvl="5">
      <w:start w:val="1"/>
      <w:numFmt w:val="bullet"/>
      <w:lvlText w:val=""/>
      <w:lvlJc w:val="left"/>
      <w:pPr>
        <w:tabs>
          <w:tab w:val="num" w:pos="3753"/>
        </w:tabs>
        <w:ind w:left="3753" w:hanging="360"/>
      </w:pPr>
      <w:rPr>
        <w:rFonts w:ascii="Wingdings" w:hAnsi="Wingdings" w:hint="default"/>
      </w:rPr>
    </w:lvl>
    <w:lvl w:ilvl="6">
      <w:start w:val="1"/>
      <w:numFmt w:val="bullet"/>
      <w:lvlText w:val=""/>
      <w:lvlJc w:val="left"/>
      <w:pPr>
        <w:tabs>
          <w:tab w:val="num" w:pos="4473"/>
        </w:tabs>
        <w:ind w:left="4473" w:hanging="360"/>
      </w:pPr>
      <w:rPr>
        <w:rFonts w:ascii="Symbol" w:hAnsi="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hint="default"/>
      </w:rPr>
    </w:lvl>
  </w:abstractNum>
  <w:abstractNum w:abstractNumId="7" w15:restartNumberingAfterBreak="0">
    <w:nsid w:val="768F28E9"/>
    <w:multiLevelType w:val="hybridMultilevel"/>
    <w:tmpl w:val="5792E53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5"/>
  </w:num>
  <w:num w:numId="5">
    <w:abstractNumId w:val="2"/>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1E1B"/>
    <w:rsid w:val="00005B09"/>
    <w:rsid w:val="00006F97"/>
    <w:rsid w:val="00051DA5"/>
    <w:rsid w:val="00053581"/>
    <w:rsid w:val="0005362B"/>
    <w:rsid w:val="00054821"/>
    <w:rsid w:val="00074D07"/>
    <w:rsid w:val="000A2721"/>
    <w:rsid w:val="000B2B72"/>
    <w:rsid w:val="000E6376"/>
    <w:rsid w:val="000F5E17"/>
    <w:rsid w:val="001250E8"/>
    <w:rsid w:val="0014115D"/>
    <w:rsid w:val="001443CC"/>
    <w:rsid w:val="00146B8D"/>
    <w:rsid w:val="001757D1"/>
    <w:rsid w:val="001766FC"/>
    <w:rsid w:val="00177991"/>
    <w:rsid w:val="0018438C"/>
    <w:rsid w:val="00196135"/>
    <w:rsid w:val="001A1CCA"/>
    <w:rsid w:val="001A50E0"/>
    <w:rsid w:val="001B34ED"/>
    <w:rsid w:val="001C02D2"/>
    <w:rsid w:val="001D7542"/>
    <w:rsid w:val="001E5581"/>
    <w:rsid w:val="001F59DF"/>
    <w:rsid w:val="00224F12"/>
    <w:rsid w:val="002276B6"/>
    <w:rsid w:val="00235D3D"/>
    <w:rsid w:val="0024154B"/>
    <w:rsid w:val="0024486F"/>
    <w:rsid w:val="00255F70"/>
    <w:rsid w:val="002647D6"/>
    <w:rsid w:val="00270C1E"/>
    <w:rsid w:val="002A0F51"/>
    <w:rsid w:val="002C32F6"/>
    <w:rsid w:val="002D2495"/>
    <w:rsid w:val="002E4C14"/>
    <w:rsid w:val="00327C11"/>
    <w:rsid w:val="00367B31"/>
    <w:rsid w:val="003722F1"/>
    <w:rsid w:val="00373EBE"/>
    <w:rsid w:val="003C68F9"/>
    <w:rsid w:val="003E7D4C"/>
    <w:rsid w:val="004023FD"/>
    <w:rsid w:val="00414D95"/>
    <w:rsid w:val="0041570B"/>
    <w:rsid w:val="004375FB"/>
    <w:rsid w:val="00444E25"/>
    <w:rsid w:val="00446965"/>
    <w:rsid w:val="00452EAE"/>
    <w:rsid w:val="004638FB"/>
    <w:rsid w:val="00470E5F"/>
    <w:rsid w:val="00473294"/>
    <w:rsid w:val="00482160"/>
    <w:rsid w:val="004B4F7E"/>
    <w:rsid w:val="004C4036"/>
    <w:rsid w:val="004D11EA"/>
    <w:rsid w:val="004E1810"/>
    <w:rsid w:val="004E1DE7"/>
    <w:rsid w:val="004E67FD"/>
    <w:rsid w:val="004F7B6D"/>
    <w:rsid w:val="004F7D2B"/>
    <w:rsid w:val="005432FF"/>
    <w:rsid w:val="005511B3"/>
    <w:rsid w:val="0055672F"/>
    <w:rsid w:val="005604EE"/>
    <w:rsid w:val="0057210B"/>
    <w:rsid w:val="00575BE0"/>
    <w:rsid w:val="0059594F"/>
    <w:rsid w:val="005975D9"/>
    <w:rsid w:val="005D34F7"/>
    <w:rsid w:val="005D7B9C"/>
    <w:rsid w:val="005E7BAB"/>
    <w:rsid w:val="005F3067"/>
    <w:rsid w:val="00620285"/>
    <w:rsid w:val="006273B2"/>
    <w:rsid w:val="00627568"/>
    <w:rsid w:val="00632EE4"/>
    <w:rsid w:val="00633B7C"/>
    <w:rsid w:val="0068320C"/>
    <w:rsid w:val="006A6C74"/>
    <w:rsid w:val="006A78F0"/>
    <w:rsid w:val="006C6EE0"/>
    <w:rsid w:val="006D741F"/>
    <w:rsid w:val="006E6436"/>
    <w:rsid w:val="006F3AF1"/>
    <w:rsid w:val="0071102B"/>
    <w:rsid w:val="0071176C"/>
    <w:rsid w:val="00714D3B"/>
    <w:rsid w:val="0072703C"/>
    <w:rsid w:val="00746E8D"/>
    <w:rsid w:val="007829BD"/>
    <w:rsid w:val="00783BFD"/>
    <w:rsid w:val="00790AFC"/>
    <w:rsid w:val="007B234B"/>
    <w:rsid w:val="007C7188"/>
    <w:rsid w:val="007E7A52"/>
    <w:rsid w:val="00822915"/>
    <w:rsid w:val="00826143"/>
    <w:rsid w:val="008519DB"/>
    <w:rsid w:val="00866DE9"/>
    <w:rsid w:val="008958BA"/>
    <w:rsid w:val="008B5AD3"/>
    <w:rsid w:val="008C5F73"/>
    <w:rsid w:val="008E60D3"/>
    <w:rsid w:val="00900FC7"/>
    <w:rsid w:val="009136BF"/>
    <w:rsid w:val="00915E62"/>
    <w:rsid w:val="00930B78"/>
    <w:rsid w:val="00931C49"/>
    <w:rsid w:val="00947F52"/>
    <w:rsid w:val="00956CD7"/>
    <w:rsid w:val="009A1C17"/>
    <w:rsid w:val="009A5C23"/>
    <w:rsid w:val="009B495C"/>
    <w:rsid w:val="009E4AD2"/>
    <w:rsid w:val="00A106FC"/>
    <w:rsid w:val="00A118CA"/>
    <w:rsid w:val="00A31D1B"/>
    <w:rsid w:val="00A448A7"/>
    <w:rsid w:val="00A50A55"/>
    <w:rsid w:val="00A578BB"/>
    <w:rsid w:val="00A80324"/>
    <w:rsid w:val="00AB2D79"/>
    <w:rsid w:val="00AB45E3"/>
    <w:rsid w:val="00AF019F"/>
    <w:rsid w:val="00AF4658"/>
    <w:rsid w:val="00B03AF6"/>
    <w:rsid w:val="00B11E1B"/>
    <w:rsid w:val="00B3393A"/>
    <w:rsid w:val="00B67826"/>
    <w:rsid w:val="00B870FE"/>
    <w:rsid w:val="00B95136"/>
    <w:rsid w:val="00BB1F83"/>
    <w:rsid w:val="00BB49CC"/>
    <w:rsid w:val="00BE6314"/>
    <w:rsid w:val="00C0316A"/>
    <w:rsid w:val="00C14C38"/>
    <w:rsid w:val="00C35750"/>
    <w:rsid w:val="00C36A6D"/>
    <w:rsid w:val="00C75035"/>
    <w:rsid w:val="00C75165"/>
    <w:rsid w:val="00C831D1"/>
    <w:rsid w:val="00C84D8F"/>
    <w:rsid w:val="00CB1747"/>
    <w:rsid w:val="00CE2567"/>
    <w:rsid w:val="00D65E99"/>
    <w:rsid w:val="00D661BA"/>
    <w:rsid w:val="00D74C1A"/>
    <w:rsid w:val="00D9095C"/>
    <w:rsid w:val="00D92C85"/>
    <w:rsid w:val="00D97F7B"/>
    <w:rsid w:val="00DB407F"/>
    <w:rsid w:val="00DC4D90"/>
    <w:rsid w:val="00DD1A83"/>
    <w:rsid w:val="00DD773E"/>
    <w:rsid w:val="00DE5D2F"/>
    <w:rsid w:val="00DF37F6"/>
    <w:rsid w:val="00E035F3"/>
    <w:rsid w:val="00E43AE2"/>
    <w:rsid w:val="00E62C98"/>
    <w:rsid w:val="00E6309C"/>
    <w:rsid w:val="00E728D7"/>
    <w:rsid w:val="00EA5C33"/>
    <w:rsid w:val="00EA666C"/>
    <w:rsid w:val="00EC39AE"/>
    <w:rsid w:val="00EE373D"/>
    <w:rsid w:val="00EF641C"/>
    <w:rsid w:val="00F20CC1"/>
    <w:rsid w:val="00F21AB6"/>
    <w:rsid w:val="00F259EA"/>
    <w:rsid w:val="00F45884"/>
    <w:rsid w:val="00F45D9F"/>
    <w:rsid w:val="00F60E47"/>
    <w:rsid w:val="00F65202"/>
    <w:rsid w:val="00F76A88"/>
    <w:rsid w:val="00FA37A4"/>
    <w:rsid w:val="00FB09CE"/>
    <w:rsid w:val="00FB413B"/>
    <w:rsid w:val="00FB50E6"/>
    <w:rsid w:val="00FB70A0"/>
    <w:rsid w:val="00FC752C"/>
    <w:rsid w:val="00FF0DE0"/>
    <w:rsid w:val="00FF208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8B2B73"/>
  <w14:defaultImageDpi w14:val="330"/>
  <w15:chartTrackingRefBased/>
  <w15:docId w15:val="{CA5E789C-BA7B-4487-BB51-E5F86E40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50E6"/>
    <w:rPr>
      <w:sz w:val="24"/>
      <w:szCs w:val="24"/>
      <w:lang w:eastAsia="en-AU"/>
    </w:rPr>
  </w:style>
  <w:style w:type="paragraph" w:styleId="3">
    <w:name w:val="heading 3"/>
    <w:basedOn w:val="a"/>
    <w:link w:val="30"/>
    <w:uiPriority w:val="9"/>
    <w:qFormat/>
    <w:rsid w:val="00746E8D"/>
    <w:pPr>
      <w:spacing w:before="100" w:beforeAutospacing="1" w:after="100" w:afterAutospacing="1"/>
      <w:outlineLvl w:val="2"/>
    </w:pPr>
    <w:rPr>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Bullet10pt">
    <w:name w:val="Bullet 10pt"/>
    <w:basedOn w:val="a2"/>
    <w:rsid w:val="008C5F73"/>
    <w:pPr>
      <w:numPr>
        <w:numId w:val="1"/>
      </w:numPr>
    </w:pPr>
  </w:style>
  <w:style w:type="table" w:styleId="a3">
    <w:name w:val="Table Grid"/>
    <w:basedOn w:val="a1"/>
    <w:rsid w:val="00FB5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eParagraph">
    <w:name w:val="BaseParagraph"/>
    <w:basedOn w:val="a"/>
    <w:rsid w:val="00FB50E6"/>
    <w:pPr>
      <w:spacing w:after="240" w:line="320" w:lineRule="exact"/>
      <w:jc w:val="both"/>
    </w:pPr>
    <w:rPr>
      <w:szCs w:val="20"/>
      <w:lang w:eastAsia="en-US"/>
    </w:rPr>
  </w:style>
  <w:style w:type="paragraph" w:customStyle="1" w:styleId="TableHeading">
    <w:name w:val="Table Heading"/>
    <w:basedOn w:val="a"/>
    <w:next w:val="a"/>
    <w:rsid w:val="00FB50E6"/>
    <w:pPr>
      <w:keepNext/>
      <w:spacing w:before="120" w:after="120" w:line="320" w:lineRule="exact"/>
    </w:pPr>
    <w:rPr>
      <w:rFonts w:ascii="Arial" w:hAnsi="Arial"/>
      <w:b/>
      <w:szCs w:val="20"/>
      <w:lang w:eastAsia="en-US"/>
    </w:rPr>
  </w:style>
  <w:style w:type="paragraph" w:customStyle="1" w:styleId="TemplatesHeading">
    <w:name w:val="Templates Heading"/>
    <w:basedOn w:val="a"/>
    <w:rsid w:val="00FB50E6"/>
    <w:rPr>
      <w:rFonts w:ascii="Arial" w:hAnsi="Arial" w:cs="Arial"/>
      <w:b/>
      <w:color w:val="0000FF"/>
    </w:rPr>
  </w:style>
  <w:style w:type="paragraph" w:styleId="a4">
    <w:name w:val="Balloon Text"/>
    <w:basedOn w:val="a"/>
    <w:semiHidden/>
    <w:rsid w:val="00FB50E6"/>
    <w:rPr>
      <w:rFonts w:ascii="Tahoma" w:hAnsi="Tahoma" w:cs="Tahoma"/>
      <w:sz w:val="16"/>
      <w:szCs w:val="16"/>
    </w:rPr>
  </w:style>
  <w:style w:type="paragraph" w:styleId="a5">
    <w:name w:val="header"/>
    <w:basedOn w:val="a"/>
    <w:rsid w:val="008E60D3"/>
    <w:pPr>
      <w:tabs>
        <w:tab w:val="center" w:pos="4153"/>
        <w:tab w:val="right" w:pos="8306"/>
      </w:tabs>
    </w:pPr>
  </w:style>
  <w:style w:type="paragraph" w:styleId="a6">
    <w:name w:val="footer"/>
    <w:basedOn w:val="a"/>
    <w:rsid w:val="008E60D3"/>
    <w:pPr>
      <w:tabs>
        <w:tab w:val="center" w:pos="4153"/>
        <w:tab w:val="right" w:pos="8306"/>
      </w:tabs>
    </w:pPr>
  </w:style>
  <w:style w:type="character" w:styleId="a7">
    <w:name w:val="annotation reference"/>
    <w:semiHidden/>
    <w:rsid w:val="00470E5F"/>
    <w:rPr>
      <w:sz w:val="16"/>
      <w:szCs w:val="16"/>
    </w:rPr>
  </w:style>
  <w:style w:type="paragraph" w:styleId="a8">
    <w:name w:val="annotation text"/>
    <w:basedOn w:val="a"/>
    <w:semiHidden/>
    <w:rsid w:val="00470E5F"/>
    <w:rPr>
      <w:sz w:val="20"/>
      <w:szCs w:val="20"/>
    </w:rPr>
  </w:style>
  <w:style w:type="paragraph" w:styleId="a9">
    <w:name w:val="annotation subject"/>
    <w:basedOn w:val="a8"/>
    <w:next w:val="a8"/>
    <w:semiHidden/>
    <w:rsid w:val="00470E5F"/>
    <w:rPr>
      <w:b/>
      <w:bCs/>
    </w:rPr>
  </w:style>
  <w:style w:type="character" w:styleId="aa">
    <w:name w:val="Hyperlink"/>
    <w:rsid w:val="00CE2567"/>
    <w:rPr>
      <w:color w:val="0000FF"/>
      <w:u w:val="single"/>
    </w:rPr>
  </w:style>
  <w:style w:type="paragraph" w:styleId="ab">
    <w:name w:val="Normal (Web)"/>
    <w:basedOn w:val="a"/>
    <w:uiPriority w:val="99"/>
    <w:unhideWhenUsed/>
    <w:rsid w:val="00005B09"/>
    <w:pPr>
      <w:spacing w:before="100" w:beforeAutospacing="1" w:after="100" w:afterAutospacing="1"/>
    </w:pPr>
    <w:rPr>
      <w:lang w:eastAsia="zh-CN"/>
    </w:rPr>
  </w:style>
  <w:style w:type="paragraph" w:styleId="ac">
    <w:name w:val="List Paragraph"/>
    <w:basedOn w:val="a"/>
    <w:uiPriority w:val="72"/>
    <w:qFormat/>
    <w:rsid w:val="00FF0DE0"/>
    <w:pPr>
      <w:ind w:left="420"/>
    </w:pPr>
  </w:style>
  <w:style w:type="character" w:customStyle="1" w:styleId="30">
    <w:name w:val="标题 3 字符"/>
    <w:link w:val="3"/>
    <w:uiPriority w:val="9"/>
    <w:rsid w:val="00746E8D"/>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4994">
      <w:bodyDiv w:val="1"/>
      <w:marLeft w:val="0"/>
      <w:marRight w:val="0"/>
      <w:marTop w:val="0"/>
      <w:marBottom w:val="0"/>
      <w:divBdr>
        <w:top w:val="none" w:sz="0" w:space="0" w:color="auto"/>
        <w:left w:val="none" w:sz="0" w:space="0" w:color="auto"/>
        <w:bottom w:val="none" w:sz="0" w:space="0" w:color="auto"/>
        <w:right w:val="none" w:sz="0" w:space="0" w:color="auto"/>
      </w:divBdr>
    </w:div>
    <w:div w:id="90862403">
      <w:bodyDiv w:val="1"/>
      <w:marLeft w:val="0"/>
      <w:marRight w:val="0"/>
      <w:marTop w:val="0"/>
      <w:marBottom w:val="0"/>
      <w:divBdr>
        <w:top w:val="none" w:sz="0" w:space="0" w:color="auto"/>
        <w:left w:val="none" w:sz="0" w:space="0" w:color="auto"/>
        <w:bottom w:val="none" w:sz="0" w:space="0" w:color="auto"/>
        <w:right w:val="none" w:sz="0" w:space="0" w:color="auto"/>
      </w:divBdr>
    </w:div>
    <w:div w:id="346489494">
      <w:bodyDiv w:val="1"/>
      <w:marLeft w:val="0"/>
      <w:marRight w:val="0"/>
      <w:marTop w:val="0"/>
      <w:marBottom w:val="0"/>
      <w:divBdr>
        <w:top w:val="none" w:sz="0" w:space="0" w:color="auto"/>
        <w:left w:val="none" w:sz="0" w:space="0" w:color="auto"/>
        <w:bottom w:val="none" w:sz="0" w:space="0" w:color="auto"/>
        <w:right w:val="none" w:sz="0" w:space="0" w:color="auto"/>
      </w:divBdr>
    </w:div>
    <w:div w:id="654147389">
      <w:bodyDiv w:val="1"/>
      <w:marLeft w:val="0"/>
      <w:marRight w:val="0"/>
      <w:marTop w:val="0"/>
      <w:marBottom w:val="0"/>
      <w:divBdr>
        <w:top w:val="none" w:sz="0" w:space="0" w:color="auto"/>
        <w:left w:val="none" w:sz="0" w:space="0" w:color="auto"/>
        <w:bottom w:val="none" w:sz="0" w:space="0" w:color="auto"/>
        <w:right w:val="none" w:sz="0" w:space="0" w:color="auto"/>
      </w:divBdr>
    </w:div>
    <w:div w:id="1002663533">
      <w:bodyDiv w:val="1"/>
      <w:marLeft w:val="0"/>
      <w:marRight w:val="0"/>
      <w:marTop w:val="0"/>
      <w:marBottom w:val="0"/>
      <w:divBdr>
        <w:top w:val="none" w:sz="0" w:space="0" w:color="auto"/>
        <w:left w:val="none" w:sz="0" w:space="0" w:color="auto"/>
        <w:bottom w:val="none" w:sz="0" w:space="0" w:color="auto"/>
        <w:right w:val="none" w:sz="0" w:space="0" w:color="auto"/>
      </w:divBdr>
    </w:div>
    <w:div w:id="1039937367">
      <w:bodyDiv w:val="1"/>
      <w:marLeft w:val="0"/>
      <w:marRight w:val="0"/>
      <w:marTop w:val="0"/>
      <w:marBottom w:val="0"/>
      <w:divBdr>
        <w:top w:val="none" w:sz="0" w:space="0" w:color="auto"/>
        <w:left w:val="none" w:sz="0" w:space="0" w:color="auto"/>
        <w:bottom w:val="none" w:sz="0" w:space="0" w:color="auto"/>
        <w:right w:val="none" w:sz="0" w:space="0" w:color="auto"/>
      </w:divBdr>
    </w:div>
    <w:div w:id="1809664333">
      <w:bodyDiv w:val="1"/>
      <w:marLeft w:val="0"/>
      <w:marRight w:val="0"/>
      <w:marTop w:val="0"/>
      <w:marBottom w:val="0"/>
      <w:divBdr>
        <w:top w:val="none" w:sz="0" w:space="0" w:color="auto"/>
        <w:left w:val="none" w:sz="0" w:space="0" w:color="auto"/>
        <w:bottom w:val="none" w:sz="0" w:space="0" w:color="auto"/>
        <w:right w:val="none" w:sz="0" w:space="0" w:color="auto"/>
      </w:divBdr>
    </w:div>
    <w:div w:id="194912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Milestone Report template</vt:lpstr>
    </vt:vector>
  </TitlesOfParts>
  <Company>NSW Premiers Department</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Report template</dc:title>
  <dc:subject/>
  <dc:creator>Office of Environment and Heritage</dc:creator>
  <cp:keywords/>
  <dc:description/>
  <cp:lastModifiedBy>懿儒 李</cp:lastModifiedBy>
  <cp:revision>5</cp:revision>
  <cp:lastPrinted>2017-03-28T05:21:00Z</cp:lastPrinted>
  <dcterms:created xsi:type="dcterms:W3CDTF">2020-05-14T04:56:00Z</dcterms:created>
  <dcterms:modified xsi:type="dcterms:W3CDTF">2020-05-14T08:40:00Z</dcterms:modified>
</cp:coreProperties>
</file>