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644" w:rsidRPr="006B7427" w:rsidRDefault="006B7427" w:rsidP="006B7427">
      <w:pPr>
        <w:jc w:val="center"/>
        <w:rPr>
          <w:rFonts w:hint="eastAsia"/>
          <w:sz w:val="48"/>
          <w:szCs w:val="48"/>
        </w:rPr>
      </w:pPr>
      <w:r w:rsidRPr="006B7427">
        <w:rPr>
          <w:sz w:val="48"/>
          <w:szCs w:val="48"/>
        </w:rPr>
        <w:t>J</w:t>
      </w:r>
      <w:r w:rsidRPr="006B7427">
        <w:rPr>
          <w:rFonts w:hint="eastAsia"/>
          <w:sz w:val="48"/>
          <w:szCs w:val="48"/>
        </w:rPr>
        <w:t>s</w:t>
      </w:r>
      <w:r w:rsidRPr="006B7427">
        <w:rPr>
          <w:rFonts w:hint="eastAsia"/>
          <w:sz w:val="48"/>
          <w:szCs w:val="48"/>
        </w:rPr>
        <w:t>如何创建类和对象</w:t>
      </w:r>
    </w:p>
    <w:p w:rsidR="006B7427" w:rsidRDefault="006B7427">
      <w:pPr>
        <w:rPr>
          <w:rFonts w:hint="eastAsia"/>
        </w:rPr>
      </w:pPr>
    </w:p>
    <w:p w:rsidR="006B7427" w:rsidRDefault="006B7427">
      <w:pPr>
        <w:rPr>
          <w:rFonts w:hint="eastAsia"/>
        </w:rPr>
      </w:pPr>
    </w:p>
    <w:p w:rsidR="006B7427" w:rsidRPr="006B7427" w:rsidRDefault="006B7427" w:rsidP="006B7427">
      <w:pPr>
        <w:widowControl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b/>
          <w:bCs/>
          <w:color w:val="666666"/>
          <w:kern w:val="0"/>
          <w:sz w:val="12"/>
        </w:rPr>
        <w:t>使用预定义对象只是面向对象语言的能力的一部分，它真正强大之处在于能够创建自己专用的类和对象。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b/>
          <w:bCs/>
          <w:color w:val="666666"/>
          <w:kern w:val="0"/>
          <w:sz w:val="12"/>
        </w:rPr>
        <w:t xml:space="preserve">ECMAScript </w:t>
      </w:r>
      <w:r w:rsidRPr="006B7427">
        <w:rPr>
          <w:rFonts w:ascii="Tahoma" w:eastAsia="宋体" w:hAnsi="Tahoma" w:cs="Tahoma"/>
          <w:b/>
          <w:bCs/>
          <w:color w:val="666666"/>
          <w:kern w:val="0"/>
          <w:sz w:val="12"/>
        </w:rPr>
        <w:t>拥有很多创建对象或类的方法。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outlineLvl w:val="1"/>
        <w:rPr>
          <w:rFonts w:ascii="Tahoma" w:eastAsia="宋体" w:hAnsi="Tahoma" w:cs="Tahoma"/>
          <w:b/>
          <w:bCs/>
          <w:color w:val="666666"/>
          <w:kern w:val="0"/>
          <w:sz w:val="36"/>
          <w:szCs w:val="36"/>
        </w:rPr>
      </w:pPr>
      <w:r w:rsidRPr="006B7427">
        <w:rPr>
          <w:rFonts w:ascii="Tahoma" w:eastAsia="宋体" w:hAnsi="Tahoma" w:cs="Tahoma"/>
          <w:b/>
          <w:bCs/>
          <w:color w:val="666666"/>
          <w:kern w:val="0"/>
          <w:sz w:val="36"/>
          <w:szCs w:val="36"/>
        </w:rPr>
        <w:t>工厂方式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666666"/>
          <w:kern w:val="0"/>
          <w:sz w:val="27"/>
          <w:szCs w:val="27"/>
        </w:rPr>
      </w:pPr>
      <w:r w:rsidRPr="006B7427">
        <w:rPr>
          <w:rFonts w:ascii="Tahoma" w:eastAsia="宋体" w:hAnsi="Tahoma" w:cs="Tahoma"/>
          <w:b/>
          <w:bCs/>
          <w:color w:val="666666"/>
          <w:kern w:val="0"/>
          <w:sz w:val="27"/>
          <w:szCs w:val="27"/>
        </w:rPr>
        <w:t>原始的方式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因为对象的属性可以在对象创建后动态定义，所有许多开发者都在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JavaScript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最初引入时编写类似下面的代码：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oCar = new Object;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oCar.color = "blue";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oCar.doors = 4;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oCar.mpg = 25;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oCar.showColor = function()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alert(this.color);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}; 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  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在上面的代码中，创建对象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car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。然后给它设置几个属性：它的颜色是蓝色，有四个门，每加仑油可以跑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25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英里。</w:t>
      </w:r>
      <w:r w:rsidRPr="006B7427">
        <w:rPr>
          <w:rFonts w:ascii="Tahoma" w:eastAsia="宋体" w:hAnsi="Tahoma" w:cs="Tahoma"/>
          <w:color w:val="0000FF"/>
          <w:kern w:val="0"/>
          <w:sz w:val="12"/>
        </w:rPr>
        <w:t>最后一个属性实际上是指向函数的指针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，意味着该属性是个方法。执行这段代码后，就可以使用对象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car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不过这里有一个问题，就是可能需要创建多个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car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的实例。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666666"/>
          <w:kern w:val="0"/>
          <w:sz w:val="27"/>
          <w:szCs w:val="27"/>
        </w:rPr>
      </w:pPr>
      <w:r w:rsidRPr="006B7427">
        <w:rPr>
          <w:rFonts w:ascii="Tahoma" w:eastAsia="宋体" w:hAnsi="Tahoma" w:cs="Tahoma"/>
          <w:b/>
          <w:bCs/>
          <w:color w:val="666666"/>
          <w:kern w:val="0"/>
          <w:sz w:val="27"/>
          <w:szCs w:val="27"/>
        </w:rPr>
        <w:t>解决方案：工厂方式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要解决该问题，开发者创造了能创建并返回特定类型的对象的工厂函数（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factory function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）。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例如，函数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createCar()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可用于封装前面列出的创建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car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对象的操作：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function createCar()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var oTempCar = new Object;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oTempCar.color = "blue";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oTempCar.doors = 4;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oTempCar.mpg = 25;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oTempCar.showColor = function()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alert(this.color);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};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return oTempCar;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}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oCar1 = createCar();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oCar2 = createCar(); 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  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在这里，第一个例子中的所有代码都包含在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createCar()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函数中。此外，还有一行额外的代码，返回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car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对象（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oTempCar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）作为函数值。调用此函数，将创建新对象，并赋予它所有必要的属性，复制出一个我们在前面说明过的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car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对象。因此，通过这种方法，我们可以很容易地创建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car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对象的两个版本（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oCar1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和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oCar2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），它们的属性完全一样。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666666"/>
          <w:kern w:val="0"/>
          <w:sz w:val="27"/>
          <w:szCs w:val="27"/>
        </w:rPr>
      </w:pPr>
      <w:r w:rsidRPr="006B7427">
        <w:rPr>
          <w:rFonts w:ascii="Tahoma" w:eastAsia="宋体" w:hAnsi="Tahoma" w:cs="Tahoma"/>
          <w:b/>
          <w:bCs/>
          <w:color w:val="666666"/>
          <w:kern w:val="0"/>
          <w:sz w:val="27"/>
          <w:szCs w:val="27"/>
        </w:rPr>
        <w:t>为函数传递参数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我们还可以修改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createCar()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函数，给它传递各个属性的默认值，而不是简单地赋予属性默认值：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function createCar(sColor,iDoors,iMpg)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var oTempCar = new Object;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oTempCar.color = sColor;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oTempCar.doors = iDoors;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oTempCar.mpg = iMpg;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oTempCar.showColor = function()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alert(this.color);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};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return oTempCar;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oCar1 = createCar("red",4,23);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oCar2 = createCar("blue",3,25);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oCar1.showColor();</w:t>
      </w: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//输出 "red"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oCar2.showColor();</w:t>
      </w: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//输出 "blue" 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  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给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createCar()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函数加上参数，即可为要创建的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car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对象的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color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、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doors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和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mpg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属性赋值。这使两个对象具有相同的属性，却有不同的属性值。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666666"/>
          <w:kern w:val="0"/>
          <w:sz w:val="27"/>
          <w:szCs w:val="27"/>
        </w:rPr>
      </w:pPr>
      <w:r w:rsidRPr="006B7427">
        <w:rPr>
          <w:rFonts w:ascii="Tahoma" w:eastAsia="宋体" w:hAnsi="Tahoma" w:cs="Tahoma"/>
          <w:b/>
          <w:bCs/>
          <w:color w:val="666666"/>
          <w:kern w:val="0"/>
          <w:sz w:val="27"/>
          <w:szCs w:val="27"/>
        </w:rPr>
        <w:t>在工厂函数外定义对象的方法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虽然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ECMAScript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越来越正式化，但创建对象的方法却被置之不理，且其规范化至今还遭人反对。一部分是语义上的原因（它看起来不像使用带有构造函数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new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运算符那么正规），一部分是功能上的原因。功能原因在于用这种方式必须创建对象的方法。前面的例子中，每次调用函数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createCar()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，都要创建新函数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showColor()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，意味着每个对象都有自己的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showColor()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版本。而事实上，每个对象都共享同一个函数。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有些开发者在工厂函数外定义对象的方法，然后通过属性指向该方法，从而避免这个问题：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function showColor()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alert(this.color);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function createCar(sColor,iDoors,iMpg)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var oTempCar = new Object;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oTempCar.color = sColor;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oTempCar.doors = iDoors;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oTempCar.mpg = iMpg;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oTempCar.showColor = showColor;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return oTempCar;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oCar1 = createCar("red",4,23);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oCar2 = createCar("blue",3,25);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oCar1.showColor();</w:t>
      </w: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//输出 "red"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oCar2.showColor();</w:t>
      </w: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//输出 "blue" 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在上面这段重写的代码中，在函数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createCar()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之前定义了函数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showColor()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。在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createCar()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内部，赋予对象一个指向已经存在的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showColor()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函数的指针。从功能上讲，这样解决了重复创建函数对象的问题；但是从语义上讲，该函数不太像是对象的方法。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所有这些问题都引发了</w:t>
      </w:r>
      <w:r w:rsidRPr="006B7427">
        <w:rPr>
          <w:rFonts w:ascii="Tahoma" w:eastAsia="宋体" w:hAnsi="Tahoma" w:cs="Tahoma"/>
          <w:i/>
          <w:iCs/>
          <w:color w:val="666666"/>
          <w:kern w:val="0"/>
          <w:sz w:val="12"/>
        </w:rPr>
        <w:t>开发者定义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的构造函数的出现。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outlineLvl w:val="1"/>
        <w:rPr>
          <w:rFonts w:ascii="Tahoma" w:eastAsia="宋体" w:hAnsi="Tahoma" w:cs="Tahoma"/>
          <w:b/>
          <w:bCs/>
          <w:color w:val="666666"/>
          <w:kern w:val="0"/>
          <w:sz w:val="36"/>
          <w:szCs w:val="36"/>
        </w:rPr>
      </w:pPr>
      <w:r w:rsidRPr="006B7427">
        <w:rPr>
          <w:rFonts w:ascii="Tahoma" w:eastAsia="宋体" w:hAnsi="Tahoma" w:cs="Tahoma"/>
          <w:b/>
          <w:bCs/>
          <w:color w:val="666666"/>
          <w:kern w:val="0"/>
          <w:sz w:val="36"/>
          <w:szCs w:val="36"/>
        </w:rPr>
        <w:t>构造函数方式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创建构造函数就像创建工厂函数一样容易。第一步选择类名，即构造函数的名字。根据惯例，这个名字的首字母大写，以使它与首字母通常是小写的变量名分开。除了这点不同，构造函数看起来很像工厂函数。请考虑下面的例子：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function Car(sColor,iDoors,iMpg)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this.color = sColor;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this.doors = iDoors;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this.mpg = iMpg;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this.showColor = function()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alert(this.color);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};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oCar1 = new Car("red",4,23);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oCar2 = new Car("blue",3,25); 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  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下面为您解释上面的代码与工厂方式的差别。首先在构造函数内没有创建对象，而是使用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this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关键字。使用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new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运算符构造函数时，在执行第一行代码前先创建一个对象，只有用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this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才能访问该对象。然后可以直接赋予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this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属性，默认情况下是构造函数的返回值（不必明确使用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return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运算符）。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现在，用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new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运算符和类名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Car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创建对象，就更像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ECMAScript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中一般对象的创建方式了。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你也许会问，这种方式在管理函数方面是否存在于前一种方式相同的问题呢？是的。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就像工厂函数，构造函数会重复生成函数，为每个对象都创建独立的函数版本。不过，与工厂函数相似，也可以用外部函数重写构造函数，同样地，这么做语义上无任何意义。这正是下面要讲的原型方式的优势所在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outlineLvl w:val="1"/>
        <w:rPr>
          <w:rFonts w:ascii="Tahoma" w:eastAsia="宋体" w:hAnsi="Tahoma" w:cs="Tahoma"/>
          <w:b/>
          <w:bCs/>
          <w:color w:val="666666"/>
          <w:kern w:val="0"/>
          <w:sz w:val="36"/>
          <w:szCs w:val="36"/>
        </w:rPr>
      </w:pPr>
      <w:r w:rsidRPr="006B7427">
        <w:rPr>
          <w:rFonts w:ascii="Tahoma" w:eastAsia="宋体" w:hAnsi="Tahoma" w:cs="Tahoma"/>
          <w:b/>
          <w:bCs/>
          <w:color w:val="666666"/>
          <w:kern w:val="0"/>
          <w:sz w:val="36"/>
          <w:szCs w:val="36"/>
        </w:rPr>
        <w:t>原型方式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该方式利用了对象的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prototype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属性，可以把它看成创建新对象所依赖的原型。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lastRenderedPageBreak/>
        <w:t>这里，首先用空构造函数来设置类名。然后所有的属性和方法都被直接赋予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prototype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属性。我们重写了前面的例子，代码如下：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function Car()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Car.prototype.color = "blue";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Car.prototype.doors = 4;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Car.prototype.mpg = 25;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Car.prototype.showColor = function()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alert(this.color);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};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oCar1 = new Car();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oCar2 = new Car(); 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  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在这段代码中，首先定义构造函数（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Car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），其中无任何代码。接下来的几行代码，通过给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Car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的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prototype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属性添加属性去定义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Car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对象的属性。调用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new Car()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时，原型的所有属性都被立即赋予要创建的对象，意味着所有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Car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实例存放的都是指向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showColor()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函数的指针。从语义上讲，所有属性看起来都属于一个对象，因此解决了前面两种方式存在的问题。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此外，使用这种方式，还能用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instanceof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运算符检查给定变量指向的对象的类型。因此，下面的代码将输出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TRUE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：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alert(oCar1 instanceof Car);</w:t>
      </w: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//输出 "true" 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outlineLvl w:val="2"/>
        <w:rPr>
          <w:rFonts w:ascii="Tahoma" w:eastAsia="宋体" w:hAnsi="Tahoma" w:cs="Tahoma"/>
          <w:b/>
          <w:bCs/>
          <w:color w:val="666666"/>
          <w:kern w:val="0"/>
          <w:sz w:val="27"/>
          <w:szCs w:val="27"/>
        </w:rPr>
      </w:pPr>
      <w:r w:rsidRPr="006B7427">
        <w:rPr>
          <w:rFonts w:ascii="Tahoma" w:eastAsia="宋体" w:hAnsi="Tahoma" w:cs="Tahoma"/>
          <w:b/>
          <w:bCs/>
          <w:color w:val="666666"/>
          <w:kern w:val="0"/>
          <w:sz w:val="27"/>
          <w:szCs w:val="27"/>
        </w:rPr>
        <w:t>原型方式的问题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原型方式看起来是个不错的解决方案。遗憾的是，它并不尽如人意。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首先，这个构造函数没有参数。使用原型方式，不能通过给构造函数传递参数来初始化属性的值，因为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Car1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和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Car2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的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color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属性都等于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"blue"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，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doors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属性都等于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4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，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mpg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属性都等于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25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。这意味着必须在对象创建后才能改变属性的默认值，这点很令人讨厌，但还没完。真正的问题出现在属性指向的是对象，而不是函数时。函数共享不会造成问题，但对象却很少被多个实例共享。请思考下面的例子：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function Car()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Car.prototype.color = "blue";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Car.prototype.doors = 4;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Car.prototype.mpg = 25;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Car.prototype.drivers = new Array("Mike","John");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Car.prototype.showColor = function()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alert(this.color);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};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oCar1 = new Car();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oCar2 = new Car();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oCar1.drivers.push("Bill");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alert(oCar1.drivers);</w:t>
      </w: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//输出 "Mike,John,Bill"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alert(oCar2.drivers);</w:t>
      </w: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//输出 "Mike,John,Bill" 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lastRenderedPageBreak/>
        <w:t>上面的代码中，属性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drivers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是指向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Array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对象的指针，该数组中包含两个名字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"Mike"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和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"John"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。由于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drivers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是引用值，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Car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的两个实例都指向同一个数组。这意味着给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oCar1.drivers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添加值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"Bill"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，在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oCar2.drivers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中也能看到。输出这两个指针中的任何一个，结果都是显示字符串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"Mike,John,Bill"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由于创建对象时有这么多问题，你一定会想，是否有种合理的创建对象的方法呢？答案是有，需要联合使用构造函数和原型方式。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outlineLvl w:val="1"/>
        <w:rPr>
          <w:rFonts w:ascii="Tahoma" w:eastAsia="宋体" w:hAnsi="Tahoma" w:cs="Tahoma"/>
          <w:b/>
          <w:bCs/>
          <w:color w:val="666666"/>
          <w:kern w:val="0"/>
          <w:sz w:val="36"/>
          <w:szCs w:val="36"/>
        </w:rPr>
      </w:pPr>
      <w:r w:rsidRPr="006B7427">
        <w:rPr>
          <w:rFonts w:ascii="Tahoma" w:eastAsia="宋体" w:hAnsi="Tahoma" w:cs="Tahoma"/>
          <w:b/>
          <w:bCs/>
          <w:color w:val="666666"/>
          <w:kern w:val="0"/>
          <w:sz w:val="36"/>
          <w:szCs w:val="36"/>
        </w:rPr>
        <w:t>混合的构造函数</w:t>
      </w:r>
      <w:r w:rsidRPr="006B7427">
        <w:rPr>
          <w:rFonts w:ascii="Tahoma" w:eastAsia="宋体" w:hAnsi="Tahoma" w:cs="Tahoma"/>
          <w:b/>
          <w:bCs/>
          <w:color w:val="666666"/>
          <w:kern w:val="0"/>
          <w:sz w:val="36"/>
          <w:szCs w:val="36"/>
        </w:rPr>
        <w:t>/</w:t>
      </w:r>
      <w:r w:rsidRPr="006B7427">
        <w:rPr>
          <w:rFonts w:ascii="Tahoma" w:eastAsia="宋体" w:hAnsi="Tahoma" w:cs="Tahoma"/>
          <w:b/>
          <w:bCs/>
          <w:color w:val="666666"/>
          <w:kern w:val="0"/>
          <w:sz w:val="36"/>
          <w:szCs w:val="36"/>
        </w:rPr>
        <w:t>原型方式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联合使用构造函数和原型方式，就可像用其他程序设计语言一样创建对象。这种概念非常简单，即用</w:t>
      </w:r>
      <w:r w:rsidRPr="006B7427">
        <w:rPr>
          <w:rFonts w:ascii="Tahoma" w:eastAsia="宋体" w:hAnsi="Tahoma" w:cs="Tahoma"/>
          <w:color w:val="0000FF"/>
          <w:kern w:val="0"/>
          <w:sz w:val="12"/>
        </w:rPr>
        <w:t>构造函数定义对象的所有非函数属性，用原型方式定义对象的函数属性（方法）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。结果是，所有函数都只创建一次，而每个对象都具有自己的对象属性实例。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我们重写了前面的例子，代码如下：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function Car(sColor,iDoors,iMpg)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this.color = sColor;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this.doors = iDoors;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this.mpg = iMpg;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this.drivers = new Array("Mike","John");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Car.prototype.showColor = function()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alert(this.color);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};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oCar1 = new Car("red",4,23);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oCar2 = new Car("blue",3,25);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oCar1.drivers.push("Bill");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alert(oCar1.drivers);</w:t>
      </w: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//输出 "Mike,John,Bill"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alert(oCar2.drivers);</w:t>
      </w: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//输出 "Mike,John" 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  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现在就更像创建一般对象了。所有的非函数属性都在构造函数中创建，意味着又能够用构造函数的参数赋予属性默认值了。因为只创建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showColor()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函数的一个实例，所以没有内存浪费。此外，给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oCar1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的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drivers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数组添加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"Bill"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值，不会影响到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oCar2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的数组，所以输出这些数组的值时，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oCar1.drivers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显示的是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"Mike,John,Bill"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，而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oCar2.drivers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显示的是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"Mike,John"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。因为使用了原型方式，所以仍然能利用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instanceof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运算符来判断对象的类型。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这种方式是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ECMAScript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采用的主要方式，它具有其他方式的特性，却没有他们的副作用。不过，有些开发者仍觉得这种方法不够完美。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outlineLvl w:val="1"/>
        <w:rPr>
          <w:rFonts w:ascii="Tahoma" w:eastAsia="宋体" w:hAnsi="Tahoma" w:cs="Tahoma"/>
          <w:b/>
          <w:bCs/>
          <w:color w:val="666666"/>
          <w:kern w:val="0"/>
          <w:sz w:val="36"/>
          <w:szCs w:val="36"/>
        </w:rPr>
      </w:pPr>
      <w:r w:rsidRPr="006B7427">
        <w:rPr>
          <w:rFonts w:ascii="Tahoma" w:eastAsia="宋体" w:hAnsi="Tahoma" w:cs="Tahoma"/>
          <w:b/>
          <w:bCs/>
          <w:color w:val="666666"/>
          <w:kern w:val="0"/>
          <w:sz w:val="36"/>
          <w:szCs w:val="36"/>
        </w:rPr>
        <w:t>动态原型方法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对于习惯使用其他语言的开发者来说，使用混合的构造函数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/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原型方式感觉不那么和谐。毕竟，定义类时，大多数面向对象语言都对属性和方法进行了视觉上的封装。请考虑下面的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Java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类：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class Car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public String color = "blue";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public int doors = 4;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public int mpg = 25;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public Car(String color, int doors, int mpg)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this.color = color;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this.doors = doors;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this.mpg = mpg;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}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public void showColor()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System.out.println(color);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}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} 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Java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很好地打包了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Car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类的所有属性和方法，因此看见这段代码就知道它要实现什么功能，它定义了一个对象的信息。批评混合的构造函数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/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原型方式的人认为，在构造函数内部找属性，在其外部找方法的做法不合逻辑。因此，他们设计了动态原型方法，以提供更友好的编码风格。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动态原型方法的基本想法与混合的构造函数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/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原型方式相同，即在构造函数内定义非函数属性，而函数属性则利用原型属性定义。唯一的区别是赋予对象方法的位置。下面是用动态原型方法重写的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Car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类：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function Car(sColor,iDoors,iMpg)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this.color = sColor;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this.doors = iDoors;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this.mpg = iMpg;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this.drivers = new Array("Mike","John");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if (typeof Car._initialized == "undefined")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Car.prototype.showColor = function()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alert(this.color);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Car._initialized = true;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}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} 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  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直到检查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typeof Car._initialized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是否等于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"undefined"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之前，这个构造函数都未发生变化。这行代码是动态原型方法中最重要的部分。如果这个值未定义，构造函数将用原型方式继续定义对象的方法，然后把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Car._initialized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设置为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true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。如果这个值定义了（它的值为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true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时，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typeof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的值为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Boolean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），那么就不再创建该方法。简而言之，该方法使用标志（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_initialized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）来判断是否已给原型赋予了任何方法。该方法只创建并赋值一次，传统的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OOP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开发者会高兴地发现，这段代码看起来更像其他语言中的类定义了。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outlineLvl w:val="1"/>
        <w:rPr>
          <w:rFonts w:ascii="Tahoma" w:eastAsia="宋体" w:hAnsi="Tahoma" w:cs="Tahoma"/>
          <w:b/>
          <w:bCs/>
          <w:color w:val="666666"/>
          <w:kern w:val="0"/>
          <w:sz w:val="36"/>
          <w:szCs w:val="36"/>
        </w:rPr>
      </w:pPr>
      <w:r w:rsidRPr="006B7427">
        <w:rPr>
          <w:rFonts w:ascii="Tahoma" w:eastAsia="宋体" w:hAnsi="Tahoma" w:cs="Tahoma"/>
          <w:b/>
          <w:bCs/>
          <w:color w:val="666666"/>
          <w:kern w:val="0"/>
          <w:sz w:val="36"/>
          <w:szCs w:val="36"/>
        </w:rPr>
        <w:t>混合工厂方式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这种方式通常是在不能应用前一种方式时的变通方法。它的目的是创建假构造函数，只返回另一种对象的新实例。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这段代码看起来与工厂函数非常相似：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function Car()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var oTempCar = new Object;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oTempCar.color = "blue";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oTempCar.doors = 4;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oTempCar.mpg = 25;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oTempCar.showColor = function()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alert(this.color);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};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return oTempCar;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} 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与经典方式不同，这种方式使用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new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运算符，使它看起来像真正的构造函数：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car = new Car(); 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由于在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Car()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构造函数内部调用了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new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运算符，所以将忽略第二个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new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运算符（位于构造函数之外），在构造函数内部创建的对象被传递回变量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car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这种方式在对象方法的内部管理方面与经典方式有着相同的问题。强烈建议：除非万不得已，还是避免使用这种方式。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outlineLvl w:val="1"/>
        <w:rPr>
          <w:rFonts w:ascii="Tahoma" w:eastAsia="宋体" w:hAnsi="Tahoma" w:cs="Tahoma"/>
          <w:b/>
          <w:bCs/>
          <w:color w:val="666666"/>
          <w:kern w:val="0"/>
          <w:sz w:val="36"/>
          <w:szCs w:val="36"/>
        </w:rPr>
      </w:pPr>
      <w:r w:rsidRPr="006B7427">
        <w:rPr>
          <w:rFonts w:ascii="Tahoma" w:eastAsia="宋体" w:hAnsi="Tahoma" w:cs="Tahoma"/>
          <w:b/>
          <w:bCs/>
          <w:color w:val="666666"/>
          <w:kern w:val="0"/>
          <w:sz w:val="36"/>
          <w:szCs w:val="36"/>
        </w:rPr>
        <w:t>采用哪种方式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如前所述，目前使用最广泛的是混合的构造函数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/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原型方式。此外，动态原始方法也很流行，在功能上与构造函数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/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原型方式等价。可以采用这两种方式中的任何一种。不过不要单独使用经典的构造函数或原型方式，因为这样会给代码引入问题。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outlineLvl w:val="1"/>
        <w:rPr>
          <w:rFonts w:ascii="Tahoma" w:eastAsia="宋体" w:hAnsi="Tahoma" w:cs="Tahoma"/>
          <w:b/>
          <w:bCs/>
          <w:color w:val="666666"/>
          <w:kern w:val="0"/>
          <w:sz w:val="36"/>
          <w:szCs w:val="36"/>
        </w:rPr>
      </w:pPr>
      <w:r w:rsidRPr="006B7427">
        <w:rPr>
          <w:rFonts w:ascii="Tahoma" w:eastAsia="宋体" w:hAnsi="Tahoma" w:cs="Tahoma"/>
          <w:b/>
          <w:bCs/>
          <w:color w:val="666666"/>
          <w:kern w:val="0"/>
          <w:sz w:val="36"/>
          <w:szCs w:val="36"/>
        </w:rPr>
        <w:t>实例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对象令人感兴趣的一点是用它们解决问题的方式。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ECMAScript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中最常见的一个问题是字符串连接的性能。与其他语言类似，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ECMAScript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的字符串是不可变的，即它们的值不能改变。请考虑下面的代码：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str = "hello ";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str += "world"; 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实际上，这段代码在幕后执行的步骤如下：</w:t>
      </w:r>
    </w:p>
    <w:p w:rsidR="006B7427" w:rsidRPr="006B7427" w:rsidRDefault="006B7427" w:rsidP="006B74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创建存储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"hello "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的字符串。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</w:t>
      </w:r>
    </w:p>
    <w:p w:rsidR="006B7427" w:rsidRPr="006B7427" w:rsidRDefault="006B7427" w:rsidP="006B74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创建存储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"world"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的字符串。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</w:t>
      </w:r>
    </w:p>
    <w:p w:rsidR="006B7427" w:rsidRPr="006B7427" w:rsidRDefault="006B7427" w:rsidP="006B74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创建存储连接结果的字符串。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</w:t>
      </w:r>
    </w:p>
    <w:p w:rsidR="006B7427" w:rsidRPr="006B7427" w:rsidRDefault="006B7427" w:rsidP="006B74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把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str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的当前内容复制到结果中。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</w:t>
      </w:r>
    </w:p>
    <w:p w:rsidR="006B7427" w:rsidRPr="006B7427" w:rsidRDefault="006B7427" w:rsidP="006B74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把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"world"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复制到结果中。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</w:t>
      </w:r>
    </w:p>
    <w:p w:rsidR="006B7427" w:rsidRPr="006B7427" w:rsidRDefault="006B7427" w:rsidP="006B74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更新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str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，使它指向结果。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每次完成字符串连接都会执行步骤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2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到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6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，使得这种操作非常消耗资源。如果重复这一过程几百次，甚至几千次，就会造成性能问题。解决方法是用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Array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对象存储字符串，然后用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join()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方法（参数是空字符串）创建最后的字符串。想象用下面的代码代替前面的代码：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arr = new Array();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arr[0] = "hello ";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arr[1] = "world";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str = arr.join(""); 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这样，无论数组中引入多少字符串都不成问题，因为只在调用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join()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方法时才会发生连接操作。此时，执行的步骤如下：</w:t>
      </w:r>
    </w:p>
    <w:p w:rsidR="006B7427" w:rsidRPr="006B7427" w:rsidRDefault="006B7427" w:rsidP="006B742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创建存储结果的字符串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</w:t>
      </w:r>
    </w:p>
    <w:p w:rsidR="006B7427" w:rsidRPr="006B7427" w:rsidRDefault="006B7427" w:rsidP="006B742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把每个字符串复制到结果中的合适位置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虽然这种解决方案很好，但还有更好的方法。问题是，这段代码不能确切反映出它的意图。要使它更容易理解，可以用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StringBuffer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类打包该功能：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function StringBuffer ()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this._strings_ = new Array();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StringBuffer.prototype.append = function(str)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this._strings_.push(str);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};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StringBuffer.prototype.toString = function()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return this._strings_.join("");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}; 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这段代码首先要注意的是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strings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属性，本意是私有属性。它只有两个方法，即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append()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和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toString()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方法。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append()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方法有一个参数，它把该参数附加到字符串数组中，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toString()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方法调用数组的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join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方法，返回真正连接成的字符串。要用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StringBuffer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对象连接一组字符串，可以用下面的代码：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buffer = new StringBuffer ();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buffer.append("hello ");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buffer.append("world");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result = buffer.toString(); 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可用下面的代码测试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StringBuffer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对象和传统的字符串连接方法的性能：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d1 = new Date();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str = "";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for (var i=0; i &lt; 10000; i++)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str += "text";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d2 = new Date();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document.write("Concatenation with plus: "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+ (d2.getTime() - d1.getTime()) + " milliseconds");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buffer = new StringBuffer();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d1 = new Date();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for (var i=0; i &lt; 10000; i++) {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buffer.append("text");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var result = buffer.toString();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>d2 = new Date();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document.write("&lt;br /&gt;Concatenation with StringBuffer: "</w:t>
      </w:r>
    </w:p>
    <w:p w:rsidR="006B7427" w:rsidRPr="006B7427" w:rsidRDefault="006B7427" w:rsidP="006B7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B742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+ (d2.getTime() - d1.getTime()) + " milliseconds"); </w:t>
      </w:r>
    </w:p>
    <w:p w:rsidR="006B7427" w:rsidRPr="006B7427" w:rsidRDefault="006B7427" w:rsidP="006B7427">
      <w:pPr>
        <w:widowControl/>
        <w:spacing w:before="100" w:beforeAutospacing="1" w:after="100" w:afterAutospacing="1"/>
        <w:jc w:val="left"/>
        <w:rPr>
          <w:rFonts w:ascii="Tahoma" w:eastAsia="宋体" w:hAnsi="Tahoma" w:cs="Tahoma"/>
          <w:color w:val="666666"/>
          <w:kern w:val="0"/>
          <w:sz w:val="12"/>
          <w:szCs w:val="12"/>
        </w:rPr>
      </w:pP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  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这段代码对字符串连接进行两个测试，第一个使用加号，第二个使用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StringBuffer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类。每个操作都连接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10000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个字符串。日期值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d1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和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d2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用于判断完成操作需要的时间。请注意，创建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Date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对象时，如果没有参数，赋予对象的是当前的日期和时间。要计算连接操作历经多少时间，把日期的毫秒表示（用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getTime()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方法的返回值）相减即可。这是衡量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JavaScript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性能的常见方法。该测试的结果应该说明使用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StringBuffer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类比使用加号节省了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 xml:space="preserve"> 50% - 66% </w:t>
      </w:r>
      <w:r w:rsidRPr="006B7427">
        <w:rPr>
          <w:rFonts w:ascii="Tahoma" w:eastAsia="宋体" w:hAnsi="Tahoma" w:cs="Tahoma"/>
          <w:color w:val="666666"/>
          <w:kern w:val="0"/>
          <w:sz w:val="12"/>
          <w:szCs w:val="12"/>
        </w:rPr>
        <w:t>的时间。</w:t>
      </w:r>
    </w:p>
    <w:p w:rsidR="006B7427" w:rsidRPr="006B7427" w:rsidRDefault="006B7427"/>
    <w:sectPr w:rsidR="006B7427" w:rsidRPr="006B7427" w:rsidSect="00D50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5E9" w:rsidRDefault="00EA05E9" w:rsidP="006B7427">
      <w:r>
        <w:separator/>
      </w:r>
    </w:p>
  </w:endnote>
  <w:endnote w:type="continuationSeparator" w:id="0">
    <w:p w:rsidR="00EA05E9" w:rsidRDefault="00EA05E9" w:rsidP="006B74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5E9" w:rsidRDefault="00EA05E9" w:rsidP="006B7427">
      <w:r>
        <w:separator/>
      </w:r>
    </w:p>
  </w:footnote>
  <w:footnote w:type="continuationSeparator" w:id="0">
    <w:p w:rsidR="00EA05E9" w:rsidRDefault="00EA05E9" w:rsidP="006B74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972C7"/>
    <w:multiLevelType w:val="multilevel"/>
    <w:tmpl w:val="37926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AC625A"/>
    <w:multiLevelType w:val="multilevel"/>
    <w:tmpl w:val="BC1C2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427"/>
    <w:rsid w:val="000279F1"/>
    <w:rsid w:val="0003566C"/>
    <w:rsid w:val="00075AE9"/>
    <w:rsid w:val="000F0571"/>
    <w:rsid w:val="002D0C6A"/>
    <w:rsid w:val="00357D71"/>
    <w:rsid w:val="00381246"/>
    <w:rsid w:val="003A00EE"/>
    <w:rsid w:val="00455E49"/>
    <w:rsid w:val="004906EA"/>
    <w:rsid w:val="00503FCA"/>
    <w:rsid w:val="0053795F"/>
    <w:rsid w:val="005957CC"/>
    <w:rsid w:val="005E31BD"/>
    <w:rsid w:val="006758F3"/>
    <w:rsid w:val="006B7427"/>
    <w:rsid w:val="00706723"/>
    <w:rsid w:val="00781109"/>
    <w:rsid w:val="00826E15"/>
    <w:rsid w:val="00871BBB"/>
    <w:rsid w:val="00876A9E"/>
    <w:rsid w:val="009174C1"/>
    <w:rsid w:val="00950A0F"/>
    <w:rsid w:val="009673F5"/>
    <w:rsid w:val="0098506E"/>
    <w:rsid w:val="00A11B1B"/>
    <w:rsid w:val="00A24BF3"/>
    <w:rsid w:val="00A5619D"/>
    <w:rsid w:val="00A8296A"/>
    <w:rsid w:val="00B0615E"/>
    <w:rsid w:val="00B12705"/>
    <w:rsid w:val="00BF1B4D"/>
    <w:rsid w:val="00C5077B"/>
    <w:rsid w:val="00C90288"/>
    <w:rsid w:val="00D31865"/>
    <w:rsid w:val="00D50644"/>
    <w:rsid w:val="00D85D80"/>
    <w:rsid w:val="00DC31CB"/>
    <w:rsid w:val="00DC5854"/>
    <w:rsid w:val="00DE07C3"/>
    <w:rsid w:val="00E31353"/>
    <w:rsid w:val="00EA05E9"/>
    <w:rsid w:val="00EF2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64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B74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B74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7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74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7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74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74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B742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6B7427"/>
    <w:rPr>
      <w:b/>
      <w:bCs/>
    </w:rPr>
  </w:style>
  <w:style w:type="paragraph" w:styleId="a6">
    <w:name w:val="Normal (Web)"/>
    <w:basedOn w:val="a"/>
    <w:uiPriority w:val="99"/>
    <w:semiHidden/>
    <w:unhideWhenUsed/>
    <w:rsid w:val="006B74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B7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7427"/>
    <w:rPr>
      <w:rFonts w:ascii="宋体" w:eastAsia="宋体" w:hAnsi="宋体" w:cs="宋体"/>
      <w:kern w:val="0"/>
      <w:sz w:val="24"/>
      <w:szCs w:val="24"/>
    </w:rPr>
  </w:style>
  <w:style w:type="character" w:customStyle="1" w:styleId="style11">
    <w:name w:val="style11"/>
    <w:basedOn w:val="a0"/>
    <w:rsid w:val="006B7427"/>
    <w:rPr>
      <w:color w:val="0000FF"/>
    </w:rPr>
  </w:style>
  <w:style w:type="character" w:styleId="a7">
    <w:name w:val="Emphasis"/>
    <w:basedOn w:val="a0"/>
    <w:uiPriority w:val="20"/>
    <w:qFormat/>
    <w:rsid w:val="006B742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1348</Words>
  <Characters>7686</Characters>
  <Application>Microsoft Office Word</Application>
  <DocSecurity>0</DocSecurity>
  <Lines>64</Lines>
  <Paragraphs>18</Paragraphs>
  <ScaleCrop>false</ScaleCrop>
  <Company>微软中国</Company>
  <LinksUpToDate>false</LinksUpToDate>
  <CharactersWithSpaces>9016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2011-02-10T09:53:00Z</dcterms:created>
  <dcterms:modified xsi:type="dcterms:W3CDTF">2011-02-10T09:55:00Z</dcterms:modified>
</cp:coreProperties>
</file>