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6"/>
        </w:rPr>
        <w:t>银行网点运营指标监控与异常预警 · 方法说明书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作者：王嘉钰（东华大学 数学与统计学院 · 统计学（金融统计与风险管理）· 2027 届）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项目性质：个人作品集项目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配套代码：</w:t>
      </w:r>
      <w:r>
        <w:rPr>
          <w:rFonts w:ascii="Consolas" w:hAnsi="Consolas" w:eastAsia="微软雅黑"/>
          <w:i/>
          <w:color w:val="606060"/>
          <w:sz w:val="18"/>
        </w:rPr>
        <w:t>src/py/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（Python 分析）· </w:t>
      </w:r>
      <w:r>
        <w:rPr>
          <w:rFonts w:ascii="Consolas" w:hAnsi="Consolas" w:eastAsia="微软雅黑"/>
          <w:i/>
          <w:color w:val="606060"/>
          <w:sz w:val="18"/>
        </w:rPr>
        <w:t>src/sql/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（MySQL 指标层）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一、我为什么做这个项目，以及为什么这么设计</w:t>
      </w:r>
    </w:p>
    <w:p>
      <w:r>
        <w:rPr>
          <w:rFonts w:ascii="微软雅黑" w:hAnsi="微软雅黑" w:eastAsia="微软雅黑" w:cs="微软雅黑"/>
          <w:b w:val="0"/>
        </w:rPr>
        <w:t>我在看平安银行上海自贸分行运营培训生这个岗位的 JD 时，把它拆成了三件事：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「了解各项业务与产品、运营业务板块，熟悉相关业务流程」→ 需要</w:t>
      </w:r>
      <w:r>
        <w:rPr>
          <w:rFonts w:ascii="微软雅黑" w:hAnsi="微软雅黑" w:eastAsia="微软雅黑" w:cs="微软雅黑"/>
          <w:b/>
        </w:rPr>
        <w:t>懂运营指标</w:t>
      </w:r>
      <w:r>
        <w:rPr>
          <w:rFonts w:ascii="微软雅黑" w:hAnsi="微软雅黑" w:eastAsia="微软雅黑" w:cs="微软雅黑"/>
          <w:b w:val="0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「树立风险合规意识」→ 需要能</w:t>
      </w:r>
      <w:r>
        <w:rPr>
          <w:rFonts w:ascii="微软雅黑" w:hAnsi="微软雅黑" w:eastAsia="微软雅黑" w:cs="微软雅黑"/>
          <w:b/>
        </w:rPr>
        <w:t>分辨什么是真风险、什么是数据问题</w:t>
      </w:r>
      <w:r>
        <w:rPr>
          <w:rFonts w:ascii="微软雅黑" w:hAnsi="微软雅黑" w:eastAsia="微软雅黑" w:cs="微软雅黑"/>
          <w:b w:val="0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「精通银行全领域业务的综合金融业务精英」→ 需要能</w:t>
      </w:r>
      <w:r>
        <w:rPr>
          <w:rFonts w:ascii="微软雅黑" w:hAnsi="微软雅黑" w:eastAsia="微软雅黑" w:cs="微软雅黑"/>
          <w:b/>
        </w:rPr>
        <w:t>从数据走到动作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我原有的作品集偏互联网内容与用户分析，缺一块</w:t>
      </w:r>
      <w:r>
        <w:rPr>
          <w:rFonts w:ascii="微软雅黑" w:hAnsi="微软雅黑" w:eastAsia="微软雅黑" w:cs="微软雅黑"/>
          <w:b/>
        </w:rPr>
        <w:t>银行运营</w:t>
      </w:r>
      <w:r>
        <w:rPr>
          <w:rFonts w:ascii="微软雅黑" w:hAnsi="微软雅黑" w:eastAsia="微软雅黑" w:cs="微软雅黑"/>
          <w:b w:val="0"/>
        </w:rPr>
        <w:t>的东西。所以补了这个项目。</w:t>
      </w:r>
    </w:p>
    <w:p>
      <w:r>
        <w:rPr>
          <w:rFonts w:ascii="微软雅黑" w:hAnsi="微软雅黑" w:eastAsia="微软雅黑" w:cs="微软雅黑"/>
          <w:b w:val="0"/>
        </w:rPr>
        <w:t>但真开始做就撞上第一个问题：</w:t>
      </w:r>
      <w:r>
        <w:rPr>
          <w:rFonts w:ascii="微软雅黑" w:hAnsi="微软雅黑" w:eastAsia="微软雅黑" w:cs="微软雅黑"/>
          <w:b/>
        </w:rPr>
        <w:t>网点级的运营微观数据，公开渠道根本拿不到。</w:t>
      </w:r>
    </w:p>
    <w:p>
      <w:r>
        <w:rPr>
          <w:rFonts w:ascii="微软雅黑" w:hAnsi="微软雅黑" w:eastAsia="微软雅黑" w:cs="微软雅黑"/>
          <w:b w:val="0"/>
        </w:rPr>
        <w:t>我实际去检索过：人民银行《支付体系运行总体情况》17 份报告全文里没有「营业网点数量」</w:t>
      </w:r>
    </w:p>
    <w:p>
      <w:r>
        <w:rPr>
          <w:rFonts w:ascii="微软雅黑" w:hAnsi="微软雅黑" w:eastAsia="微软雅黑" w:cs="微软雅黑"/>
          <w:b w:val="0"/>
        </w:rPr>
        <w:t>「柜面业务量」「平均等候时长」这类口径；「助农取款服务点」在 17 份报告里检索命中 0 次</w:t>
      </w:r>
    </w:p>
    <w:p>
      <w:r>
        <w:rPr>
          <w:rFonts w:ascii="微软雅黑" w:hAnsi="微软雅黑" w:eastAsia="微软雅黑" w:cs="微软雅黑"/>
          <w:b w:val="0"/>
        </w:rPr>
        <w:t>（该口径已废止）；金融监管总局的「商业银行主要监管指标情况表」页面是 JS 动态渲染，</w:t>
      </w:r>
    </w:p>
    <w:p>
      <w:r>
        <w:rPr>
          <w:rFonts w:ascii="微软雅黑" w:hAnsi="微软雅黑" w:eastAsia="微软雅黑" w:cs="微软雅黑"/>
          <w:b w:val="0"/>
        </w:rPr>
        <w:t>抓不到表格。这些指标属于各行内部经营数据。</w:t>
      </w:r>
    </w:p>
    <w:p>
      <w:r>
        <w:rPr>
          <w:rFonts w:ascii="微软雅黑" w:hAnsi="微软雅黑" w:eastAsia="微软雅黑" w:cs="微软雅黑"/>
          <w:b w:val="0"/>
        </w:rPr>
        <w:t>于是我把项目拆成两层，并且</w:t>
      </w:r>
      <w:r>
        <w:rPr>
          <w:rFonts w:ascii="微软雅黑" w:hAnsi="微软雅黑" w:eastAsia="微软雅黑" w:cs="微软雅黑"/>
          <w:b/>
        </w:rPr>
        <w:t>在报告里、看板上、简历里都明确标注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真实公开数据层</w:t>
      </w:r>
      <w:r>
        <w:rPr>
          <w:rFonts w:ascii="微软雅黑" w:hAnsi="微软雅黑" w:eastAsia="微软雅黑" w:cs="微软雅黑"/>
          <w:b w:val="0"/>
        </w:rPr>
        <w:t>：28 个来源、601 条已核实指标。用来设定模拟数据的「水位与波动范围」。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模拟数据层</w:t>
      </w:r>
      <w:r>
        <w:rPr>
          <w:rFonts w:ascii="微软雅黑" w:hAnsi="微软雅黑" w:eastAsia="微软雅黑" w:cs="微软雅黑"/>
          <w:b w:val="0"/>
        </w:rPr>
        <w:t>：网点级日运营指标，20 家网点 × 90 天 = 1,800 条。</w:t>
      </w:r>
    </w:p>
    <w:p>
      <w:r>
        <w:rPr>
          <w:rFonts w:ascii="微软雅黑" w:hAnsi="微软雅黑" w:eastAsia="微软雅黑" w:cs="微软雅黑"/>
          <w:b w:val="0"/>
        </w:rPr>
        <w:t xml:space="preserve">  用来验证「指标监控 + 异常预警」这套</w:t>
      </w:r>
      <w:r>
        <w:rPr>
          <w:rFonts w:ascii="微软雅黑" w:hAnsi="微软雅黑" w:eastAsia="微软雅黑" w:cs="微软雅黑"/>
          <w:b/>
        </w:rPr>
        <w:t>方法本身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这个取舍我必须写清楚</w:t>
      </w:r>
      <w:r>
        <w:rPr>
          <w:rFonts w:ascii="微软雅黑" w:hAnsi="微软雅黑" w:eastAsia="微软雅黑" w:cs="微软雅黑"/>
          <w:b w:val="0"/>
        </w:rPr>
        <w:t>：模拟数据不代表任何真实银行的经营情况。</w:t>
      </w:r>
    </w:p>
    <w:p>
      <w:r>
        <w:rPr>
          <w:rFonts w:ascii="微软雅黑" w:hAnsi="微软雅黑" w:eastAsia="微软雅黑" w:cs="微软雅黑"/>
          <w:b w:val="0"/>
        </w:rPr>
        <w:t>它的价值在于，我可以往里面</w:t>
      </w:r>
      <w:r>
        <w:rPr>
          <w:rFonts w:ascii="微软雅黑" w:hAnsi="微软雅黑" w:eastAsia="微软雅黑" w:cs="微软雅黑"/>
          <w:b/>
        </w:rPr>
        <w:t>注入已知的异常</w:t>
      </w:r>
      <w:r>
        <w:rPr>
          <w:rFonts w:ascii="微软雅黑" w:hAnsi="微软雅黑" w:eastAsia="微软雅黑" w:cs="微软雅黑"/>
          <w:b w:val="0"/>
        </w:rPr>
        <w:t>，从而第一次能真正回答</w:t>
      </w:r>
    </w:p>
    <w:p>
      <w:r>
        <w:rPr>
          <w:rFonts w:ascii="微软雅黑" w:hAnsi="微软雅黑" w:eastAsia="微软雅黑" w:cs="微软雅黑"/>
          <w:b w:val="0"/>
        </w:rPr>
        <w:t>「你的预警系统到底准不准、会不会天天误报」——而不是只交一张「看起来有异常」的图。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二、一个与本岗位直接相关的真实发现</w:t>
      </w:r>
    </w:p>
    <w:p>
      <w:r>
        <w:rPr>
          <w:rFonts w:ascii="微软雅黑" w:hAnsi="微软雅黑" w:eastAsia="微软雅黑" w:cs="微软雅黑"/>
          <w:b w:val="0"/>
        </w:rPr>
        <w:t>平安银行自 2022 年报起，每一期定期报告都</w:t>
      </w:r>
      <w:r>
        <w:rPr>
          <w:rFonts w:ascii="微软雅黑" w:hAnsi="微软雅黑" w:eastAsia="微软雅黑" w:cs="微软雅黑"/>
          <w:b/>
        </w:rPr>
        <w:t>单独列示「上海自贸试验区分行」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我把 6 期数据都取了出来：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报告期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资产规模（亿元）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员工人数（人）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685.12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837.82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780.16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828.51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883.66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1085.26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152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四年资产 +58.4%，员工从 159 人减到 152 人。</w:t>
      </w:r>
    </w:p>
    <w:p>
      <w:r>
        <w:rPr>
          <w:rFonts w:ascii="微软雅黑" w:hAnsi="微软雅黑" w:eastAsia="微软雅黑" w:cs="微软雅黑"/>
          <w:b w:val="0"/>
        </w:rPr>
        <w:t>这件事给了我做这个项目的具体问题意识：**当业务量在涨、人手不涨甚至减少时，</w:t>
      </w:r>
    </w:p>
    <w:p>
      <w:r>
        <w:rPr>
          <w:rFonts w:ascii="微软雅黑" w:hAnsi="微软雅黑" w:eastAsia="微软雅黑" w:cs="微软雅黑"/>
          <w:b w:val="0"/>
        </w:rPr>
        <w:t>运营管理靠什么？** 靠的是把「单位产能」盯住、把窗口调度做对、</w:t>
      </w:r>
    </w:p>
    <w:p>
      <w:r>
        <w:rPr>
          <w:rFonts w:ascii="微软雅黑" w:hAnsi="微软雅黑" w:eastAsia="微软雅黑" w:cs="微软雅黑"/>
          <w:b w:val="0"/>
        </w:rPr>
        <w:t>并且——这点最容易被忽视——</w:t>
      </w:r>
      <w:r>
        <w:rPr>
          <w:rFonts w:ascii="微软雅黑" w:hAnsi="微软雅黑" w:eastAsia="微软雅黑" w:cs="微软雅黑"/>
          <w:b/>
        </w:rPr>
        <w:t>不要把系统的错误算到网点头上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后面整份报告的主线就是这个。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三、指标体系：为什么是这四个维度</w:t>
      </w:r>
    </w:p>
    <w:p>
      <w:r>
        <w:rPr>
          <w:rFonts w:ascii="微软雅黑" w:hAnsi="微软雅黑" w:eastAsia="微软雅黑" w:cs="微软雅黑"/>
          <w:b w:val="0"/>
        </w:rPr>
        <w:t>我没有把能算的指标都算上，而是按运营管理的四个决策场景分层，每层回答一个具体问题：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回答的问题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核心指标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效率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客户等多久？窗口够不够？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柜面业务量、平均/最长等候时长、窗口产能饱和度、单窗口业务量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服务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客户满意吗？渠道分流有效吗？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电子渠道分流率、智能设备占比、客户满意度、投诉率（每万笔）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单位业务的运营成本合理吗？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运营成本收入比、人均业务量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操作合规吗？差错可控吗？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业务差错率、事后监督复核率、差错率周度趋势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一条口径纪律</w:t>
      </w:r>
      <w:r>
        <w:rPr>
          <w:rFonts w:ascii="微软雅黑" w:hAnsi="微软雅黑" w:eastAsia="微软雅黑" w:cs="微软雅黑"/>
          <w:b w:val="0"/>
        </w:rPr>
        <w:t>：所有比率类指标在数据层只落「分子」和「分母」，</w:t>
      </w:r>
    </w:p>
    <w:p>
      <w:r>
        <w:rPr>
          <w:rFonts w:ascii="微软雅黑" w:hAnsi="微软雅黑" w:eastAsia="微软雅黑" w:cs="微软雅黑"/>
          <w:b w:val="0"/>
        </w:rPr>
        <w:t>比率在查询/分析时才计算。这是我在另一个项目里踩过坑之后定下来的规矩——</w:t>
      </w:r>
    </w:p>
    <w:p>
      <w:r>
        <w:rPr>
          <w:rFonts w:ascii="微软雅黑" w:hAnsi="微软雅黑" w:eastAsia="微软雅黑" w:cs="微软雅黑"/>
          <w:b w:val="0"/>
        </w:rPr>
        <w:t>当时清洗层与分析层各写了一套分类词典，两套数永远对不上，排查了半天。</w:t>
      </w:r>
    </w:p>
    <w:p>
      <w:r>
        <w:rPr>
          <w:rFonts w:ascii="微软雅黑" w:hAnsi="微软雅黑" w:eastAsia="微软雅黑" w:cs="微软雅黑"/>
          <w:b w:val="0"/>
        </w:rPr>
        <w:t xml:space="preserve">所以这次我在 </w:t>
      </w:r>
      <w:r>
        <w:rPr>
          <w:rFonts w:ascii="Consolas" w:hAnsi="Consolas" w:eastAsia="微软雅黑"/>
          <w:sz w:val="19"/>
        </w:rPr>
        <w:t>dwd_branch_ops_daily</w:t>
      </w:r>
      <w:r>
        <w:rPr>
          <w:rFonts w:ascii="微软雅黑" w:hAnsi="微软雅黑" w:eastAsia="微软雅黑" w:cs="微软雅黑"/>
          <w:b w:val="0"/>
        </w:rPr>
        <w:t xml:space="preserve"> 里把分子分母都留着，</w:t>
      </w:r>
    </w:p>
    <w:p>
      <w:r>
        <w:rPr>
          <w:rFonts w:ascii="微软雅黑" w:hAnsi="微软雅黑" w:eastAsia="微软雅黑" w:cs="微软雅黑"/>
          <w:b w:val="0"/>
        </w:rPr>
        <w:t>下游想换口径可以自己重算，不会出现「同一指标两个值」。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四、模拟数据是怎么造的</w:t>
      </w:r>
    </w:p>
    <w:p>
      <w:r>
        <w:rPr>
          <w:rFonts w:ascii="微软雅黑" w:hAnsi="微软雅黑" w:eastAsia="微软雅黑" w:cs="微软雅黑"/>
          <w:b w:val="0"/>
        </w:rPr>
        <w:t>我没有随手编随机数，而是让数据尽量符合真实运营的物理关系。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4.1 等候时长由排队论关系推导，而不是独立编一个数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产能占用率 u = 柜面业务量 × 单笔服务时长 / (开放窗口数 × 日有效服务时长)</w:t>
        <w:br/>
        <w:t>平均等候   = 系数 × u / (1 - u)^0.85</w:t>
      </w:r>
    </w:p>
    <w:p>
      <w:r>
        <w:rPr>
          <w:rFonts w:ascii="微软雅黑" w:hAnsi="微软雅黑" w:eastAsia="微软雅黑" w:cs="微软雅黑"/>
          <w:b w:val="0"/>
        </w:rPr>
        <w:t>这样处理带来一个重要的性质：</w:t>
      </w:r>
      <w:r>
        <w:rPr>
          <w:rFonts w:ascii="微软雅黑" w:hAnsi="微软雅黑" w:eastAsia="微软雅黑" w:cs="微软雅黑"/>
          <w:b/>
        </w:rPr>
        <w:t>等候时长与业务量、窗口数是联动的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注入「产能不足」时，业务量涨 35%，等候时长自然会被推到高位，</w:t>
      </w:r>
    </w:p>
    <w:p>
      <w:r>
        <w:rPr>
          <w:rFonts w:ascii="微软雅黑" w:hAnsi="微软雅黑" w:eastAsia="微软雅黑" w:cs="微软雅黑"/>
          <w:b w:val="0"/>
        </w:rPr>
        <w:t>而不是我手工把等候时长也乘一个倍数。这让我后面能判断</w:t>
      </w:r>
    </w:p>
    <w:p>
      <w:r>
        <w:rPr>
          <w:rFonts w:ascii="微软雅黑" w:hAnsi="微软雅黑" w:eastAsia="微软雅黑" w:cs="微软雅黑"/>
          <w:b w:val="0"/>
        </w:rPr>
        <w:t>「等候时长涨是因为真的忙，还是因为别的原因」。</w:t>
      </w:r>
    </w:p>
    <w:p>
      <w:r>
        <w:rPr>
          <w:rFonts w:ascii="微软雅黑" w:hAnsi="微软雅黑" w:eastAsia="微软雅黑" w:cs="微软雅黑"/>
          <w:b w:val="0"/>
        </w:rPr>
        <w:t>同理，</w:t>
      </w:r>
      <w:r>
        <w:rPr>
          <w:rFonts w:ascii="微软雅黑" w:hAnsi="微软雅黑" w:eastAsia="微软雅黑" w:cs="微软雅黑"/>
          <w:b/>
        </w:rPr>
        <w:t>口径调整只改变上报的业务量，不改变真实排队压力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所以等候时长不跟着变。这正是区分「口径差异」与「真实风险」的关键依据</w:t>
      </w:r>
    </w:p>
    <w:p>
      <w:r>
        <w:rPr>
          <w:rFonts w:ascii="微软雅黑" w:hAnsi="微软雅黑" w:eastAsia="微软雅黑" w:cs="微软雅黑"/>
          <w:b w:val="0"/>
        </w:rPr>
        <w:t>（详见第六节）。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4.2 差错与投诉用泊松计数，而不是乘倍数</w:t>
      </w:r>
    </w:p>
    <w:p>
      <w:r>
        <w:rPr>
          <w:rFonts w:ascii="微软雅黑" w:hAnsi="微软雅黑" w:eastAsia="微软雅黑" w:cs="微软雅黑"/>
          <w:b w:val="0"/>
        </w:rPr>
        <w:t>业务差错和客户投诉是</w:t>
      </w:r>
      <w:r>
        <w:rPr>
          <w:rFonts w:ascii="微软雅黑" w:hAnsi="微软雅黑" w:eastAsia="微软雅黑" w:cs="微软雅黑"/>
          <w:b/>
        </w:rPr>
        <w:t>低频计数事件</w:t>
      </w:r>
      <w:r>
        <w:rPr>
          <w:rFonts w:ascii="微软雅黑" w:hAnsi="微软雅黑" w:eastAsia="微软雅黑" w:cs="微软雅黑"/>
          <w:b w:val="0"/>
        </w:rPr>
        <w:t>。第一版我犯了个错：把「投诉率乘 4 倍」</w:t>
      </w:r>
    </w:p>
    <w:p>
      <w:r>
        <w:rPr>
          <w:rFonts w:ascii="微软雅黑" w:hAnsi="微软雅黑" w:eastAsia="微软雅黑" w:cs="微软雅黑"/>
          <w:b w:val="0"/>
        </w:rPr>
        <w:t>当作异常注入。结果那个网点的投诉基线接近 0，乘 4 之后期望值仍不足 1 笔，</w:t>
      </w:r>
    </w:p>
    <w:p>
      <w:r>
        <w:rPr>
          <w:rFonts w:ascii="微软雅黑" w:hAnsi="微软雅黑" w:eastAsia="微软雅黑" w:cs="微软雅黑"/>
          <w:b w:val="0"/>
        </w:rPr>
        <w:t>泊松抽样长期取到 0，</w:t>
      </w:r>
      <w:r>
        <w:rPr>
          <w:rFonts w:ascii="微软雅黑" w:hAnsi="微软雅黑" w:eastAsia="微软雅黑" w:cs="微软雅黑"/>
          <w:b/>
        </w:rPr>
        <w:t>这个异常实际上从未发生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这件事让我意识到：低频计数指标必须用绝对件数来表述异常</w:t>
      </w:r>
    </w:p>
    <w:p>
      <w:r>
        <w:rPr>
          <w:rFonts w:ascii="微软雅黑" w:hAnsi="微软雅黑" w:eastAsia="微软雅黑" w:cs="微软雅黑"/>
          <w:b w:val="0"/>
        </w:rPr>
        <w:t>（「每日新增投诉 5~9 笔」），而不是用相对倍数。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4.3 三道质量闸门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锚点单位校验</w:t>
      </w:r>
      <w:r>
        <w:rPr>
          <w:rFonts w:ascii="微软雅黑" w:hAnsi="微软雅黑" w:eastAsia="微软雅黑" w:cs="微软雅黑"/>
          <w:b w:val="0"/>
        </w:rPr>
        <w:t xml:space="preserve">：从公开数据取参数时，只接受单位为 </w:t>
      </w:r>
      <w:r>
        <w:rPr>
          <w:rFonts w:ascii="Consolas" w:hAnsi="Consolas" w:eastAsia="微软雅黑"/>
          <w:sz w:val="19"/>
        </w:rPr>
        <w:t>%</w:t>
      </w:r>
      <w:r>
        <w:rPr>
          <w:rFonts w:ascii="微软雅黑" w:hAnsi="微软雅黑" w:eastAsia="微软雅黑" w:cs="微软雅黑"/>
          <w:b w:val="0"/>
        </w:rPr>
        <w:t xml:space="preserve"> 或纯比例（0~1）的值。</w:t>
      </w:r>
    </w:p>
    <w:p>
      <w:r>
        <w:rPr>
          <w:rFonts w:ascii="微软雅黑" w:hAnsi="微软雅黑" w:eastAsia="微软雅黑" w:cs="微软雅黑"/>
          <w:b w:val="0"/>
        </w:rPr>
        <w:t xml:space="preserve">   因为人行报告里「离柜交易总额 2626.80 万亿元」这类指标名里也含关键词，</w:t>
      </w:r>
    </w:p>
    <w:p>
      <w:r>
        <w:rPr>
          <w:rFonts w:ascii="微软雅黑" w:hAnsi="微软雅黑" w:eastAsia="微软雅黑" w:cs="微软雅黑"/>
          <w:b w:val="0"/>
        </w:rPr>
        <w:t xml:space="preserve">   但它是</w:t>
      </w:r>
      <w:r>
        <w:rPr>
          <w:rFonts w:ascii="微软雅黑" w:hAnsi="微软雅黑" w:eastAsia="微软雅黑" w:cs="微软雅黑"/>
          <w:b/>
        </w:rPr>
        <w:t>绝对量</w:t>
      </w:r>
      <w:r>
        <w:rPr>
          <w:rFonts w:ascii="微软雅黑" w:hAnsi="微软雅黑" w:eastAsia="微软雅黑" w:cs="微软雅黑"/>
          <w:b w:val="0"/>
        </w:rPr>
        <w:t>。一旦被当成比率取用，会把分流率设到 0.86 这种离谱水平，</w:t>
      </w:r>
    </w:p>
    <w:p>
      <w:r>
        <w:rPr>
          <w:rFonts w:ascii="微软雅黑" w:hAnsi="微软雅黑" w:eastAsia="微软雅黑" w:cs="微软雅黑"/>
          <w:b w:val="0"/>
        </w:rPr>
        <w:t xml:space="preserve">   整个模拟数据集就失真了。这个 bug 真的发生过一次。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注入自检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微软雅黑"/>
          <w:sz w:val="19"/>
        </w:rPr>
        <w:t>validate_injections()</w:t>
      </w:r>
      <w:r>
        <w:rPr>
          <w:rFonts w:ascii="微软雅黑" w:hAnsi="微软雅黑" w:eastAsia="微软雅黑" w:cs="微软雅黑"/>
          <w:b w:val="0"/>
        </w:rPr>
        <w:t>：每个注入都必须在生成数据里</w:t>
      </w:r>
    </w:p>
    <w:p>
      <w:r>
        <w:rPr>
          <w:rFonts w:ascii="微软雅黑" w:hAnsi="微软雅黑" w:eastAsia="微软雅黑" w:cs="微软雅黑"/>
          <w:b w:val="0"/>
        </w:rPr>
        <w:t xml:space="preserve">   </w:t>
      </w:r>
      <w:r>
        <w:rPr>
          <w:rFonts w:ascii="微软雅黑" w:hAnsi="微软雅黑" w:eastAsia="微软雅黑" w:cs="微软雅黑"/>
          <w:b/>
        </w:rPr>
        <w:t>可观测到</w:t>
      </w:r>
      <w:r>
        <w:rPr>
          <w:rFonts w:ascii="微软雅黑" w:hAnsi="微软雅黑" w:eastAsia="微软雅黑" w:cs="微软雅黑"/>
          <w:b w:val="0"/>
        </w:rPr>
        <w:t>（效应量达标，且对照指标保持平稳），否则直接报错退出。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随机种子固定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--seed 20260901</w:t>
      </w:r>
      <w:r>
        <w:rPr>
          <w:rFonts w:ascii="微软雅黑" w:hAnsi="微软雅黑" w:eastAsia="微软雅黑" w:cs="微软雅黑"/>
          <w:b w:val="0"/>
        </w:rPr>
        <w:t>，结果完全可复现。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自检这道闸门救了两次：一次是上面说的投诉注入从未生效；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一次是我把分流率锚点设错，导致「产能不足」注入后等候时长几乎不变（+1.6%），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自检直接把这两例标成 FAIL。没有这道闸门，我的查全率会是一个自欺欺人的数字。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五、异常检测：为什么用三路方法，以及基线为什么要按星期几对齐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5.1 三路互补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擅长的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抓不到的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横截面稳健检测（Median + 1.4826×MAD）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单日突发偏离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「每天高一点」的缓慢漂移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单网点 EWMA 控制图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缓慢漂移（对照自身历史）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全行同步变化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STL 周期分解（period=7, robust）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剥离周内效应后看趋势与残差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需要足够历史长度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为什么用 MAD 而不是 3σ</w:t>
      </w:r>
      <w:r>
        <w:rPr>
          <w:rFonts w:ascii="微软雅黑" w:hAnsi="微软雅黑" w:eastAsia="微软雅黑" w:cs="微软雅黑"/>
          <w:b w:val="0"/>
        </w:rPr>
        <w:t>：运营数据里有</w:t>
      </w:r>
      <w:r>
        <w:rPr>
          <w:rFonts w:ascii="微软雅黑" w:hAnsi="微软雅黑" w:eastAsia="微软雅黑" w:cs="微软雅黑"/>
          <w:b/>
        </w:rPr>
        <w:t>真实的</w:t>
      </w:r>
      <w:r>
        <w:rPr>
          <w:rFonts w:ascii="微软雅黑" w:hAnsi="微软雅黑" w:eastAsia="微软雅黑" w:cs="微软雅黑"/>
          <w:b w:val="0"/>
        </w:rPr>
        <w:t>极端值（设备故障、营销活动）。</w:t>
      </w:r>
    </w:p>
    <w:p>
      <w:r>
        <w:rPr>
          <w:rFonts w:ascii="微软雅黑" w:hAnsi="微软雅黑" w:eastAsia="微软雅黑" w:cs="微软雅黑"/>
          <w:b w:val="0"/>
        </w:rPr>
        <w:t>标准差会被这些值撑大，导致真正的异常反而落进 3σ 以内检不出来。</w:t>
      </w:r>
    </w:p>
    <w:p>
      <w:r>
        <w:rPr>
          <w:rFonts w:ascii="微软雅黑" w:hAnsi="微软雅黑" w:eastAsia="微软雅黑" w:cs="微软雅黑"/>
          <w:b w:val="0"/>
        </w:rPr>
        <w:t>MAD 对极端值不敏感，1.4826 是把 MAD 校正到与正态标准差同尺度的常数。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5.2 最关键的一处修正：基线必须按星期几对齐</w:t>
      </w:r>
    </w:p>
    <w:p>
      <w:r>
        <w:rPr>
          <w:rFonts w:ascii="微软雅黑" w:hAnsi="微软雅黑" w:eastAsia="微软雅黑" w:cs="微软雅黑"/>
          <w:b w:val="0"/>
        </w:rPr>
        <w:t>这是本项目返工最多的地方，值得完整讲一遍。</w:t>
      </w:r>
    </w:p>
    <w:p>
      <w:r>
        <w:rPr>
          <w:rFonts w:ascii="微软雅黑" w:hAnsi="微软雅黑" w:eastAsia="微软雅黑" w:cs="微软雅黑"/>
          <w:b/>
        </w:rPr>
        <w:t>第一版做法</w:t>
      </w:r>
      <w:r>
        <w:rPr>
          <w:rFonts w:ascii="微软雅黑" w:hAnsi="微软雅黑" w:eastAsia="微软雅黑" w:cs="微软雅黑"/>
          <w:b w:val="0"/>
        </w:rPr>
        <w:t>：基线用「前 7 日滚动均值」。</w:t>
      </w:r>
    </w:p>
    <w:p>
      <w:r>
        <w:rPr>
          <w:rFonts w:ascii="微软雅黑" w:hAnsi="微软雅黑" w:eastAsia="微软雅黑" w:cs="微软雅黑"/>
          <w:b/>
        </w:rPr>
        <w:t>结果</w:t>
      </w:r>
      <w:r>
        <w:rPr>
          <w:rFonts w:ascii="微软雅黑" w:hAnsi="微软雅黑" w:eastAsia="微软雅黑" w:cs="微软雅黑"/>
          <w:b w:val="0"/>
        </w:rPr>
        <w:t>：注入 7 例已知异常，只检出 4 例。</w:t>
      </w:r>
    </w:p>
    <w:p>
      <w:r>
        <w:rPr>
          <w:rFonts w:ascii="微软雅黑" w:hAnsi="微软雅黑" w:eastAsia="微软雅黑" w:cs="微软雅黑"/>
          <w:b/>
        </w:rPr>
        <w:t>排查过程</w:t>
      </w:r>
      <w:r>
        <w:rPr>
          <w:rFonts w:ascii="微软雅黑" w:hAnsi="微软雅黑" w:eastAsia="微软雅黑" w:cs="微软雅黑"/>
          <w:b w:val="0"/>
        </w:rPr>
        <w:t>：漏掉的 3 例全部是同一个原因。看数据发现，</w:t>
      </w:r>
    </w:p>
    <w:p>
      <w:r>
        <w:rPr>
          <w:rFonts w:ascii="微软雅黑" w:hAnsi="微软雅黑" w:eastAsia="微软雅黑" w:cs="微软雅黑"/>
          <w:b/>
        </w:rPr>
        <w:t>周日业务量只有工作日的约三分之一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微软雅黑"/>
          <w:sz w:val="19"/>
        </w:rPr>
        <w:t>WEEKDAY_FACTOR</w:t>
      </w:r>
      <w:r>
        <w:rPr>
          <w:rFonts w:ascii="微软雅黑" w:hAnsi="微软雅黑" w:eastAsia="微软雅黑" w:cs="微软雅黑"/>
          <w:b w:val="0"/>
        </w:rPr>
        <w:t xml:space="preserve"> 里周日是 0.34）。</w:t>
      </w:r>
    </w:p>
    <w:p>
      <w:r>
        <w:rPr>
          <w:rFonts w:ascii="微软雅黑" w:hAnsi="微软雅黑" w:eastAsia="微软雅黑" w:cs="微软雅黑"/>
          <w:b w:val="0"/>
        </w:rPr>
        <w:t>于是每个周日，业务量相对 7 日滚动均值都显示约 -65%。</w:t>
      </w:r>
    </w:p>
    <w:p>
      <w:r>
        <w:rPr>
          <w:rFonts w:ascii="微软雅黑" w:hAnsi="微软雅黑" w:eastAsia="微软雅黑" w:cs="微软雅黑"/>
          <w:b w:val="0"/>
        </w:rPr>
        <w:t>这带来两个后果，第二个更致命：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每周固定产生一次假异常；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更严重的是</w:t>
      </w:r>
      <w:r>
        <w:rPr>
          <w:rFonts w:ascii="微软雅黑" w:hAnsi="微软雅黑" w:eastAsia="微软雅黑" w:cs="微软雅黑"/>
          <w:b w:val="0"/>
        </w:rPr>
        <w:t>，我为了压制这种假异常设了「持续性门槛」，</w:t>
      </w:r>
    </w:p>
    <w:p>
      <w:r>
        <w:rPr>
          <w:rFonts w:ascii="微软雅黑" w:hAnsi="微软雅黑" w:eastAsia="微软雅黑" w:cs="微软雅黑"/>
          <w:b w:val="0"/>
        </w:rPr>
        <w:t xml:space="preserve">   真实的缓慢异常因为被周期性假信号打断，</w:t>
      </w:r>
      <w:r>
        <w:rPr>
          <w:rFonts w:ascii="微软雅黑" w:hAnsi="微软雅黑" w:eastAsia="微软雅黑" w:cs="微软雅黑"/>
          <w:b/>
        </w:rPr>
        <w:t>永远达不到持续性门槛，反而被滤掉了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 xml:space="preserve">   换句话说：假异常把真异常挤出去了。</w:t>
      </w:r>
    </w:p>
    <w:p>
      <w:r>
        <w:rPr>
          <w:rFonts w:ascii="微软雅黑" w:hAnsi="微软雅黑" w:eastAsia="微软雅黑" w:cs="微软雅黑"/>
          <w:b/>
        </w:rPr>
        <w:t>修正</w:t>
      </w:r>
      <w:r>
        <w:rPr>
          <w:rFonts w:ascii="微软雅黑" w:hAnsi="微软雅黑" w:eastAsia="微软雅黑" w:cs="微软雅黑"/>
          <w:b w:val="0"/>
        </w:rPr>
        <w:t>：基线改成「</w:t>
      </w:r>
      <w:r>
        <w:rPr>
          <w:rFonts w:ascii="微软雅黑" w:hAnsi="微软雅黑" w:eastAsia="微软雅黑" w:cs="微软雅黑"/>
          <w:b/>
        </w:rPr>
        <w:t>同星期几中位数</w:t>
      </w:r>
      <w:r>
        <w:rPr>
          <w:rFonts w:ascii="微软雅黑" w:hAnsi="微软雅黑" w:eastAsia="微软雅黑" w:cs="微软雅黑"/>
          <w:b w:val="0"/>
        </w:rPr>
        <w:t>」——对每个网点、每个星期几，</w:t>
      </w:r>
    </w:p>
    <w:p>
      <w:r>
        <w:rPr>
          <w:rFonts w:ascii="微软雅黑" w:hAnsi="微软雅黑" w:eastAsia="微软雅黑" w:cs="微软雅黑"/>
          <w:b w:val="0"/>
        </w:rPr>
        <w:t>取此前 4 个同星期几观测的中位数作为基线。它天然剥离周内效应，也不需要拟合季节模型。</w:t>
      </w:r>
    </w:p>
    <w:p>
      <w:r>
        <w:rPr>
          <w:rFonts w:ascii="微软雅黑" w:hAnsi="微软雅黑" w:eastAsia="微软雅黑" w:cs="微软雅黑"/>
          <w:b/>
        </w:rPr>
        <w:t>效果</w:t>
      </w:r>
      <w:r>
        <w:rPr>
          <w:rFonts w:ascii="微软雅黑" w:hAnsi="微软雅黑" w:eastAsia="微软雅黑" w:cs="微软雅黑"/>
          <w:b w:val="0"/>
        </w:rPr>
        <w:t>：7 例全部检出。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这个教训我一直记着：**做异常检测，先把数据的固有周期结构搞清楚，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否则你不是在检测异常，而是在检测星期几。**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5.3 预警分级：幅度 × 持续性 × 方法一致性</w:t>
      </w:r>
    </w:p>
    <w:p>
      <w:r>
        <w:rPr>
          <w:rFonts w:ascii="微软雅黑" w:hAnsi="微软雅黑" w:eastAsia="微软雅黑" w:cs="微软雅黑"/>
          <w:b w:val="0"/>
        </w:rPr>
        <w:t>只看偏离幅度会导致两种错误并存：缓慢漂移（单日幅度小）永远报不出来，</w:t>
      </w:r>
    </w:p>
    <w:p>
      <w:r>
        <w:rPr>
          <w:rFonts w:ascii="微软雅黑" w:hAnsi="微软雅黑" w:eastAsia="微软雅黑" w:cs="微软雅黑"/>
          <w:b w:val="0"/>
        </w:rPr>
        <w:t>而正常波动的单日越线又天天在报。所以：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severity_score = 幅度 × 持续性系数 × 方法一致性 × 10</w:t>
        <w:br/>
        <w:br/>
        <w:t xml:space="preserve">  幅度        ：各指标相对同星期几基线的最大偏离，封顶 3.0</w:t>
        <w:br/>
        <w:t xml:space="preserve">                （封顶是为了防止「字段单位错误」那种 60 倍量级</w:t>
        <w:br/>
        <w:t xml:space="preserve">                 把严重度打到几百，失去区分度）</w:t>
        <w:br/>
        <w:t xml:space="preserve">  持续性系数  ：7 日内越线 ≥5 天 → 1.0；≥3 天 → 0.8；否则 0.35</w:t>
        <w:br/>
        <w:t xml:space="preserve">                口径调整这类台阶式变化，用「台阶持续天数」参与计算</w:t>
        <w:br/>
        <w:t xml:space="preserve">  方法一致性  ：三路方法同时命中时加成，最多 +30%</w:t>
      </w:r>
    </w:p>
    <w:p>
      <w:r>
        <w:rPr>
          <w:rFonts w:ascii="微软雅黑" w:hAnsi="微软雅黑" w:eastAsia="微软雅黑" w:cs="微软雅黑"/>
          <w:b w:val="0"/>
        </w:rPr>
        <w:t>这里有个我纠结过的设计选择：</w:t>
      </w:r>
      <w:r>
        <w:rPr>
          <w:rFonts w:ascii="微软雅黑" w:hAnsi="微软雅黑" w:eastAsia="微软雅黑" w:cs="微软雅黑"/>
          <w:b/>
        </w:rPr>
        <w:t>「台阶检测」该不该豁免持续性门槛？</w:t>
      </w:r>
    </w:p>
    <w:p>
      <w:r>
        <w:rPr>
          <w:rFonts w:ascii="微软雅黑" w:hAnsi="微软雅黑" w:eastAsia="微软雅黑" w:cs="微软雅黑"/>
          <w:b w:val="0"/>
        </w:rPr>
        <w:t>一开始我让它豁免（台阶本身就是持续性的证据）。结果台阶状态一旦触发就连续多日报警，</w:t>
      </w:r>
    </w:p>
    <w:p>
      <w:r>
        <w:rPr>
          <w:rFonts w:ascii="微软雅黑" w:hAnsi="微软雅黑" w:eastAsia="微软雅黑" w:cs="微软雅黑"/>
          <w:b w:val="0"/>
        </w:rPr>
        <w:t>预警量从 202 条涨到 570 条，注入期外预警比例升到 25%——噪音太多。</w:t>
      </w:r>
    </w:p>
    <w:p>
      <w:r>
        <w:rPr>
          <w:rFonts w:ascii="微软雅黑" w:hAnsi="微软雅黑" w:eastAsia="微软雅黑" w:cs="微软雅黑"/>
          <w:b w:val="0"/>
        </w:rPr>
        <w:t>后来改成</w:t>
      </w:r>
      <w:r>
        <w:rPr>
          <w:rFonts w:ascii="微软雅黑" w:hAnsi="微软雅黑" w:eastAsia="微软雅黑" w:cs="微软雅黑"/>
          <w:b/>
        </w:rPr>
        <w:t>按天累计</w:t>
      </w:r>
      <w:r>
        <w:rPr>
          <w:rFonts w:ascii="微软雅黑" w:hAnsi="微软雅黑" w:eastAsia="微软雅黑" w:cs="微软雅黑"/>
          <w:b w:val="0"/>
        </w:rPr>
        <w:t>：把「近 7 日内被判定为台阶的天数」也作为持续性来源之一。</w:t>
      </w:r>
    </w:p>
    <w:p>
      <w:r>
        <w:rPr>
          <w:rFonts w:ascii="微软雅黑" w:hAnsi="微软雅黑" w:eastAsia="微软雅黑" w:cs="微软雅黑"/>
          <w:b w:val="0"/>
        </w:rPr>
        <w:t>这样既保留了真实证据，又不会放大成噪声。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六、最有价值的部分：把「数据错误 / 口径差异 / 真实风险」分开</w:t>
      </w:r>
    </w:p>
    <w:p>
      <w:r>
        <w:rPr>
          <w:rFonts w:ascii="微软雅黑" w:hAnsi="微软雅黑" w:eastAsia="微软雅黑" w:cs="微软雅黑"/>
          <w:b w:val="0"/>
        </w:rPr>
        <w:t>单一指标跳变</w:t>
      </w:r>
      <w:r>
        <w:rPr>
          <w:rFonts w:ascii="微软雅黑" w:hAnsi="微软雅黑" w:eastAsia="微软雅黑" w:cs="微软雅黑"/>
          <w:b/>
        </w:rPr>
        <w:t>无法</w:t>
      </w:r>
      <w:r>
        <w:rPr>
          <w:rFonts w:ascii="微软雅黑" w:hAnsi="微软雅黑" w:eastAsia="微软雅黑" w:cs="微软雅黑"/>
          <w:b w:val="0"/>
        </w:rPr>
        <w:t>定性。这三类异常都会让指标跳变，</w:t>
      </w:r>
    </w:p>
    <w:p>
      <w:r>
        <w:rPr>
          <w:rFonts w:ascii="微软雅黑" w:hAnsi="微软雅黑" w:eastAsia="微软雅黑" w:cs="微软雅黑"/>
          <w:b w:val="0"/>
        </w:rPr>
        <w:t>但处置方式完全相反：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数据错误</w:t>
      </w:r>
      <w:r>
        <w:rPr>
          <w:rFonts w:ascii="微软雅黑" w:hAnsi="微软雅黑" w:eastAsia="微软雅黑" w:cs="微软雅黑"/>
          <w:b w:val="0"/>
        </w:rPr>
        <w:t xml:space="preserve"> → 应该修系统，</w:t>
      </w:r>
      <w:r>
        <w:rPr>
          <w:rFonts w:ascii="微软雅黑" w:hAnsi="微软雅黑" w:eastAsia="微软雅黑" w:cs="微软雅黑"/>
          <w:b/>
        </w:rPr>
        <w:t>不该问责网点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口径差异</w:t>
      </w:r>
      <w:r>
        <w:rPr>
          <w:rFonts w:ascii="微软雅黑" w:hAnsi="微软雅黑" w:eastAsia="微软雅黑" w:cs="微软雅黑"/>
          <w:b w:val="0"/>
        </w:rPr>
        <w:t xml:space="preserve"> → 应该回算基线，</w:t>
      </w:r>
      <w:r>
        <w:rPr>
          <w:rFonts w:ascii="微软雅黑" w:hAnsi="微软雅黑" w:eastAsia="微软雅黑" w:cs="微软雅黑"/>
          <w:b/>
        </w:rPr>
        <w:t>不该问责网点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真实风险</w:t>
      </w:r>
      <w:r>
        <w:rPr>
          <w:rFonts w:ascii="微软雅黑" w:hAnsi="微软雅黑" w:eastAsia="微软雅黑" w:cs="微软雅黑"/>
          <w:b w:val="0"/>
        </w:rPr>
        <w:t xml:space="preserve"> → 才需要运营干预</w:t>
      </w:r>
    </w:p>
    <w:p>
      <w:r>
        <w:rPr>
          <w:rFonts w:ascii="微软雅黑" w:hAnsi="微软雅黑" w:eastAsia="微软雅黑" w:cs="微软雅黑"/>
          <w:b w:val="0"/>
        </w:rPr>
        <w:t>所以必须做</w:t>
      </w:r>
      <w:r>
        <w:rPr>
          <w:rFonts w:ascii="微软雅黑" w:hAnsi="微软雅黑" w:eastAsia="微软雅黑" w:cs="微软雅黑"/>
          <w:b/>
        </w:rPr>
        <w:t>指标间交叉校验</w:t>
      </w:r>
      <w:r>
        <w:rPr>
          <w:rFonts w:ascii="微软雅黑" w:hAnsi="微软雅黑" w:eastAsia="微软雅黑" w:cs="微软雅黑"/>
          <w:b w:val="0"/>
        </w:rPr>
        <w:t>。以下三条判据是本项目真正能把三类分开的规则，</w:t>
      </w:r>
    </w:p>
    <w:p>
      <w:r>
        <w:rPr>
          <w:rFonts w:ascii="微软雅黑" w:hAnsi="微软雅黑" w:eastAsia="微软雅黑" w:cs="微软雅黑"/>
          <w:b/>
        </w:rPr>
        <w:t>每一条都是被数据打回来之后才定下来的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异常性质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专属特征（指标间关系）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为什么这条能成立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等候时长量级放大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8 倍以上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，业务量与差错率全部正常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业务运营不可能出现这种量级，只可能是字段单位（分钟/秒）问题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业务量虚高，但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成本收入比反而下降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成本率的分母是业务量，分母虚高则比率被动下降——指标之间不自洽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台阶式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下降，等候时长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不跟着降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若客户真的变少，等候时长必然下降；等候不变说明是统计口径变了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电子渠道分流率骤降 + 柜面量与等候同步上升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分流率下降是渠道故障的专属特征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持续走高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排队论关系成立，说明是真的忙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真实风险·操作风险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周度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差错率显著抬升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差错是低频计数，日粒度信噪比太低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规则顺序即优先级</w:t>
      </w:r>
      <w:r>
        <w:rPr>
          <w:rFonts w:ascii="微软雅黑" w:hAnsi="微软雅黑" w:eastAsia="微软雅黑" w:cs="微软雅黑"/>
          <w:b w:val="0"/>
        </w:rPr>
        <w:t>，这一点踩过坑：我一开始把「字段单位错误」排在「渠道故障」前面。</w:t>
      </w:r>
    </w:p>
    <w:p>
      <w:r>
        <w:rPr>
          <w:rFonts w:ascii="微软雅黑" w:hAnsi="微软雅黑" w:eastAsia="微软雅黑" w:cs="微软雅黑"/>
          <w:b w:val="0"/>
        </w:rPr>
        <w:t>结果自助设备故障时，等候时长也会被放大（1.35 倍），</w:t>
      </w:r>
    </w:p>
    <w:p>
      <w:r>
        <w:rPr>
          <w:rFonts w:ascii="微软雅黑" w:hAnsi="微软雅黑" w:eastAsia="微软雅黑" w:cs="微软雅黑"/>
          <w:b w:val="0"/>
        </w:rPr>
        <w:t>被误判成了字段单位问题。调整顺序后正常。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6.1 为什么差错率必须按周看</w:t>
      </w:r>
    </w:p>
    <w:p>
      <w:r>
        <w:rPr>
          <w:rFonts w:ascii="微软雅黑" w:hAnsi="微软雅黑" w:eastAsia="微软雅黑" w:cs="微软雅黑"/>
          <w:b w:val="0"/>
        </w:rPr>
        <w:t>差错是低频计数事件。单日差错率的分母只有几十到几百笔业务，</w:t>
      </w:r>
    </w:p>
    <w:p>
      <w:r>
        <w:rPr>
          <w:rFonts w:ascii="微软雅黑" w:hAnsi="微软雅黑" w:eastAsia="微软雅黑" w:cs="微软雅黑"/>
          <w:b w:val="0"/>
        </w:rPr>
        <w:t>分子是 0~2 笔，日粒度的偏离几乎全是抽样噪声。</w:t>
      </w:r>
    </w:p>
    <w:p>
      <w:r>
        <w:rPr>
          <w:rFonts w:ascii="微软雅黑" w:hAnsi="微软雅黑" w:eastAsia="微软雅黑" w:cs="微软雅黑"/>
          <w:b w:val="0"/>
        </w:rPr>
        <w:t>改成「7 天累计差错数 / 7 天累计业务量」之后，</w:t>
      </w:r>
    </w:p>
    <w:p>
      <w:r>
        <w:rPr>
          <w:rFonts w:ascii="微软雅黑" w:hAnsi="微软雅黑" w:eastAsia="微软雅黑" w:cs="微软雅黑"/>
          <w:b w:val="0"/>
        </w:rPr>
        <w:t>「差错率缓慢漂移」这一类异常才稳定可识别。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6.2 评估口径的一个选择，我把它写出来而不是藏起来</w:t>
      </w:r>
    </w:p>
    <w:p>
      <w:r>
        <w:rPr>
          <w:rFonts w:ascii="微软雅黑" w:hAnsi="微软雅黑" w:eastAsia="微软雅黑" w:cs="微软雅黑"/>
          <w:b w:val="0"/>
        </w:rPr>
        <w:t>「性质判定正确」统计的是</w:t>
      </w:r>
      <w:r>
        <w:rPr>
          <w:rFonts w:ascii="微软雅黑" w:hAnsi="微软雅黑" w:eastAsia="微软雅黑" w:cs="微软雅黑"/>
          <w:b/>
        </w:rPr>
        <w:t>整个异常窗口内</w:t>
      </w:r>
      <w:r>
        <w:rPr>
          <w:rFonts w:ascii="微软雅黑" w:hAnsi="微软雅黑" w:eastAsia="微软雅黑" w:cs="微软雅黑"/>
          <w:b w:val="0"/>
        </w:rPr>
        <w:t>是否判出正确性质，</w:t>
      </w:r>
    </w:p>
    <w:p>
      <w:r>
        <w:rPr>
          <w:rFonts w:ascii="微软雅黑" w:hAnsi="微软雅黑" w:eastAsia="微软雅黑" w:cs="微软雅黑"/>
          <w:b w:val="0"/>
        </w:rPr>
        <w:t>而不是</w:t>
      </w:r>
      <w:r>
        <w:rPr>
          <w:rFonts w:ascii="微软雅黑" w:hAnsi="微软雅黑" w:eastAsia="微软雅黑" w:cs="微软雅黑"/>
          <w:b/>
        </w:rPr>
        <w:t>首条预警</w:t>
      </w:r>
      <w:r>
        <w:rPr>
          <w:rFonts w:ascii="微软雅黑" w:hAnsi="微软雅黑" w:eastAsia="微软雅黑" w:cs="微软雅黑"/>
          <w:b w:val="0"/>
        </w:rPr>
        <w:t>的性质。</w:t>
      </w:r>
    </w:p>
    <w:p>
      <w:r>
        <w:rPr>
          <w:rFonts w:ascii="微软雅黑" w:hAnsi="微软雅黑" w:eastAsia="微软雅黑" w:cs="微软雅黑"/>
          <w:b w:val="0"/>
        </w:rPr>
        <w:t>原因：像「差错率缓慢漂移」这类异常，窗口前期可能先被别的指标触发</w:t>
      </w:r>
    </w:p>
    <w:p>
      <w:r>
        <w:rPr>
          <w:rFonts w:ascii="微软雅黑" w:hAnsi="微软雅黑" w:eastAsia="微软雅黑" w:cs="微软雅黑"/>
          <w:b w:val="0"/>
        </w:rPr>
        <w:t>（在该网点投诉基线恰为 0 的情况下尤其明显），随着漂移累积，正确性质才浮现。</w:t>
      </w:r>
    </w:p>
    <w:p>
      <w:r>
        <w:rPr>
          <w:rFonts w:ascii="微软雅黑" w:hAnsi="微软雅黑" w:eastAsia="微软雅黑" w:cs="微软雅黑"/>
          <w:b w:val="0"/>
        </w:rPr>
        <w:t>只看首条会把这种正常收敛过程记成错判。</w:t>
      </w:r>
    </w:p>
    <w:p>
      <w:r>
        <w:rPr>
          <w:rFonts w:ascii="微软雅黑" w:hAnsi="微软雅黑" w:eastAsia="微软雅黑" w:cs="微软雅黑"/>
          <w:b w:val="0"/>
        </w:rPr>
        <w:t>这是评估口径的选择，换一种口径数字会变。所以我把它写在报告里，</w:t>
      </w:r>
    </w:p>
    <w:p>
      <w:r>
        <w:rPr>
          <w:rFonts w:ascii="微软雅黑" w:hAnsi="微软雅黑" w:eastAsia="微软雅黑" w:cs="微软雅黑"/>
          <w:b w:val="0"/>
        </w:rPr>
        <w:t>而不是挑一个好看的口径然后不提。每例的「首次判对时间」也落在</w:t>
      </w:r>
    </w:p>
    <w:p>
      <w:r>
        <w:rPr>
          <w:rFonts w:ascii="Consolas" w:hAnsi="Consolas" w:eastAsia="微软雅黑"/>
          <w:sz w:val="19"/>
        </w:rPr>
        <w:t>03_异常检出评估.csv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微软雅黑"/>
          <w:sz w:val="19"/>
        </w:rPr>
        <w:t>cause_correct_on</w:t>
      </w:r>
      <w:r>
        <w:rPr>
          <w:rFonts w:ascii="微软雅黑" w:hAnsi="微软雅黑" w:eastAsia="微软雅黑" w:cs="微软雅黑"/>
          <w:b w:val="0"/>
        </w:rPr>
        <w:t xml:space="preserve"> 字段里，可以人工复核。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七、结果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注入已知异常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例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检出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例（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查全率 100%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性质判定正确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例（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准确率 100%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预警总数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171 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注入期外预警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135 条，占全部网点日的 7.50%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关于 7.50% 这个数字，必须说清楚它的口径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它是「注入窗口外预警数 / 全部网点日数」，是误报率的</w:t>
      </w:r>
      <w:r>
        <w:rPr>
          <w:rFonts w:ascii="微软雅黑" w:hAnsi="微软雅黑" w:eastAsia="微软雅黑" w:cs="微软雅黑"/>
          <w:b/>
        </w:rPr>
        <w:t>上限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因为真实运营中本来就存在大量未被登记的波动（营销活动、临时调休、社区事件），</w:t>
      </w:r>
    </w:p>
    <w:p>
      <w:r>
        <w:rPr>
          <w:rFonts w:ascii="微软雅黑" w:hAnsi="微软雅黑" w:eastAsia="微软雅黑" w:cs="微软雅黑"/>
          <w:b w:val="0"/>
        </w:rPr>
        <w:t>它们不算假警报，但在这个口径下全部被计入。</w:t>
      </w:r>
    </w:p>
    <w:p>
      <w:r>
        <w:rPr>
          <w:rFonts w:ascii="微软雅黑" w:hAnsi="微软雅黑" w:eastAsia="微软雅黑" w:cs="微软雅黑"/>
          <w:b/>
        </w:rPr>
        <w:t>而且</w:t>
      </w:r>
      <w:r>
        <w:rPr>
          <w:rFonts w:ascii="微软雅黑" w:hAnsi="微软雅黑" w:eastAsia="微软雅黑" w:cs="微软雅黑"/>
          <w:b w:val="0"/>
        </w:rPr>
        <w:t>：7 例注入都是我设计的、单一成因的、效应量明确的异常。</w:t>
      </w:r>
    </w:p>
    <w:p>
      <w:r>
        <w:rPr>
          <w:rFonts w:ascii="微软雅黑" w:hAnsi="微软雅黑" w:eastAsia="微软雅黑" w:cs="微软雅黑"/>
          <w:b w:val="0"/>
        </w:rPr>
        <w:t xml:space="preserve">真实世界很少这么干净。所以查全率 100% </w:t>
      </w:r>
      <w:r>
        <w:rPr>
          <w:rFonts w:ascii="微软雅黑" w:hAnsi="微软雅黑" w:eastAsia="微软雅黑" w:cs="微软雅黑"/>
          <w:b/>
        </w:rPr>
        <w:t>不代表</w:t>
      </w:r>
      <w:r>
        <w:rPr>
          <w:rFonts w:ascii="微软雅黑" w:hAnsi="微软雅黑" w:eastAsia="微软雅黑" w:cs="微软雅黑"/>
          <w:b w:val="0"/>
        </w:rPr>
        <w:t>在真实数据上也能达到。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八、四次自我纠错（我认为这比结果本身更值得写）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纠错一：投诉异常从未发生</w:t>
      </w:r>
    </w:p>
    <w:p>
      <w:r>
        <w:rPr>
          <w:rFonts w:ascii="微软雅黑" w:hAnsi="微软雅黑" w:eastAsia="微软雅黑" w:cs="微软雅黑"/>
          <w:b w:val="0"/>
        </w:rPr>
        <w:t>第一版模拟器里，「投诉率升至基线 6 倍」这个注入实际上</w:t>
      </w:r>
      <w:r>
        <w:rPr>
          <w:rFonts w:ascii="微软雅黑" w:hAnsi="微软雅黑" w:eastAsia="微软雅黑" w:cs="微软雅黑"/>
          <w:b/>
        </w:rPr>
        <w:t>从未生效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该网点投诉基线接近 0，乘 6 后期望值仍不足 1 笔，泊松抽样长期取到 0。</w:t>
      </w:r>
    </w:p>
    <w:p>
      <w:r>
        <w:rPr>
          <w:rFonts w:ascii="微软雅黑" w:hAnsi="微软雅黑" w:eastAsia="微软雅黑" w:cs="微软雅黑"/>
          <w:b w:val="0"/>
        </w:rPr>
        <w:t>如果没发现，我的检测算法会去「检出」一个不存在的异常，</w:t>
      </w:r>
    </w:p>
    <w:p>
      <w:r>
        <w:rPr>
          <w:rFonts w:ascii="微软雅黑" w:hAnsi="微软雅黑" w:eastAsia="微软雅黑" w:cs="微软雅黑"/>
          <w:b w:val="0"/>
        </w:rPr>
        <w:t xml:space="preserve">评估结果就是假的。发现之后我加了 </w:t>
      </w:r>
      <w:r>
        <w:rPr>
          <w:rFonts w:ascii="Consolas" w:hAnsi="Consolas" w:eastAsia="微软雅黑"/>
          <w:sz w:val="19"/>
        </w:rPr>
        <w:t>validate_injections()</w:t>
      </w:r>
      <w:r>
        <w:rPr>
          <w:rFonts w:ascii="微软雅黑" w:hAnsi="微软雅黑" w:eastAsia="微软雅黑" w:cs="微软雅黑"/>
          <w:b w:val="0"/>
        </w:rPr>
        <w:t xml:space="preserve"> 自检，</w:t>
      </w:r>
    </w:p>
    <w:p>
      <w:r>
        <w:rPr>
          <w:rFonts w:ascii="微软雅黑" w:hAnsi="微软雅黑" w:eastAsia="微软雅黑" w:cs="微软雅黑"/>
          <w:b w:val="0"/>
        </w:rPr>
        <w:t>并且把低频计数指标的异常表述改为</w:t>
      </w:r>
      <w:r>
        <w:rPr>
          <w:rFonts w:ascii="微软雅黑" w:hAnsi="微软雅黑" w:eastAsia="微软雅黑" w:cs="微软雅黑"/>
          <w:b/>
        </w:rPr>
        <w:t>绝对件数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纠错二：周内效应把真异常挤掉了</w:t>
      </w:r>
    </w:p>
    <w:p>
      <w:r>
        <w:rPr>
          <w:rFonts w:ascii="微软雅黑" w:hAnsi="微软雅黑" w:eastAsia="微软雅黑" w:cs="微软雅黑"/>
          <w:b w:val="0"/>
        </w:rPr>
        <w:t>第一版用 7 日滚动均值做基线，7 例只检出 4 例。</w:t>
      </w:r>
    </w:p>
    <w:p>
      <w:r>
        <w:rPr>
          <w:rFonts w:ascii="微软雅黑" w:hAnsi="微软雅黑" w:eastAsia="微软雅黑" w:cs="微软雅黑"/>
          <w:b w:val="0"/>
        </w:rPr>
        <w:t>排查发现是周日业务量骤降造成的周期性假信号，</w:t>
      </w:r>
    </w:p>
    <w:p>
      <w:r>
        <w:rPr>
          <w:rFonts w:ascii="微软雅黑" w:hAnsi="微软雅黑" w:eastAsia="微软雅黑" w:cs="微软雅黑"/>
          <w:b w:val="0"/>
        </w:rPr>
        <w:t>它既产生假异常，又通过持续性门槛把真异常滤掉。改为同星期几基线后 7/7。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纠错三：一个更隐蔽的锚点错误</w:t>
      </w:r>
    </w:p>
    <w:p>
      <w:r>
        <w:rPr>
          <w:rFonts w:ascii="微软雅黑" w:hAnsi="微软雅黑" w:eastAsia="微软雅黑" w:cs="微软雅黑"/>
          <w:b w:val="0"/>
        </w:rPr>
        <w:t>从公开数据取参数时，我最初的关键词匹配把</w:t>
      </w:r>
    </w:p>
    <w:p>
      <w:r>
        <w:rPr>
          <w:rFonts w:ascii="微软雅黑" w:hAnsi="微软雅黑" w:eastAsia="微软雅黑" w:cs="微软雅黑"/>
          <w:b w:val="0"/>
        </w:rPr>
        <w:t>「离柜交易总额 2626.80 万亿元」当成了分流率。它是绝对量，不是比率。</w:t>
      </w:r>
    </w:p>
    <w:p>
      <w:r>
        <w:rPr>
          <w:rFonts w:ascii="微软雅黑" w:hAnsi="微软雅黑" w:eastAsia="微软雅黑" w:cs="微软雅黑"/>
          <w:b w:val="0"/>
        </w:rPr>
        <w:t>这会把分流率设到 0.86，进而让「产能不足」注入几乎不产生效果（等候 +1.6%）。</w:t>
      </w:r>
    </w:p>
    <w:p>
      <w:r>
        <w:rPr>
          <w:rFonts w:ascii="微软雅黑" w:hAnsi="微软雅黑" w:eastAsia="微软雅黑" w:cs="微软雅黑"/>
          <w:b w:val="0"/>
        </w:rPr>
        <w:t>自检把它标成 FAIL 之后我才发现。修正方式是</w:t>
      </w:r>
      <w:r>
        <w:rPr>
          <w:rFonts w:ascii="微软雅黑" w:hAnsi="微软雅黑" w:eastAsia="微软雅黑" w:cs="微软雅黑"/>
          <w:b/>
        </w:rPr>
        <w:t>校验单位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 xml:space="preserve">只接受 </w:t>
      </w:r>
      <w:r>
        <w:rPr>
          <w:rFonts w:ascii="Consolas" w:hAnsi="Consolas" w:eastAsia="微软雅黑"/>
          <w:sz w:val="19"/>
        </w:rPr>
        <w:t>%</w:t>
      </w:r>
      <w:r>
        <w:rPr>
          <w:rFonts w:ascii="微软雅黑" w:hAnsi="微软雅黑" w:eastAsia="微软雅黑" w:cs="微软雅黑"/>
          <w:b w:val="0"/>
        </w:rPr>
        <w:t xml:space="preserve"> 或纯比例值。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纠错四：我造出了一个「长期超负荷」的网点</w:t>
      </w:r>
    </w:p>
    <w:p>
      <w:r>
        <w:rPr>
          <w:rFonts w:ascii="微软雅黑" w:hAnsi="微软雅黑" w:eastAsia="微软雅黑" w:cs="微软雅黑"/>
          <w:b w:val="0"/>
        </w:rPr>
        <w:t>这一条是收尾复核时才发现的，也是四条里最基础的一条。</w:t>
      </w:r>
    </w:p>
    <w:p>
      <w:r>
        <w:rPr>
          <w:rFonts w:ascii="微软雅黑" w:hAnsi="微软雅黑" w:eastAsia="微软雅黑" w:cs="微软雅黑"/>
          <w:b w:val="0"/>
        </w:rPr>
        <w:t>自贸区分行营业部在我的参数表里被设为</w:t>
      </w:r>
      <w:r>
        <w:rPr>
          <w:rFonts w:ascii="微软雅黑" w:hAnsi="微软雅黑" w:eastAsia="微软雅黑" w:cs="微软雅黑"/>
          <w:b/>
        </w:rPr>
        <w:t>业务量档位 2.60、窗口档位 1.60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 xml:space="preserve">结果它的窗口产能饱和度长期停在 </w:t>
      </w:r>
      <w:r>
        <w:rPr>
          <w:rFonts w:ascii="微软雅黑" w:hAnsi="微软雅黑" w:eastAsia="微软雅黑" w:cs="微软雅黑"/>
          <w:b/>
        </w:rPr>
        <w:t>124%</w:t>
      </w:r>
      <w:r>
        <w:rPr>
          <w:rFonts w:ascii="微软雅黑" w:hAnsi="微软雅黑" w:eastAsia="微软雅黑" w:cs="微软雅黑"/>
          <w:b w:val="0"/>
        </w:rPr>
        <w:t xml:space="preserve">、日均等候时长 </w:t>
      </w:r>
      <w:r>
        <w:rPr>
          <w:rFonts w:ascii="微软雅黑" w:hAnsi="微软雅黑" w:eastAsia="微软雅黑" w:cs="微软雅黑"/>
          <w:b/>
        </w:rPr>
        <w:t>215 分钟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而它</w:t>
      </w:r>
      <w:r>
        <w:rPr>
          <w:rFonts w:ascii="微软雅黑" w:hAnsi="微软雅黑" w:eastAsia="微软雅黑" w:cs="微软雅黑"/>
          <w:b/>
        </w:rPr>
        <w:t>并没有被注入任何异常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也就是说，我在「正常网点」上放了一个日均等候 3.5 小时的营业部。</w:t>
      </w:r>
    </w:p>
    <w:p>
      <w:r>
        <w:rPr>
          <w:rFonts w:ascii="微软雅黑" w:hAnsi="微软雅黑" w:eastAsia="微软雅黑" w:cs="微软雅黑"/>
          <w:b w:val="0"/>
        </w:rPr>
        <w:t>这不是运营现实，是我的</w:t>
      </w:r>
      <w:r>
        <w:rPr>
          <w:rFonts w:ascii="微软雅黑" w:hAnsi="微软雅黑" w:eastAsia="微软雅黑" w:cs="微软雅黑"/>
          <w:b/>
        </w:rPr>
        <w:t>参数标定错误</w:t>
      </w:r>
      <w:r>
        <w:rPr>
          <w:rFonts w:ascii="微软雅黑" w:hAnsi="微软雅黑" w:eastAsia="微软雅黑" w:cs="微软雅黑"/>
          <w:b w:val="0"/>
        </w:rPr>
        <w:t>（业务量需求与窗口供给不匹配）。</w:t>
      </w:r>
    </w:p>
    <w:p>
      <w:r>
        <w:rPr>
          <w:rFonts w:ascii="微软雅黑" w:hAnsi="微软雅黑" w:eastAsia="微软雅黑" w:cs="微软雅黑"/>
          <w:b w:val="0"/>
        </w:rPr>
        <w:t>它还带来一个连带污染：23 条「平均等候 400 分钟以上」的误报全部堆在这个网点上，</w:t>
      </w:r>
    </w:p>
    <w:p>
      <w:r>
        <w:rPr>
          <w:rFonts w:ascii="微软雅黑" w:hAnsi="微软雅黑" w:eastAsia="微软雅黑" w:cs="微软雅黑"/>
          <w:b w:val="0"/>
        </w:rPr>
        <w:t>把成因而定性的分布带偏了。</w:t>
      </w:r>
    </w:p>
    <w:p>
      <w:r>
        <w:rPr>
          <w:rFonts w:ascii="微软雅黑" w:hAnsi="微软雅黑" w:eastAsia="微软雅黑" w:cs="微软雅黑"/>
          <w:b w:val="0"/>
        </w:rPr>
        <w:t>修正方式：调整各网点类型的业务量与窗口档位，使其在最高峰日的饱和度落在</w:t>
      </w:r>
    </w:p>
    <w:p>
      <w:r>
        <w:rPr>
          <w:rFonts w:ascii="微软雅黑" w:hAnsi="微软雅黑" w:eastAsia="微软雅黑" w:cs="微软雅黑"/>
          <w:b w:val="0"/>
        </w:rPr>
        <w:t>0.6~0.9 区间——</w:t>
      </w:r>
      <w:r>
        <w:rPr>
          <w:rFonts w:ascii="微软雅黑" w:hAnsi="微软雅黑" w:eastAsia="微软雅黑" w:cs="微软雅黑"/>
          <w:b/>
        </w:rPr>
        <w:t>常态网点不应长期满负荷，只有注入了「产能不足」的网点才该被推到高位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修正后该网点饱和度 81%、等候 15.1 分钟，全部 20 家网点的饱和度回到 20%~99%。</w:t>
      </w:r>
    </w:p>
    <w:p>
      <w:r>
        <w:rPr>
          <w:rFonts w:ascii="微软雅黑" w:hAnsi="微软雅黑" w:eastAsia="微软雅黑" w:cs="微软雅黑"/>
          <w:b w:val="0"/>
        </w:rPr>
        <w:t>同时我顺手修掉了一个</w:t>
      </w:r>
      <w:r>
        <w:rPr>
          <w:rFonts w:ascii="微软雅黑" w:hAnsi="微软雅黑" w:eastAsia="微软雅黑" w:cs="微软雅黑"/>
          <w:b/>
        </w:rPr>
        <w:t>判据脆弱性</w:t>
      </w:r>
      <w:r>
        <w:rPr>
          <w:rFonts w:ascii="微软雅黑" w:hAnsi="微软雅黑" w:eastAsia="微软雅黑" w:cs="微软雅黑"/>
          <w:b w:val="0"/>
        </w:rPr>
        <w:t>：原先「字段单位错误」用</w:t>
      </w:r>
    </w:p>
    <w:p>
      <w:r>
        <w:rPr>
          <w:rFonts w:ascii="Consolas" w:hAnsi="Consolas" w:eastAsia="微软雅黑"/>
          <w:sz w:val="19"/>
        </w:rPr>
        <w:t>等候时长 &gt; 同星期几基线 × 8</w:t>
      </w:r>
      <w:r>
        <w:rPr>
          <w:rFonts w:ascii="微软雅黑" w:hAnsi="微软雅黑" w:eastAsia="微软雅黑" w:cs="微软雅黑"/>
          <w:b w:val="0"/>
        </w:rPr>
        <w:t xml:space="preserve"> 这种</w:t>
      </w:r>
      <w:r>
        <w:rPr>
          <w:rFonts w:ascii="微软雅黑" w:hAnsi="微软雅黑" w:eastAsia="微软雅黑" w:cs="微软雅黑"/>
          <w:b/>
        </w:rPr>
        <w:t>纯相对</w:t>
      </w:r>
      <w:r>
        <w:rPr>
          <w:rFonts w:ascii="微软雅黑" w:hAnsi="微软雅黑" w:eastAsia="微软雅黑" w:cs="微软雅黑"/>
          <w:b w:val="0"/>
        </w:rPr>
        <w:t>判据。当网点基线本身偏高时</w:t>
      </w:r>
    </w:p>
    <w:p>
      <w:r>
        <w:rPr>
          <w:rFonts w:ascii="微软雅黑" w:hAnsi="微软雅黑" w:eastAsia="微软雅黑" w:cs="微软雅黑"/>
          <w:b w:val="0"/>
        </w:rPr>
        <w:t>（例如 52 分钟），417 分钟这种「平均等候 7 小时」的荒谬值只到基线的 8 倍出头，就抓不住。</w:t>
      </w:r>
    </w:p>
    <w:p>
      <w:r>
        <w:rPr>
          <w:rFonts w:ascii="微软雅黑" w:hAnsi="微软雅黑" w:eastAsia="微软雅黑" w:cs="微软雅黑"/>
          <w:b w:val="0"/>
        </w:rPr>
        <w:t>改为「绝对量级不可信（&gt;180 分钟）+ 相对基线或</w:t>
      </w:r>
      <w:r>
        <w:rPr>
          <w:rFonts w:ascii="微软雅黑" w:hAnsi="微软雅黑" w:eastAsia="微软雅黑" w:cs="微软雅黑"/>
          <w:b/>
        </w:rPr>
        <w:t>全行中位数</w:t>
      </w:r>
      <w:r>
        <w:rPr>
          <w:rFonts w:ascii="微软雅黑" w:hAnsi="微软雅黑" w:eastAsia="微软雅黑" w:cs="微软雅黑"/>
          <w:b w:val="0"/>
        </w:rPr>
        <w:t>的倍数」三重条件后，</w:t>
      </w:r>
    </w:p>
    <w:p>
      <w:r>
        <w:rPr>
          <w:rFonts w:ascii="微软雅黑" w:hAnsi="微软雅黑" w:eastAsia="微软雅黑" w:cs="微软雅黑"/>
          <w:b w:val="0"/>
        </w:rPr>
        <w:t>这类值被正确归入数据错误，而不是滞留在「待定」（待定预警从 99 条降到 78 条）。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这两处的共同教训：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先确认数据本身是否合理，再去评价模型好不好。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如果我只盯着「检出率 7/7」这个指标，是发现不了「有个网点在正常状态下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就排了 3.5 小时队」的——因为检测器没报错，它只是忠实地反映了错的输入。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九、我知道的局限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网点级微观数据的公开来源确实不存在。</w:t>
      </w:r>
      <w:r>
        <w:rPr>
          <w:rFonts w:ascii="微软雅黑" w:hAnsi="微软雅黑" w:eastAsia="微软雅黑" w:cs="微软雅黑"/>
          <w:b w:val="0"/>
        </w:rPr>
        <w:t xml:space="preserve"> 我检索了人行 17 份报告全文、</w:t>
      </w:r>
    </w:p>
    <w:p>
      <w:r>
        <w:rPr>
          <w:rFonts w:ascii="微软雅黑" w:hAnsi="微软雅黑" w:eastAsia="微软雅黑" w:cs="微软雅黑"/>
          <w:b w:val="0"/>
        </w:rPr>
        <w:t xml:space="preserve">   监管总局指标页、银行业协会服务报告，共 11 项指标确认无公开来源，</w:t>
      </w:r>
    </w:p>
    <w:p>
      <w:r>
        <w:rPr>
          <w:rFonts w:ascii="微软雅黑" w:hAnsi="微软雅黑" w:eastAsia="微软雅黑" w:cs="微软雅黑"/>
          <w:b w:val="0"/>
        </w:rPr>
        <w:t xml:space="preserve">   全部记为 </w:t>
      </w:r>
      <w:r>
        <w:rPr>
          <w:rFonts w:ascii="Consolas" w:hAnsi="Consolas" w:eastAsia="微软雅黑"/>
          <w:sz w:val="19"/>
        </w:rPr>
        <w:t>null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没有用任何数字去填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模拟数据只能锚定量级与波动范围，不能锚定个体数值。</w:t>
      </w:r>
    </w:p>
    <w:p>
      <w:r>
        <w:rPr>
          <w:rFonts w:ascii="微软雅黑" w:hAnsi="微软雅黑" w:eastAsia="微软雅黑" w:cs="微软雅黑"/>
          <w:b w:val="0"/>
        </w:rPr>
        <w:t xml:space="preserve">   所有网点级具体数字不可用于推断任何真实银行。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注入异常是我设计的</w:t>
      </w:r>
      <w:r>
        <w:rPr>
          <w:rFonts w:ascii="微软雅黑" w:hAnsi="微软雅黑" w:eastAsia="微软雅黑" w:cs="微软雅黑"/>
          <w:b w:val="0"/>
        </w:rPr>
        <w:t>，形态比真实异常更干净、更典型。</w:t>
      </w:r>
    </w:p>
    <w:p>
      <w:r>
        <w:rPr>
          <w:rFonts w:ascii="微软雅黑" w:hAnsi="微软雅黑" w:eastAsia="微软雅黑" w:cs="微软雅黑"/>
          <w:b w:val="0"/>
        </w:rPr>
        <w:t xml:space="preserve">   查全率 100% 不代表真实场景表现。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阈值是在这个数据集上调出来的</w:t>
      </w:r>
      <w:r>
        <w:rPr>
          <w:rFonts w:ascii="微软雅黑" w:hAnsi="微软雅黑" w:eastAsia="微软雅黑" w:cs="微软雅黑"/>
          <w:b w:val="0"/>
        </w:rPr>
        <w:t>，存在过拟合风险，换数据需重新标定。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节假日效应没有单独建模</w:t>
      </w:r>
      <w:r>
        <w:rPr>
          <w:rFonts w:ascii="微软雅黑" w:hAnsi="微软雅黑" w:eastAsia="微软雅黑" w:cs="微软雅黑"/>
          <w:b w:val="0"/>
        </w:rPr>
        <w:t>，只处理了周内效应。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SQL 层与 Python 层的稳健离散度口径不完全一致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 xml:space="preserve">   MySQL 没有 MEDIAN 聚合函数，SQL 层用「平均绝对偏差」近似，</w:t>
      </w:r>
    </w:p>
    <w:p>
      <w:r>
        <w:rPr>
          <w:rFonts w:ascii="微软雅黑" w:hAnsi="微软雅黑" w:eastAsia="微软雅黑" w:cs="微软雅黑"/>
          <w:b w:val="0"/>
        </w:rPr>
        <w:t xml:space="preserve">   Python 层用真 MAD。两者都稳健但数值不完全相等，已在注释中标注。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人行报告 2025Q1 起改版</w:t>
      </w:r>
      <w:r>
        <w:rPr>
          <w:rFonts w:ascii="微软雅黑" w:hAnsi="微软雅黑" w:eastAsia="微软雅黑" w:cs="微软雅黑"/>
          <w:b w:val="0"/>
        </w:rPr>
        <w:t>，删除了「人均持有银行卡」「每万人拥有 ATM」</w:t>
      </w:r>
    </w:p>
    <w:p>
      <w:r>
        <w:rPr>
          <w:rFonts w:ascii="微软雅黑" w:hAnsi="微软雅黑" w:eastAsia="微软雅黑" w:cs="微软雅黑"/>
          <w:b w:val="0"/>
        </w:rPr>
        <w:t xml:space="preserve">   等明细项。这是「报告不再披露」，不是「数据缺失」，</w:t>
      </w:r>
    </w:p>
    <w:p>
      <w:r>
        <w:rPr>
          <w:rFonts w:ascii="微软雅黑" w:hAnsi="微软雅黑" w:eastAsia="微软雅黑" w:cs="微软雅黑"/>
          <w:b w:val="0"/>
        </w:rPr>
        <w:t xml:space="preserve">   做长时序时两者处理方式完全不同。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十、如果重做一次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基线口径一开始就按「同星期几 + 节假日」分层</w:t>
      </w:r>
      <w:r>
        <w:rPr>
          <w:rFonts w:ascii="微软雅黑" w:hAnsi="微软雅黑" w:eastAsia="微软雅黑" w:cs="微软雅黑"/>
          <w:b w:val="0"/>
        </w:rPr>
        <w:t>，而不是等漏检了才回头改。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注入更多复合异常</w:t>
      </w:r>
      <w:r>
        <w:rPr>
          <w:rFonts w:ascii="微软雅黑" w:hAnsi="微软雅黑" w:eastAsia="微软雅黑" w:cs="微软雅黑"/>
          <w:b w:val="0"/>
        </w:rPr>
        <w:t>（如口径调整叠加人员变动），现在 7 例都是单一成因。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给预警加处置闭环字段</w:t>
      </w:r>
      <w:r>
        <w:rPr>
          <w:rFonts w:ascii="微软雅黑" w:hAnsi="微软雅黑" w:eastAsia="微软雅黑" w:cs="微软雅黑"/>
          <w:b w:val="0"/>
        </w:rPr>
        <w:t>（已确认 / 已处置 / 误报），</w:t>
      </w:r>
    </w:p>
    <w:p>
      <w:r>
        <w:rPr>
          <w:rFonts w:ascii="微软雅黑" w:hAnsi="微软雅黑" w:eastAsia="微软雅黑" w:cs="微软雅黑"/>
          <w:b w:val="0"/>
        </w:rPr>
        <w:t xml:space="preserve">   这样可以用运营反馈来修正阈值，而不是一直靠我手工标定。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低频指标直接以周为最小分析单位</w:t>
      </w:r>
      <w:r>
        <w:rPr>
          <w:rFonts w:ascii="微软雅黑" w:hAnsi="微软雅黑" w:eastAsia="微软雅黑" w:cs="微软雅黑"/>
          <w:b w:val="0"/>
        </w:rPr>
        <w:t>，不要先按日算再聚合——</w:t>
      </w:r>
    </w:p>
    <w:p>
      <w:r>
        <w:rPr>
          <w:rFonts w:ascii="微软雅黑" w:hAnsi="微软雅黑" w:eastAsia="微软雅黑" w:cs="微软雅黑"/>
          <w:b w:val="0"/>
        </w:rPr>
        <w:t xml:space="preserve">   中间那一步的噪声会污染结论。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十一、怎么复现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cd "D:\秋招\平安银行运营指标监控"</w:t>
        <w:br/>
        <w:br/>
        <w:t># 0) 依赖</w:t>
        <w:br/>
        <w:t>pip install pandas numpy scipy statsmodels plotly</w:t>
        <w:br/>
        <w:br/>
        <w:t># 1) 生成模拟数据（含注入自检，7/7 必须通过）</w:t>
        <w:br/>
        <w:t>python src\py\gen_operation_data.py</w:t>
        <w:br/>
        <w:br/>
        <w:t># 2) 三路检测 + 分级 + 成因判定 + 评估</w:t>
        <w:br/>
        <w:t>python src\py\analyze_ops.py</w:t>
        <w:br/>
        <w:br/>
        <w:t># 3) 交付物：交互式看板 + 运营建议报告</w:t>
        <w:br/>
        <w:t>python src\py\make_dashboard.py</w:t>
        <w:br/>
        <w:t>python src\py\gen_report.py</w:t>
        <w:br/>
        <w:br/>
        <w:t># 4) Markdown 转 Word（--all 会自动发现 results/docs/README）</w:t>
        <w:br/>
        <w:t>python src\py\md2docx.py --all</w:t>
      </w:r>
    </w:p>
    <w:p>
      <w:r>
        <w:rPr>
          <w:rFonts w:ascii="微软雅黑" w:hAnsi="微软雅黑" w:eastAsia="微软雅黑" w:cs="微软雅黑"/>
          <w:b w:val="0"/>
        </w:rPr>
        <w:t xml:space="preserve">或者直接双击 </w:t>
      </w:r>
      <w:r>
        <w:rPr>
          <w:rFonts w:ascii="Consolas" w:hAnsi="Consolas" w:eastAsia="微软雅黑"/>
          <w:sz w:val="19"/>
        </w:rPr>
        <w:t>run_all.ps1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run_all.bat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MySQL 层（</w:t>
      </w:r>
      <w:r>
        <w:rPr>
          <w:rFonts w:ascii="Consolas" w:hAnsi="Consolas" w:eastAsia="微软雅黑"/>
          <w:sz w:val="19"/>
        </w:rPr>
        <w:t>src/sql/01_indicator_layer.sql</w:t>
      </w:r>
      <w:r>
        <w:rPr>
          <w:rFonts w:ascii="微软雅黑" w:hAnsi="微软雅黑" w:eastAsia="微软雅黑" w:cs="微软雅黑"/>
          <w:b w:val="0"/>
        </w:rPr>
        <w:t>）用于展示指标建模与窗口函数写法，</w:t>
      </w:r>
    </w:p>
    <w:p>
      <w:r>
        <w:rPr>
          <w:rFonts w:ascii="微软雅黑" w:hAnsi="微软雅黑" w:eastAsia="微软雅黑" w:cs="微软雅黑"/>
          <w:b w:val="0"/>
        </w:rPr>
        <w:t>需要在 MySQL 8 中手动执行；Python 分析层是自包含的，不依赖数据库。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十二、工程上踩到的三个小坑（不影响结论，但值得记下来）</w:t>
      </w:r>
    </w:p>
    <w:p>
      <w:r>
        <w:rPr>
          <w:rFonts w:ascii="微软雅黑" w:hAnsi="微软雅黑" w:eastAsia="微软雅黑" w:cs="微软雅黑"/>
          <w:b w:val="0"/>
        </w:rPr>
        <w:t>这三条都不是分析方法问题，而是「Windows 中文环境 + Office 文档」的工程问题。</w:t>
      </w:r>
    </w:p>
    <w:p>
      <w:r>
        <w:rPr>
          <w:rFonts w:ascii="微软雅黑" w:hAnsi="微软雅黑" w:eastAsia="微软雅黑" w:cs="微软雅黑"/>
          <w:b w:val="0"/>
        </w:rPr>
        <w:t>我把它写下来，是因为下次做同类项目一定会再遇到。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12.1 批处理文件里的中文会让 cmd 语法解析失败</w:t>
      </w:r>
    </w:p>
    <w:p>
      <w:r>
        <w:rPr>
          <w:rFonts w:ascii="Consolas" w:hAnsi="Consolas" w:eastAsia="微软雅黑"/>
          <w:sz w:val="19"/>
        </w:rPr>
        <w:t>cmd.exe</w:t>
      </w:r>
      <w:r>
        <w:rPr>
          <w:rFonts w:ascii="微软雅黑" w:hAnsi="微软雅黑" w:eastAsia="微软雅黑" w:cs="微软雅黑"/>
          <w:b w:val="0"/>
        </w:rPr>
        <w:t xml:space="preserve"> 是按</w:t>
      </w:r>
      <w:r>
        <w:rPr>
          <w:rFonts w:ascii="微软雅黑" w:hAnsi="微软雅黑" w:eastAsia="微软雅黑" w:cs="微软雅黑"/>
          <w:b/>
        </w:rPr>
        <w:t>控制台代码页</w:t>
      </w:r>
      <w:r>
        <w:rPr>
          <w:rFonts w:ascii="微软雅黑" w:hAnsi="微软雅黑" w:eastAsia="微软雅黑" w:cs="微软雅黑"/>
          <w:b w:val="0"/>
        </w:rPr>
        <w:t xml:space="preserve">解析 </w:t>
      </w:r>
      <w:r>
        <w:rPr>
          <w:rFonts w:ascii="Consolas" w:hAnsi="Consolas" w:eastAsia="微软雅黑"/>
          <w:sz w:val="19"/>
        </w:rPr>
        <w:t>.bat</w:t>
      </w:r>
      <w:r>
        <w:rPr>
          <w:rFonts w:ascii="微软雅黑" w:hAnsi="微软雅黑" w:eastAsia="微软雅黑" w:cs="微软雅黑"/>
          <w:b w:val="0"/>
        </w:rPr>
        <w:t xml:space="preserve"> 文件的。如果 </w:t>
      </w:r>
      <w:r>
        <w:rPr>
          <w:rFonts w:ascii="Consolas" w:hAnsi="Consolas" w:eastAsia="微软雅黑"/>
          <w:sz w:val="19"/>
        </w:rPr>
        <w:t>.bat</w:t>
      </w:r>
      <w:r>
        <w:rPr>
          <w:rFonts w:ascii="微软雅黑" w:hAnsi="微软雅黑" w:eastAsia="微软雅黑" w:cs="微软雅黑"/>
          <w:b w:val="0"/>
        </w:rPr>
        <w:t xml:space="preserve"> 是 UTF-8 且含中文，</w:t>
      </w:r>
    </w:p>
    <w:p>
      <w:r>
        <w:rPr>
          <w:rFonts w:ascii="微软雅黑" w:hAnsi="微软雅黑" w:eastAsia="微软雅黑" w:cs="微软雅黑"/>
          <w:b w:val="0"/>
        </w:rPr>
        <w:t xml:space="preserve">在某些机器上会直接报 </w:t>
      </w:r>
      <w:r>
        <w:rPr>
          <w:rFonts w:ascii="Consolas" w:hAnsi="Consolas" w:eastAsia="微软雅黑"/>
          <w:sz w:val="19"/>
        </w:rPr>
        <w:t>'xx' is not recognized as an internal or external command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而且这个错误发生在 </w:t>
      </w:r>
      <w:r>
        <w:rPr>
          <w:rFonts w:ascii="Consolas" w:hAnsi="Consolas" w:eastAsia="微软雅黑"/>
          <w:sz w:val="19"/>
        </w:rPr>
        <w:t>chcp 65001</w:t>
      </w:r>
      <w:r>
        <w:rPr>
          <w:rFonts w:ascii="微软雅黑" w:hAnsi="微软雅黑" w:eastAsia="微软雅黑" w:cs="微软雅黑"/>
          <w:b w:val="0"/>
        </w:rPr>
        <w:t xml:space="preserve"> 生效之前，所以加 </w:t>
      </w:r>
      <w:r>
        <w:rPr>
          <w:rFonts w:ascii="Consolas" w:hAnsi="Consolas" w:eastAsia="微软雅黑"/>
          <w:sz w:val="19"/>
        </w:rPr>
        <w:t>chcp</w:t>
      </w:r>
      <w:r>
        <w:rPr>
          <w:rFonts w:ascii="微软雅黑" w:hAnsi="微软雅黑" w:eastAsia="微软雅黑" w:cs="微软雅黑"/>
          <w:b w:val="0"/>
        </w:rPr>
        <w:t xml:space="preserve"> 也救不回来。</w:t>
      </w:r>
    </w:p>
    <w:p>
      <w:r>
        <w:rPr>
          <w:rFonts w:ascii="微软雅黑" w:hAnsi="微软雅黑" w:eastAsia="微软雅黑" w:cs="微软雅黑"/>
          <w:b w:val="0"/>
        </w:rPr>
        <w:t>试过存成 GBK 也不行——这台机器的 cmd 实际代码页并不是 936。</w:t>
      </w:r>
    </w:p>
    <w:p>
      <w:r>
        <w:rPr>
          <w:rFonts w:ascii="微软雅黑" w:hAnsi="微软雅黑" w:eastAsia="微软雅黑" w:cs="微软雅黑"/>
          <w:b w:val="0"/>
        </w:rPr>
        <w:t>最终做法：</w:t>
      </w:r>
      <w:r>
        <w:rPr>
          <w:rFonts w:ascii="微软雅黑" w:hAnsi="微软雅黑" w:eastAsia="微软雅黑" w:cs="微软雅黑"/>
          <w:b/>
        </w:rPr>
        <w:t>`run_all.bat` 保持纯 ASCII</w:t>
      </w:r>
      <w:r>
        <w:rPr>
          <w:rFonts w:ascii="微软雅黑" w:hAnsi="微软雅黑" w:eastAsia="微软雅黑" w:cs="微软雅黑"/>
          <w:b w:val="0"/>
        </w:rPr>
        <w:t xml:space="preserve">，中文说明放在 README 与 </w:t>
      </w:r>
      <w:r>
        <w:rPr>
          <w:rFonts w:ascii="Consolas" w:hAnsi="Consolas" w:eastAsia="微软雅黑"/>
          <w:sz w:val="19"/>
        </w:rPr>
        <w:t>run_all.ps1</w:t>
      </w:r>
      <w:r>
        <w:rPr>
          <w:rFonts w:ascii="微软雅黑" w:hAnsi="微软雅黑" w:eastAsia="微软雅黑" w:cs="微软雅黑"/>
          <w:b w:val="0"/>
        </w:rPr>
        <w:t xml:space="preserve"> 里。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12.2 不要把中文文件名作为参数传给 Python</w:t>
      </w:r>
    </w:p>
    <w:p>
      <w:r>
        <w:rPr>
          <w:rFonts w:ascii="微软雅黑" w:hAnsi="微软雅黑" w:eastAsia="微软雅黑" w:cs="微软雅黑"/>
          <w:b w:val="0"/>
        </w:rPr>
        <w:t xml:space="preserve">在批处理里写 </w:t>
      </w:r>
      <w:r>
        <w:rPr>
          <w:rFonts w:ascii="Consolas" w:hAnsi="Consolas" w:eastAsia="微软雅黑"/>
          <w:sz w:val="19"/>
        </w:rPr>
        <w:t>python md2docx.py results\运营建议报告.md ...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参数经过代码页转换后到达 Python 时已经损坏（实测文件名里全是 </w:t>
      </w:r>
      <w:r>
        <w:rPr>
          <w:rFonts w:ascii="Consolas" w:hAnsi="Consolas" w:eastAsia="微软雅黑"/>
          <w:sz w:val="19"/>
        </w:rPr>
        <w:t>\ufffd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报 </w:t>
      </w:r>
      <w:r>
        <w:rPr>
          <w:rFonts w:ascii="Consolas" w:hAnsi="Consolas" w:eastAsia="微软雅黑"/>
          <w:sz w:val="19"/>
        </w:rPr>
        <w:t>FileNotFoundError</w:t>
      </w:r>
      <w:r>
        <w:rPr>
          <w:rFonts w:ascii="微软雅黑" w:hAnsi="微软雅黑" w:eastAsia="微软雅黑" w:cs="微软雅黑"/>
          <w:b w:val="0"/>
        </w:rPr>
        <w:t>）。改成让脚本自己在目录里发现文件</w:t>
      </w:r>
    </w:p>
    <w:p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微软雅黑"/>
          <w:sz w:val="19"/>
        </w:rPr>
        <w:t>md2docx.py --all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微软雅黑"/>
          <w:sz w:val="19"/>
        </w:rPr>
        <w:t>build_all()</w:t>
      </w:r>
      <w:r>
        <w:rPr>
          <w:rFonts w:ascii="微软雅黑" w:hAnsi="微软雅黑" w:eastAsia="微软雅黑" w:cs="微软雅黑"/>
          <w:b w:val="0"/>
        </w:rPr>
        <w:t>），就绕开了这一层。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12.3 Word 表格会撑出版心宽度</w:t>
      </w:r>
    </w:p>
    <w:p>
      <w:r>
        <w:rPr>
          <w:rFonts w:ascii="微软雅黑" w:hAnsi="微软雅黑" w:eastAsia="微软雅黑" w:cs="微软雅黑"/>
          <w:b w:val="0"/>
        </w:rPr>
        <w:t xml:space="preserve">一开始我只设了 </w:t>
      </w:r>
      <w:r>
        <w:rPr>
          <w:rFonts w:ascii="Consolas" w:hAnsi="Consolas" w:eastAsia="微软雅黑"/>
          <w:sz w:val="19"/>
        </w:rPr>
        <w:t>table.columns[i].width</w:t>
      </w:r>
      <w:r>
        <w:rPr>
          <w:rFonts w:ascii="微软雅黑" w:hAnsi="微软雅黑" w:eastAsia="微软雅黑" w:cs="微软雅黑"/>
          <w:b w:val="0"/>
        </w:rPr>
        <w:t>，以为就够了。实际渲染出来表格右侧被裁切。</w:t>
      </w:r>
    </w:p>
    <w:p>
      <w:r>
        <w:rPr>
          <w:rFonts w:ascii="微软雅黑" w:hAnsi="微软雅黑" w:eastAsia="微软雅黑" w:cs="微软雅黑"/>
          <w:b w:val="0"/>
        </w:rPr>
        <w:t>原因是 Word/LibreOffice 的</w:t>
      </w:r>
      <w:r>
        <w:rPr>
          <w:rFonts w:ascii="微软雅黑" w:hAnsi="微软雅黑" w:eastAsia="微软雅黑" w:cs="微软雅黑"/>
          <w:b/>
        </w:rPr>
        <w:t>单元格默认左右内边距（各约 108 twips）是在列宽之外额外占位的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列宽之和等于版心宽度时，加内边距就会溢出。修法是两步：</w:t>
      </w:r>
    </w:p>
    <w:p>
      <w:r>
        <w:rPr>
          <w:rFonts w:ascii="微软雅黑" w:hAnsi="微软雅黑" w:eastAsia="微软雅黑" w:cs="微软雅黑"/>
          <w:b w:val="0"/>
        </w:rPr>
        <w:t xml:space="preserve">用 </w:t>
      </w:r>
      <w:r>
        <w:rPr>
          <w:rFonts w:ascii="Consolas" w:hAnsi="Consolas" w:eastAsia="微软雅黑"/>
          <w:sz w:val="19"/>
        </w:rPr>
        <w:t>w:tblW</w:t>
      </w:r>
      <w:r>
        <w:rPr>
          <w:rFonts w:ascii="微软雅黑" w:hAnsi="微软雅黑" w:eastAsia="微软雅黑" w:cs="微软雅黑"/>
          <w:b w:val="0"/>
        </w:rPr>
        <w:t xml:space="preserve"> 固定表宽、用 </w:t>
      </w:r>
      <w:r>
        <w:rPr>
          <w:rFonts w:ascii="Consolas" w:hAnsi="Consolas" w:eastAsia="微软雅黑"/>
          <w:sz w:val="19"/>
        </w:rPr>
        <w:t>w:tblCellMar</w:t>
      </w:r>
      <w:r>
        <w:rPr>
          <w:rFonts w:ascii="微软雅黑" w:hAnsi="微软雅黑" w:eastAsia="微软雅黑" w:cs="微软雅黑"/>
          <w:b w:val="0"/>
        </w:rPr>
        <w:t xml:space="preserve"> 显式把内边距设小（各 60 twips）。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这里有个方法论教训值得单独说：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我是靠渲染出图才发现的，光看 XML 看不出来。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生成 Office 文档不能只做结构校验（ZIP/XML 完整性），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必须真的渲染一遍、量一下文字坐标有没有越界。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