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B6F89" w14:textId="0EBB8CE9"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14:paraId="3AD6D042" w14:textId="29C117D1"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14:paraId="15146D26" w14:textId="6A06B506" w:rsidR="00D6020E" w:rsidRPr="0004563B" w:rsidRDefault="00D6020E" w:rsidP="0004563B">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14:paraId="221C102C" w14:textId="77777777" w:rsidR="0040790E" w:rsidRDefault="0040790E" w:rsidP="007817B4">
      <w:pPr>
        <w:ind w:firstLine="0"/>
      </w:pPr>
    </w:p>
    <w:p w14:paraId="52093CAA" w14:textId="77777777" w:rsidR="00D96705" w:rsidRPr="00AC63AE" w:rsidRDefault="00D96705" w:rsidP="007817B4">
      <w:pPr>
        <w:ind w:firstLine="0"/>
      </w:pPr>
    </w:p>
    <w:p w14:paraId="4BABFFC7" w14:textId="77777777" w:rsidR="00D6020E" w:rsidRPr="00256446" w:rsidRDefault="00D6020E" w:rsidP="00A53086">
      <w:pPr>
        <w:pStyle w:val="BodyText"/>
        <w:spacing w:before="9"/>
        <w:ind w:right="-1" w:firstLine="0"/>
        <w:jc w:val="center"/>
        <w:rPr>
          <w:sz w:val="41"/>
        </w:rPr>
      </w:pPr>
    </w:p>
    <w:p w14:paraId="20805F3E" w14:textId="51176A1C" w:rsidR="00D6020E" w:rsidRPr="00256446" w:rsidRDefault="00A53086" w:rsidP="00A53086">
      <w:pPr>
        <w:ind w:right="-1" w:firstLine="0"/>
        <w:jc w:val="center"/>
        <w:rPr>
          <w:rFonts w:cs="Times New Roman"/>
          <w:b/>
          <w:sz w:val="40"/>
        </w:rPr>
      </w:pPr>
      <w:r w:rsidRPr="00256446">
        <w:rPr>
          <w:rFonts w:cs="Times New Roman"/>
          <w:b/>
          <w:sz w:val="40"/>
        </w:rPr>
        <w:t>PRASĪBU DOKUMENTS</w:t>
      </w:r>
    </w:p>
    <w:p w14:paraId="57AC8F2F" w14:textId="77777777" w:rsidR="00AC63AE" w:rsidRDefault="00AC63AE" w:rsidP="00A53086">
      <w:pPr>
        <w:pStyle w:val="BodyText"/>
        <w:ind w:right="-1" w:firstLine="0"/>
        <w:jc w:val="center"/>
        <w:rPr>
          <w:b/>
          <w:sz w:val="40"/>
          <w:szCs w:val="22"/>
        </w:rPr>
      </w:pPr>
    </w:p>
    <w:p w14:paraId="77D2A137" w14:textId="50653CE3" w:rsidR="00D6020E" w:rsidRPr="00256446" w:rsidRDefault="00AC63AE" w:rsidP="00A53086">
      <w:pPr>
        <w:pStyle w:val="BodyText"/>
        <w:ind w:right="-1" w:firstLine="0"/>
        <w:jc w:val="center"/>
        <w:rPr>
          <w:b/>
          <w:sz w:val="44"/>
        </w:rPr>
      </w:pPr>
      <w:r>
        <w:rPr>
          <w:b/>
          <w:sz w:val="40"/>
          <w:szCs w:val="22"/>
        </w:rPr>
        <w:t>“</w:t>
      </w:r>
      <w:r w:rsidR="00DA3EEE" w:rsidRPr="00DA3EEE">
        <w:rPr>
          <w:b/>
          <w:sz w:val="40"/>
          <w:szCs w:val="22"/>
        </w:rPr>
        <w:t>Tīmekļa lietojumprogramma elektronisko grāmatu</w:t>
      </w:r>
      <w:r w:rsidR="00D96705">
        <w:rPr>
          <w:b/>
          <w:sz w:val="40"/>
          <w:szCs w:val="22"/>
        </w:rPr>
        <w:t xml:space="preserve"> </w:t>
      </w:r>
      <w:r w:rsidR="001F085F">
        <w:rPr>
          <w:b/>
          <w:sz w:val="40"/>
          <w:szCs w:val="22"/>
        </w:rPr>
        <w:t>iegādei</w:t>
      </w:r>
      <w:r w:rsidR="00DA3EEE" w:rsidRPr="00DA3EEE">
        <w:rPr>
          <w:b/>
          <w:sz w:val="40"/>
          <w:szCs w:val="22"/>
        </w:rPr>
        <w:t xml:space="preserve"> tiešsaistē</w:t>
      </w:r>
      <w:r>
        <w:rPr>
          <w:b/>
          <w:sz w:val="40"/>
          <w:szCs w:val="22"/>
        </w:rPr>
        <w:t>”</w:t>
      </w:r>
    </w:p>
    <w:p w14:paraId="667FB70F" w14:textId="77777777" w:rsidR="00D6020E" w:rsidRDefault="00D6020E" w:rsidP="00D6020E">
      <w:pPr>
        <w:pStyle w:val="BodyText"/>
        <w:jc w:val="center"/>
        <w:rPr>
          <w:b/>
          <w:sz w:val="44"/>
        </w:rPr>
      </w:pPr>
    </w:p>
    <w:p w14:paraId="64CE770B" w14:textId="77777777" w:rsidR="00AC63AE" w:rsidRDefault="00AC63AE" w:rsidP="00AC63AE"/>
    <w:p w14:paraId="40223FAC" w14:textId="77777777" w:rsidR="00AC63AE" w:rsidRPr="00AC63AE" w:rsidRDefault="00AC63AE" w:rsidP="00AC63AE"/>
    <w:p w14:paraId="4C9EB2DC" w14:textId="51AD2355" w:rsidR="00D6020E" w:rsidRPr="00256446" w:rsidRDefault="00D6020E" w:rsidP="00D6020E">
      <w:pPr>
        <w:pStyle w:val="BodyText"/>
        <w:jc w:val="right"/>
        <w:rPr>
          <w:sz w:val="34"/>
          <w:szCs w:val="34"/>
        </w:rPr>
      </w:pPr>
      <w:r w:rsidRPr="00256446">
        <w:rPr>
          <w:sz w:val="34"/>
          <w:szCs w:val="34"/>
        </w:rPr>
        <w:t xml:space="preserve">Paskaidrojošais raksts </w:t>
      </w:r>
      <w:r w:rsidR="00B70CD9">
        <w:rPr>
          <w:sz w:val="34"/>
          <w:szCs w:val="34"/>
        </w:rPr>
        <w:t>23</w:t>
      </w:r>
      <w:r w:rsidR="005A7C8C">
        <w:rPr>
          <w:sz w:val="34"/>
          <w:szCs w:val="34"/>
        </w:rPr>
        <w:t>.</w:t>
      </w:r>
      <w:r w:rsidRPr="00256446">
        <w:rPr>
          <w:sz w:val="34"/>
          <w:szCs w:val="34"/>
        </w:rPr>
        <w:t xml:space="preserve"> lpp.</w:t>
      </w:r>
    </w:p>
    <w:p w14:paraId="76A9C563" w14:textId="77777777" w:rsidR="00AC63AE" w:rsidRDefault="00AC63AE" w:rsidP="00AC63AE"/>
    <w:p w14:paraId="10D383D7" w14:textId="77777777" w:rsidR="00AC63AE" w:rsidRDefault="00AC63AE" w:rsidP="00AC63AE"/>
    <w:p w14:paraId="2E3DD753" w14:textId="77777777" w:rsidR="00AC63AE" w:rsidRPr="00AC63AE" w:rsidRDefault="00AC63AE" w:rsidP="00AC63AE"/>
    <w:p w14:paraId="2BBDC3DA" w14:textId="5FA4DC0E"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DA3EEE">
        <w:rPr>
          <w:rFonts w:cs="Arial Unicode MS"/>
          <w:sz w:val="34"/>
          <w:lang w:eastAsia="ru-RU" w:bidi="lo-LA"/>
        </w:rPr>
        <w:t>Arnolds Bērziņš</w:t>
      </w:r>
    </w:p>
    <w:p w14:paraId="31DC1227" w14:textId="77777777" w:rsidR="00D6020E" w:rsidRPr="00256446" w:rsidRDefault="00D6020E" w:rsidP="00D6020E">
      <w:pPr>
        <w:pStyle w:val="BodyText"/>
        <w:rPr>
          <w:rFonts w:cs="Arial Unicode MS"/>
          <w:sz w:val="34"/>
          <w:lang w:eastAsia="ru-RU" w:bidi="lo-LA"/>
        </w:rPr>
      </w:pPr>
    </w:p>
    <w:p w14:paraId="0DDF0791" w14:textId="6DE50E32"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CB66BA">
        <w:rPr>
          <w:rFonts w:cs="Arial Unicode MS"/>
          <w:sz w:val="34"/>
          <w:lang w:eastAsia="ru-RU" w:bidi="lo-LA"/>
        </w:rPr>
        <w:t>Ilona Demčenko</w:t>
      </w:r>
    </w:p>
    <w:p w14:paraId="409D9556" w14:textId="40320C09" w:rsidR="00D6020E" w:rsidRPr="00256446" w:rsidRDefault="00D6020E" w:rsidP="00A53086">
      <w:pPr>
        <w:pStyle w:val="BodyText"/>
        <w:tabs>
          <w:tab w:val="right" w:pos="9071"/>
        </w:tabs>
        <w:rPr>
          <w:rFonts w:cs="Arial Unicode MS"/>
          <w:sz w:val="34"/>
          <w:lang w:eastAsia="ru-RU" w:bidi="lo-LA"/>
        </w:rPr>
      </w:pPr>
    </w:p>
    <w:p w14:paraId="0B61FC12" w14:textId="3BE562A9" w:rsidR="00A53086" w:rsidRDefault="00D6020E" w:rsidP="0004563B">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14:paraId="3B2BC38D" w14:textId="77777777" w:rsidR="0004563B" w:rsidRDefault="0004563B" w:rsidP="0004563B"/>
    <w:p w14:paraId="4C1CADB2" w14:textId="77777777" w:rsidR="00261C9E" w:rsidRPr="0004563B" w:rsidRDefault="00261C9E" w:rsidP="00D96705">
      <w:pPr>
        <w:ind w:firstLine="0"/>
      </w:pPr>
    </w:p>
    <w:p w14:paraId="1F139F71" w14:textId="2D333F83"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w:t>
      </w:r>
      <w:r w:rsidR="00AD4546">
        <w:rPr>
          <w:rFonts w:cs="Times New Roman"/>
          <w:b/>
          <w:spacing w:val="-4"/>
          <w:sz w:val="32"/>
        </w:rPr>
        <w:t>4</w:t>
      </w:r>
    </w:p>
    <w:p w14:paraId="2B3BA590" w14:textId="77777777" w:rsidR="00D6020E" w:rsidRPr="00256446" w:rsidRDefault="00D6020E" w:rsidP="000A304E">
      <w:pPr>
        <w:pStyle w:val="Heading1"/>
        <w:spacing w:before="0" w:line="360" w:lineRule="auto"/>
        <w:rPr>
          <w:rFonts w:cs="Times New Roman"/>
          <w:b w:val="0"/>
          <w:caps/>
          <w:color w:val="000000" w:themeColor="text1"/>
        </w:rPr>
        <w:sectPr w:rsidR="00D6020E" w:rsidRPr="00256446" w:rsidSect="000A304E">
          <w:footerReference w:type="default" r:id="rId8"/>
          <w:pgSz w:w="11906" w:h="16838"/>
          <w:pgMar w:top="1134" w:right="1134" w:bottom="1134" w:left="1701" w:header="709" w:footer="709" w:gutter="0"/>
          <w:cols w:space="708"/>
          <w:docGrid w:linePitch="360"/>
        </w:sectPr>
      </w:pPr>
    </w:p>
    <w:p w14:paraId="042B5458" w14:textId="19A32986" w:rsidR="00267A94" w:rsidRPr="00E007DB" w:rsidRDefault="00267A94" w:rsidP="000B755C">
      <w:pPr>
        <w:pStyle w:val="TableParagraph"/>
        <w:spacing w:before="240" w:after="240" w:line="360" w:lineRule="auto"/>
        <w:ind w:left="0" w:firstLine="0"/>
        <w:rPr>
          <w:b/>
          <w:bCs/>
          <w:sz w:val="32"/>
          <w:szCs w:val="32"/>
        </w:rPr>
      </w:pPr>
      <w:r w:rsidRPr="00E007DB">
        <w:rPr>
          <w:b/>
          <w:bCs/>
          <w:sz w:val="32"/>
          <w:szCs w:val="32"/>
        </w:rPr>
        <w:lastRenderedPageBreak/>
        <w:t>ANOTĀCIJA</w:t>
      </w:r>
    </w:p>
    <w:p w14:paraId="139E777B" w14:textId="706297B6" w:rsidR="00267A94" w:rsidRDefault="00267A94" w:rsidP="00130618">
      <w:pPr>
        <w:spacing w:after="240"/>
      </w:pPr>
      <w:r>
        <w:t>Kvalifikācijas darba ietvaros tika izstrādāts interneta grāmatveikals, kas nodrošina</w:t>
      </w:r>
      <w:r w:rsidR="00ED666B">
        <w:t xml:space="preserve"> grāmatu</w:t>
      </w:r>
      <w:r>
        <w:t xml:space="preserve"> </w:t>
      </w:r>
      <w:r w:rsidR="00F847CA">
        <w:t>apskat</w:t>
      </w:r>
      <w:r w:rsidR="001C1298">
        <w:t>īšanu</w:t>
      </w:r>
      <w:r w:rsidR="00D10429">
        <w:t>,</w:t>
      </w:r>
      <w:r w:rsidR="001C1298">
        <w:t xml:space="preserve"> t.sk.</w:t>
      </w:r>
      <w:r w:rsidR="00CB1D96">
        <w:t xml:space="preserve"> recenziju un vērtējumu </w:t>
      </w:r>
      <w:r w:rsidR="00D10429">
        <w:t>ievietošanu</w:t>
      </w:r>
      <w:r w:rsidR="000D2223">
        <w:t xml:space="preserve"> un</w:t>
      </w:r>
      <w:r w:rsidR="00FF77D1">
        <w:t xml:space="preserve"> saglabāšanu</w:t>
      </w:r>
      <w:r w:rsidR="00046A33">
        <w:t>,</w:t>
      </w:r>
      <w:r w:rsidR="00CB1D96">
        <w:t xml:space="preserve"> </w:t>
      </w:r>
      <w:r w:rsidR="00E901A8">
        <w:t>kā arī</w:t>
      </w:r>
      <w:r w:rsidR="00F847CA">
        <w:t xml:space="preserve"> </w:t>
      </w:r>
      <w:r w:rsidR="001C1298">
        <w:t>grāmatu</w:t>
      </w:r>
      <w:r w:rsidR="00CB1D96">
        <w:t xml:space="preserve"> </w:t>
      </w:r>
      <w:r>
        <w:t>iegādi tiešsaistē.</w:t>
      </w:r>
      <w:r w:rsidR="00046A33">
        <w:t xml:space="preserve"> Sistēmas administrācijas panelis ļauj veikala vadībai pārvaldīt grāmatu katalogu, pasūtījumus, lietotāju kontus. </w:t>
      </w:r>
      <w:r>
        <w:t>Interneta grāmatveikala izstrāde tika veikta, izmantojot PHP programmēšanas valodu ar Laravel 10 ietvaru, PostgreSQL atvērtā koda relāciju datubāzu vadības sistēmu un Vue.js</w:t>
      </w:r>
      <w:r w:rsidR="00086DD3">
        <w:t xml:space="preserve"> JavaScript </w:t>
      </w:r>
      <w:r w:rsidR="00236E3F">
        <w:t>bibliotēku</w:t>
      </w:r>
      <w:r>
        <w:t>.</w:t>
      </w:r>
    </w:p>
    <w:p w14:paraId="73E6B055" w14:textId="1C123CA5" w:rsidR="00B1103E" w:rsidRDefault="00267A94" w:rsidP="00ED666B">
      <w:r>
        <w:t xml:space="preserve">Kvalifikācijas darba paskaidrojošais raksts satur ievadu, uzdevuma nostādni, prasību specifikāciju, uzdevuma risināšanas līdzekļu izvēles pamatojumu, programmatūras produkta modelēšanas un projektēšanas aprakstu, datu struktūru aprakstu, lietotāja ceļvedi, nobeigumu un pielikumus. </w:t>
      </w:r>
      <w:r w:rsidR="001F0245">
        <w:t>Kvalifikācijas darba i</w:t>
      </w:r>
      <w:r>
        <w:t>evadā</w:t>
      </w:r>
      <w:r w:rsidR="0011541F">
        <w:t xml:space="preserve"> ir</w:t>
      </w:r>
      <w:r>
        <w:t xml:space="preserve"> aprakstītas aktuālās problēmas grāmatu tirdzniecības nozarē un </w:t>
      </w:r>
      <w:r w:rsidR="00FC2A01">
        <w:t>to risinājumi</w:t>
      </w:r>
      <w:r>
        <w:t xml:space="preserve">. </w:t>
      </w:r>
      <w:r w:rsidR="009B0DA9">
        <w:t>Uzdevumu nostādnē ir norādīti uzdevumi, kurus izstrādātajai sistēmai ir nepieciešams veikt</w:t>
      </w:r>
      <w:r w:rsidR="00D570C2">
        <w:t xml:space="preserve">. </w:t>
      </w:r>
      <w:r>
        <w:t>Prasību specifikācij</w:t>
      </w:r>
      <w:r w:rsidR="00D570C2">
        <w:t xml:space="preserve">a sastāv no ieejas un izejas informācijas, kā arī no sistēmas funkcionālajām un nefunkcionālajām prasībām. </w:t>
      </w:r>
      <w:r w:rsidR="00CA4698">
        <w:t xml:space="preserve">Uzdevuma risināšanas līdzekļu izvēles pamatojumā ir norādīti, kādi līdzekļi tiks izmantoti izstrādāšanai un kādiem nolūkiem tie tiek izmantoti. </w:t>
      </w:r>
      <w:r w:rsidR="00DF28CF">
        <w:t xml:space="preserve">Programmatūras produkta modelēšanas un projektēšanas apraksts sastāv no sistēmas struktūras modeļa, kas ietver sistēmas arhitektūru un ER modeli, kā arī funkcionālās sistēmas modeli, kas satur datu plūsmu modeli. </w:t>
      </w:r>
      <w:r>
        <w:t>Datu struktūru aprakstā detalizēti izklāstītas visas datubāzes tabulas un to savstarpējās attiecības</w:t>
      </w:r>
      <w:r w:rsidR="00746E02">
        <w:t xml:space="preserve">, kā arī tabulu datu tipu un </w:t>
      </w:r>
      <w:r w:rsidR="00F8405F">
        <w:t xml:space="preserve">datu </w:t>
      </w:r>
      <w:r w:rsidR="00746E02">
        <w:t>garumu norādījumi</w:t>
      </w:r>
      <w:r>
        <w:t xml:space="preserve">. </w:t>
      </w:r>
      <w:r w:rsidR="00BC2769">
        <w:t>Lietotāja ceļvedī ir norādītas nepieciešamās sistēmas prasības aparatūrai un programmatūrai, sistēmas instal</w:t>
      </w:r>
      <w:r w:rsidR="00AB0BAA">
        <w:t>ā</w:t>
      </w:r>
      <w:r w:rsidR="00BC2769">
        <w:t>cija un palaišana, kā arī programmas apraksts, kas paskaidro, kā pareizi lietot sistēmu. Testa piemērā ir dots detalizēts grāmatas pievienošanas apraksts, ar vizuāliem attēliem.</w:t>
      </w:r>
    </w:p>
    <w:p w14:paraId="55632A57" w14:textId="3E620EB7" w:rsidR="007D45DE" w:rsidRDefault="005921F9" w:rsidP="007D45DE">
      <w:r>
        <w:t xml:space="preserve">Kvalifikācijas darbs sastāv no 100 lappusēm, kurā ietilpst </w:t>
      </w:r>
      <w:r w:rsidRPr="00AB0BAA">
        <w:rPr>
          <w:color w:val="FF0000"/>
        </w:rPr>
        <w:t xml:space="preserve">(vēl nezināms daudzums) </w:t>
      </w:r>
      <w:r>
        <w:t xml:space="preserve">attēli, </w:t>
      </w:r>
      <w:r w:rsidRPr="00AB0BAA">
        <w:rPr>
          <w:color w:val="FF0000"/>
        </w:rPr>
        <w:t xml:space="preserve">(vēl nezināms daudzums) </w:t>
      </w:r>
      <w:r>
        <w:t xml:space="preserve">tabulas un </w:t>
      </w:r>
      <w:r w:rsidRPr="00AB0BAA">
        <w:rPr>
          <w:color w:val="FF0000"/>
        </w:rPr>
        <w:t xml:space="preserve">(vēl nezināma daudzuma) </w:t>
      </w:r>
      <w:r>
        <w:t>pielikuma. Pielikums satur sadaļas “Grāmatas pievienošana” skici, pasūtījuma rēķinu, funkcionālās dekompozīcijas diagrammu, ER diagrammu, pasūtījuma izveidošanas datu plūsmu diagrammu un datu bāzes relāciju shēmu.</w:t>
      </w:r>
    </w:p>
    <w:p w14:paraId="13547499" w14:textId="77777777" w:rsidR="007D45DE" w:rsidRDefault="007D45DE">
      <w:pPr>
        <w:spacing w:after="160" w:line="259" w:lineRule="auto"/>
        <w:ind w:firstLine="0"/>
        <w:contextualSpacing w:val="0"/>
        <w:jc w:val="left"/>
      </w:pPr>
      <w:r>
        <w:br w:type="page"/>
      </w:r>
    </w:p>
    <w:p w14:paraId="4B7A0028" w14:textId="6116C009" w:rsidR="00267A94" w:rsidRPr="00E007DB" w:rsidRDefault="007D45DE" w:rsidP="000B755C">
      <w:pPr>
        <w:pStyle w:val="TableParagraph"/>
        <w:spacing w:before="240" w:after="240" w:line="360" w:lineRule="auto"/>
        <w:ind w:left="0" w:firstLine="0"/>
        <w:rPr>
          <w:b/>
          <w:bCs/>
          <w:sz w:val="32"/>
          <w:szCs w:val="32"/>
        </w:rPr>
      </w:pPr>
      <w:r w:rsidRPr="00E007DB">
        <w:rPr>
          <w:b/>
          <w:bCs/>
          <w:sz w:val="32"/>
          <w:szCs w:val="32"/>
        </w:rPr>
        <w:lastRenderedPageBreak/>
        <w:t>ANNOTATION</w:t>
      </w:r>
    </w:p>
    <w:p w14:paraId="2696CA81" w14:textId="3BE3FDA9" w:rsidR="00713F4D" w:rsidRDefault="00713F4D" w:rsidP="00713F4D">
      <w:r>
        <w:t>As part of the qualification work, an online bookstore was developed, which provides book browsing, including the ability to add and save reviews and ratings, as well as the purchase of books online. The system's administration panel allows the store management to manage the book catalog, orders, and user accounts. The development of the online bookstore was carried out using the PHP programming language with the Laravel 10 framework,</w:t>
      </w:r>
      <w:r w:rsidR="00482C81">
        <w:t xml:space="preserve"> </w:t>
      </w:r>
      <w:r>
        <w:t>PostgreSQL open-source relational database management system, and the Vue.js JavaScript library.</w:t>
      </w:r>
    </w:p>
    <w:p w14:paraId="0DAF8F0E" w14:textId="5A493F9B" w:rsidR="00713F4D" w:rsidRDefault="00713F4D" w:rsidP="00713F4D">
      <w:r>
        <w:t>The explanatory report of the qualification work contains an introduction, task statement, requirement specification, justification for the choice of problem-solving tools, description of software product modeling and design, data structure description, user guide, conclusion, and appendices. The introduction of the qualification work describes current problems in the book trade industry and</w:t>
      </w:r>
      <w:r w:rsidR="00237562">
        <w:t xml:space="preserve"> </w:t>
      </w:r>
      <w:r>
        <w:t>solutions</w:t>
      </w:r>
      <w:r w:rsidR="00237562">
        <w:t xml:space="preserve"> of these problems</w:t>
      </w:r>
      <w:r>
        <w:t xml:space="preserve">. The task statement specifies the tasks that the developed system needs to perform. The requirement specification consists of input and output information, as well as the system's functional and non-functional requirements. The justification for the choice of problem-solving tools indicates which tools will be used for development and for what purposes they are used. The software product modeling and design description consists of the system structure model, which includes the system architecture and the ER model, as well as the functional system model, which contains the data flow model. The data structure description provides detailed explanations of all database tables and their relationships, as well as indications of the data types and </w:t>
      </w:r>
      <w:r w:rsidR="00380F9E">
        <w:t>data type</w:t>
      </w:r>
      <w:r w:rsidR="004622BF">
        <w:t xml:space="preserve"> </w:t>
      </w:r>
      <w:r>
        <w:t>lengths. The user guide specifies the necessary hardware and software requirements for the system, system installation and launch, as well as a program description that explains how to properly use the system. The test example provides a detailed description of adding a book, with visual illustrations.</w:t>
      </w:r>
    </w:p>
    <w:p w14:paraId="5373734E" w14:textId="066CD900" w:rsidR="00773971" w:rsidRDefault="00713F4D" w:rsidP="00713F4D">
      <w:r>
        <w:t xml:space="preserve">The qualification work consists of 100 pages, </w:t>
      </w:r>
      <w:r w:rsidR="000E3D04">
        <w:t xml:space="preserve">which </w:t>
      </w:r>
      <w:r>
        <w:t>includ</w:t>
      </w:r>
      <w:r w:rsidR="000E3D04">
        <w:t>es</w:t>
      </w:r>
      <w:r>
        <w:t xml:space="preserve"> </w:t>
      </w:r>
      <w:r w:rsidRPr="00FD2E70">
        <w:rPr>
          <w:color w:val="FF0000"/>
        </w:rPr>
        <w:t>(</w:t>
      </w:r>
      <w:r w:rsidR="00DB0AA9" w:rsidRPr="00FD2E70">
        <w:rPr>
          <w:color w:val="FF0000"/>
        </w:rPr>
        <w:t>unknown as of yet</w:t>
      </w:r>
      <w:r w:rsidRPr="00FD2E70">
        <w:rPr>
          <w:color w:val="FF0000"/>
        </w:rPr>
        <w:t xml:space="preserve">) </w:t>
      </w:r>
      <w:r>
        <w:t xml:space="preserve">images, </w:t>
      </w:r>
      <w:r w:rsidRPr="00FD2E70">
        <w:rPr>
          <w:color w:val="FF0000"/>
        </w:rPr>
        <w:t>(</w:t>
      </w:r>
      <w:r w:rsidR="007B4E5E" w:rsidRPr="00FD2E70">
        <w:rPr>
          <w:color w:val="FF0000"/>
        </w:rPr>
        <w:t>unknown as of yet</w:t>
      </w:r>
      <w:r w:rsidRPr="00FD2E70">
        <w:rPr>
          <w:color w:val="FF0000"/>
        </w:rPr>
        <w:t xml:space="preserve">) </w:t>
      </w:r>
      <w:r>
        <w:t xml:space="preserve">tables, and </w:t>
      </w:r>
      <w:r w:rsidRPr="00FD2E70">
        <w:rPr>
          <w:color w:val="FF0000"/>
        </w:rPr>
        <w:t>(</w:t>
      </w:r>
      <w:r w:rsidR="003512B0" w:rsidRPr="00FD2E70">
        <w:rPr>
          <w:color w:val="FF0000"/>
        </w:rPr>
        <w:t>unknown as of yet</w:t>
      </w:r>
      <w:r w:rsidRPr="00FD2E70">
        <w:rPr>
          <w:color w:val="FF0000"/>
        </w:rPr>
        <w:t xml:space="preserve">) </w:t>
      </w:r>
      <w:r w:rsidR="00941F58">
        <w:t>attachments</w:t>
      </w:r>
      <w:r>
        <w:t xml:space="preserve">. The </w:t>
      </w:r>
      <w:r w:rsidR="009133C4">
        <w:t>attachments</w:t>
      </w:r>
      <w:r>
        <w:t xml:space="preserve"> include a draft of the "Book Ad</w:t>
      </w:r>
      <w:r w:rsidR="00393CD7">
        <w:t>ding</w:t>
      </w:r>
      <w:r>
        <w:t xml:space="preserve">" section, an order invoice, a functional decomposition diagram, an </w:t>
      </w:r>
      <w:r w:rsidR="008F7A91">
        <w:t>entity relationship</w:t>
      </w:r>
      <w:r>
        <w:t xml:space="preserve"> diagram, a data flow diagram of order creation, and a database relationship schema.</w:t>
      </w:r>
    </w:p>
    <w:p w14:paraId="63DB83A7" w14:textId="1E6A14CD" w:rsidR="00267A94" w:rsidRPr="00267A94" w:rsidRDefault="00773971" w:rsidP="001E79B4">
      <w:pPr>
        <w:spacing w:after="160" w:line="259" w:lineRule="auto"/>
        <w:ind w:firstLine="0"/>
        <w:contextualSpacing w:val="0"/>
        <w:jc w:val="left"/>
      </w:pPr>
      <w:r>
        <w:br w:type="page"/>
      </w:r>
    </w:p>
    <w:p w14:paraId="6F8A23B8" w14:textId="50444ABD"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14:paraId="717F64C4" w14:textId="6E3F6C46" w:rsidR="002110C7" w:rsidRPr="00AA4C68" w:rsidRDefault="002110C7">
          <w:pPr>
            <w:pStyle w:val="TOCHeading"/>
            <w:rPr>
              <w:sz w:val="2"/>
              <w:szCs w:val="2"/>
              <w:lang w:val="lv-LV"/>
            </w:rPr>
          </w:pPr>
        </w:p>
        <w:p w14:paraId="770A96C0" w14:textId="007B47A9" w:rsidR="001E79B4" w:rsidRPr="001E79B4" w:rsidRDefault="002110C7">
          <w:pPr>
            <w:pStyle w:val="TOC1"/>
            <w:rPr>
              <w:rFonts w:asciiTheme="minorHAnsi" w:eastAsiaTheme="minorEastAsia" w:hAnsiTheme="minorHAnsi"/>
              <w:b/>
              <w:bCs/>
              <w:noProof/>
              <w:kern w:val="2"/>
              <w:sz w:val="22"/>
              <w:lang w:val="en-US"/>
              <w14:ligatures w14:val="standardContextual"/>
            </w:rPr>
          </w:pPr>
          <w:r w:rsidRPr="006B4ECB">
            <w:fldChar w:fldCharType="begin"/>
          </w:r>
          <w:r w:rsidRPr="006B4ECB">
            <w:instrText xml:space="preserve"> TOC \o "1-3" \h \z \u </w:instrText>
          </w:r>
          <w:r w:rsidRPr="006B4ECB">
            <w:fldChar w:fldCharType="separate"/>
          </w:r>
          <w:hyperlink w:anchor="_Toc167921577" w:history="1">
            <w:r w:rsidR="001E79B4" w:rsidRPr="001E79B4">
              <w:rPr>
                <w:rStyle w:val="Hyperlink"/>
                <w:rFonts w:cs="Times New Roman"/>
                <w:b/>
                <w:bCs/>
                <w:caps/>
                <w:noProof/>
              </w:rPr>
              <w:t>ievads</w:t>
            </w:r>
            <w:r w:rsidR="001E79B4" w:rsidRPr="001E79B4">
              <w:rPr>
                <w:b/>
                <w:bCs/>
                <w:noProof/>
                <w:webHidden/>
              </w:rPr>
              <w:tab/>
            </w:r>
            <w:r w:rsidR="001E79B4" w:rsidRPr="001E79B4">
              <w:rPr>
                <w:b/>
                <w:bCs/>
                <w:noProof/>
                <w:webHidden/>
              </w:rPr>
              <w:fldChar w:fldCharType="begin"/>
            </w:r>
            <w:r w:rsidR="001E79B4" w:rsidRPr="001E79B4">
              <w:rPr>
                <w:b/>
                <w:bCs/>
                <w:noProof/>
                <w:webHidden/>
              </w:rPr>
              <w:instrText xml:space="preserve"> PAGEREF _Toc167921577 \h </w:instrText>
            </w:r>
            <w:r w:rsidR="001E79B4" w:rsidRPr="001E79B4">
              <w:rPr>
                <w:b/>
                <w:bCs/>
                <w:noProof/>
                <w:webHidden/>
              </w:rPr>
            </w:r>
            <w:r w:rsidR="001E79B4" w:rsidRPr="001E79B4">
              <w:rPr>
                <w:b/>
                <w:bCs/>
                <w:noProof/>
                <w:webHidden/>
              </w:rPr>
              <w:fldChar w:fldCharType="separate"/>
            </w:r>
            <w:r w:rsidR="001E79B4" w:rsidRPr="001E79B4">
              <w:rPr>
                <w:b/>
                <w:bCs/>
                <w:noProof/>
                <w:webHidden/>
              </w:rPr>
              <w:t>6</w:t>
            </w:r>
            <w:r w:rsidR="001E79B4" w:rsidRPr="001E79B4">
              <w:rPr>
                <w:b/>
                <w:bCs/>
                <w:noProof/>
                <w:webHidden/>
              </w:rPr>
              <w:fldChar w:fldCharType="end"/>
            </w:r>
          </w:hyperlink>
        </w:p>
        <w:p w14:paraId="6C4633B1" w14:textId="0A3C3C83"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78" w:history="1">
            <w:r w:rsidRPr="001E79B4">
              <w:rPr>
                <w:rStyle w:val="Hyperlink"/>
                <w:b/>
                <w:bCs/>
                <w:noProof/>
              </w:rPr>
              <w:t>1.</w:t>
            </w:r>
            <w:r w:rsidRPr="001E79B4">
              <w:rPr>
                <w:rFonts w:asciiTheme="minorHAnsi" w:eastAsiaTheme="minorEastAsia" w:hAnsiTheme="minorHAnsi"/>
                <w:b/>
                <w:bCs/>
                <w:noProof/>
                <w:kern w:val="2"/>
                <w:sz w:val="22"/>
                <w:lang w:val="en-US"/>
                <w14:ligatures w14:val="standardContextual"/>
              </w:rPr>
              <w:tab/>
            </w:r>
            <w:r w:rsidRPr="001E79B4">
              <w:rPr>
                <w:rStyle w:val="Hyperlink"/>
                <w:b/>
                <w:bCs/>
                <w:noProof/>
              </w:rPr>
              <w:t>UZDEVUMA NOSTĀDNE</w:t>
            </w:r>
            <w:r w:rsidRPr="001E79B4">
              <w:rPr>
                <w:b/>
                <w:bCs/>
                <w:noProof/>
                <w:webHidden/>
              </w:rPr>
              <w:tab/>
            </w:r>
            <w:r w:rsidRPr="001E79B4">
              <w:rPr>
                <w:b/>
                <w:bCs/>
                <w:noProof/>
                <w:webHidden/>
              </w:rPr>
              <w:fldChar w:fldCharType="begin"/>
            </w:r>
            <w:r w:rsidRPr="001E79B4">
              <w:rPr>
                <w:b/>
                <w:bCs/>
                <w:noProof/>
                <w:webHidden/>
              </w:rPr>
              <w:instrText xml:space="preserve"> PAGEREF _Toc167921578 \h </w:instrText>
            </w:r>
            <w:r w:rsidRPr="001E79B4">
              <w:rPr>
                <w:b/>
                <w:bCs/>
                <w:noProof/>
                <w:webHidden/>
              </w:rPr>
            </w:r>
            <w:r w:rsidRPr="001E79B4">
              <w:rPr>
                <w:b/>
                <w:bCs/>
                <w:noProof/>
                <w:webHidden/>
              </w:rPr>
              <w:fldChar w:fldCharType="separate"/>
            </w:r>
            <w:r w:rsidRPr="001E79B4">
              <w:rPr>
                <w:b/>
                <w:bCs/>
                <w:noProof/>
                <w:webHidden/>
              </w:rPr>
              <w:t>7</w:t>
            </w:r>
            <w:r w:rsidRPr="001E79B4">
              <w:rPr>
                <w:b/>
                <w:bCs/>
                <w:noProof/>
                <w:webHidden/>
              </w:rPr>
              <w:fldChar w:fldCharType="end"/>
            </w:r>
          </w:hyperlink>
        </w:p>
        <w:p w14:paraId="5C39F586" w14:textId="30F4EAF9"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79" w:history="1">
            <w:r w:rsidRPr="001E79B4">
              <w:rPr>
                <w:rStyle w:val="Hyperlink"/>
                <w:b/>
                <w:bCs/>
                <w:noProof/>
              </w:rPr>
              <w:t>2.</w:t>
            </w:r>
            <w:r w:rsidRPr="001E79B4">
              <w:rPr>
                <w:rFonts w:asciiTheme="minorHAnsi" w:eastAsiaTheme="minorEastAsia" w:hAnsiTheme="minorHAnsi"/>
                <w:b/>
                <w:bCs/>
                <w:noProof/>
                <w:kern w:val="2"/>
                <w:sz w:val="22"/>
                <w:lang w:val="en-US"/>
                <w14:ligatures w14:val="standardContextual"/>
              </w:rPr>
              <w:tab/>
            </w:r>
            <w:r w:rsidRPr="001E79B4">
              <w:rPr>
                <w:rStyle w:val="Hyperlink"/>
                <w:b/>
                <w:bCs/>
                <w:noProof/>
              </w:rPr>
              <w:t>PRASĪBU SPECIFIKĀCIJA</w:t>
            </w:r>
            <w:r w:rsidRPr="001E79B4">
              <w:rPr>
                <w:b/>
                <w:bCs/>
                <w:noProof/>
                <w:webHidden/>
              </w:rPr>
              <w:tab/>
            </w:r>
            <w:r w:rsidRPr="001E79B4">
              <w:rPr>
                <w:b/>
                <w:bCs/>
                <w:noProof/>
                <w:webHidden/>
              </w:rPr>
              <w:fldChar w:fldCharType="begin"/>
            </w:r>
            <w:r w:rsidRPr="001E79B4">
              <w:rPr>
                <w:b/>
                <w:bCs/>
                <w:noProof/>
                <w:webHidden/>
              </w:rPr>
              <w:instrText xml:space="preserve"> PAGEREF _Toc167921579 \h </w:instrText>
            </w:r>
            <w:r w:rsidRPr="001E79B4">
              <w:rPr>
                <w:b/>
                <w:bCs/>
                <w:noProof/>
                <w:webHidden/>
              </w:rPr>
            </w:r>
            <w:r w:rsidRPr="001E79B4">
              <w:rPr>
                <w:b/>
                <w:bCs/>
                <w:noProof/>
                <w:webHidden/>
              </w:rPr>
              <w:fldChar w:fldCharType="separate"/>
            </w:r>
            <w:r w:rsidRPr="001E79B4">
              <w:rPr>
                <w:b/>
                <w:bCs/>
                <w:noProof/>
                <w:webHidden/>
              </w:rPr>
              <w:t>10</w:t>
            </w:r>
            <w:r w:rsidRPr="001E79B4">
              <w:rPr>
                <w:b/>
                <w:bCs/>
                <w:noProof/>
                <w:webHidden/>
              </w:rPr>
              <w:fldChar w:fldCharType="end"/>
            </w:r>
          </w:hyperlink>
        </w:p>
        <w:p w14:paraId="368D08FF" w14:textId="0B1F9941" w:rsidR="001E79B4" w:rsidRDefault="001E79B4">
          <w:pPr>
            <w:pStyle w:val="TOC2"/>
            <w:rPr>
              <w:rFonts w:asciiTheme="minorHAnsi" w:eastAsiaTheme="minorEastAsia" w:hAnsiTheme="minorHAnsi"/>
              <w:noProof/>
              <w:kern w:val="2"/>
              <w:sz w:val="22"/>
              <w:lang w:val="en-US"/>
              <w14:ligatures w14:val="standardContextual"/>
            </w:rPr>
          </w:pPr>
          <w:hyperlink w:anchor="_Toc167921580" w:history="1">
            <w:r w:rsidRPr="00D96746">
              <w:rPr>
                <w:rStyle w:val="Hyperlink"/>
                <w:noProof/>
              </w:rPr>
              <w:t>2.1.</w:t>
            </w:r>
            <w:r>
              <w:rPr>
                <w:rFonts w:asciiTheme="minorHAnsi" w:eastAsiaTheme="minorEastAsia" w:hAnsiTheme="minorHAnsi"/>
                <w:noProof/>
                <w:kern w:val="2"/>
                <w:sz w:val="22"/>
                <w:lang w:val="en-US"/>
                <w14:ligatures w14:val="standardContextual"/>
              </w:rPr>
              <w:tab/>
            </w:r>
            <w:r w:rsidRPr="00D96746">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_Toc167921580 \h </w:instrText>
            </w:r>
            <w:r>
              <w:rPr>
                <w:noProof/>
                <w:webHidden/>
              </w:rPr>
            </w:r>
            <w:r>
              <w:rPr>
                <w:noProof/>
                <w:webHidden/>
              </w:rPr>
              <w:fldChar w:fldCharType="separate"/>
            </w:r>
            <w:r>
              <w:rPr>
                <w:noProof/>
                <w:webHidden/>
              </w:rPr>
              <w:t>10</w:t>
            </w:r>
            <w:r>
              <w:rPr>
                <w:noProof/>
                <w:webHidden/>
              </w:rPr>
              <w:fldChar w:fldCharType="end"/>
            </w:r>
          </w:hyperlink>
        </w:p>
        <w:p w14:paraId="5B9EE704" w14:textId="4F83FE69" w:rsidR="001E79B4" w:rsidRDefault="001E79B4">
          <w:pPr>
            <w:pStyle w:val="TOC3"/>
            <w:rPr>
              <w:rFonts w:asciiTheme="minorHAnsi" w:eastAsiaTheme="minorEastAsia" w:hAnsiTheme="minorHAnsi"/>
              <w:i w:val="0"/>
              <w:iCs w:val="0"/>
              <w:kern w:val="2"/>
              <w:szCs w:val="22"/>
              <w:lang w:val="en-US"/>
              <w14:ligatures w14:val="standardContextual"/>
            </w:rPr>
          </w:pPr>
          <w:hyperlink w:anchor="_Toc167921581" w:history="1">
            <w:r w:rsidRPr="00D96746">
              <w:rPr>
                <w:rStyle w:val="Hyperlink"/>
              </w:rPr>
              <w:t>1.1.1.</w:t>
            </w:r>
            <w:r>
              <w:rPr>
                <w:rFonts w:asciiTheme="minorHAnsi" w:eastAsiaTheme="minorEastAsia" w:hAnsiTheme="minorHAnsi"/>
                <w:i w:val="0"/>
                <w:iCs w:val="0"/>
                <w:kern w:val="2"/>
                <w:szCs w:val="22"/>
                <w:lang w:val="en-US"/>
                <w14:ligatures w14:val="standardContextual"/>
              </w:rPr>
              <w:tab/>
            </w:r>
            <w:r w:rsidRPr="00D96746">
              <w:rPr>
                <w:rStyle w:val="Hyperlink"/>
              </w:rPr>
              <w:t>Ieejas informācijas apraksts</w:t>
            </w:r>
            <w:r>
              <w:rPr>
                <w:webHidden/>
              </w:rPr>
              <w:tab/>
            </w:r>
            <w:r>
              <w:rPr>
                <w:webHidden/>
              </w:rPr>
              <w:fldChar w:fldCharType="begin"/>
            </w:r>
            <w:r>
              <w:rPr>
                <w:webHidden/>
              </w:rPr>
              <w:instrText xml:space="preserve"> PAGEREF _Toc167921581 \h </w:instrText>
            </w:r>
            <w:r>
              <w:rPr>
                <w:webHidden/>
              </w:rPr>
            </w:r>
            <w:r>
              <w:rPr>
                <w:webHidden/>
              </w:rPr>
              <w:fldChar w:fldCharType="separate"/>
            </w:r>
            <w:r>
              <w:rPr>
                <w:webHidden/>
              </w:rPr>
              <w:t>10</w:t>
            </w:r>
            <w:r>
              <w:rPr>
                <w:webHidden/>
              </w:rPr>
              <w:fldChar w:fldCharType="end"/>
            </w:r>
          </w:hyperlink>
        </w:p>
        <w:p w14:paraId="7A11701F" w14:textId="3DC9D940" w:rsidR="001E79B4" w:rsidRDefault="001E79B4">
          <w:pPr>
            <w:pStyle w:val="TOC3"/>
            <w:rPr>
              <w:rFonts w:asciiTheme="minorHAnsi" w:eastAsiaTheme="minorEastAsia" w:hAnsiTheme="minorHAnsi"/>
              <w:i w:val="0"/>
              <w:iCs w:val="0"/>
              <w:kern w:val="2"/>
              <w:szCs w:val="22"/>
              <w:lang w:val="en-US"/>
              <w14:ligatures w14:val="standardContextual"/>
            </w:rPr>
          </w:pPr>
          <w:hyperlink w:anchor="_Toc167921582" w:history="1">
            <w:r w:rsidRPr="00D96746">
              <w:rPr>
                <w:rStyle w:val="Hyperlink"/>
              </w:rPr>
              <w:t>1.1.2.</w:t>
            </w:r>
            <w:r>
              <w:rPr>
                <w:rFonts w:asciiTheme="minorHAnsi" w:eastAsiaTheme="minorEastAsia" w:hAnsiTheme="minorHAnsi"/>
                <w:i w:val="0"/>
                <w:iCs w:val="0"/>
                <w:kern w:val="2"/>
                <w:szCs w:val="22"/>
                <w:lang w:val="en-US"/>
                <w14:ligatures w14:val="standardContextual"/>
              </w:rPr>
              <w:tab/>
            </w:r>
            <w:r w:rsidRPr="00D96746">
              <w:rPr>
                <w:rStyle w:val="Hyperlink"/>
              </w:rPr>
              <w:t>Izejas informācijas apraksts</w:t>
            </w:r>
            <w:r>
              <w:rPr>
                <w:webHidden/>
              </w:rPr>
              <w:tab/>
            </w:r>
            <w:r>
              <w:rPr>
                <w:webHidden/>
              </w:rPr>
              <w:fldChar w:fldCharType="begin"/>
            </w:r>
            <w:r>
              <w:rPr>
                <w:webHidden/>
              </w:rPr>
              <w:instrText xml:space="preserve"> PAGEREF _Toc167921582 \h </w:instrText>
            </w:r>
            <w:r>
              <w:rPr>
                <w:webHidden/>
              </w:rPr>
            </w:r>
            <w:r>
              <w:rPr>
                <w:webHidden/>
              </w:rPr>
              <w:fldChar w:fldCharType="separate"/>
            </w:r>
            <w:r>
              <w:rPr>
                <w:webHidden/>
              </w:rPr>
              <w:t>10</w:t>
            </w:r>
            <w:r>
              <w:rPr>
                <w:webHidden/>
              </w:rPr>
              <w:fldChar w:fldCharType="end"/>
            </w:r>
          </w:hyperlink>
        </w:p>
        <w:p w14:paraId="0A075624" w14:textId="2CF315C3" w:rsidR="001E79B4" w:rsidRDefault="001E79B4">
          <w:pPr>
            <w:pStyle w:val="TOC2"/>
            <w:rPr>
              <w:rFonts w:asciiTheme="minorHAnsi" w:eastAsiaTheme="minorEastAsia" w:hAnsiTheme="minorHAnsi"/>
              <w:noProof/>
              <w:kern w:val="2"/>
              <w:sz w:val="22"/>
              <w:lang w:val="en-US"/>
              <w14:ligatures w14:val="standardContextual"/>
            </w:rPr>
          </w:pPr>
          <w:hyperlink w:anchor="_Toc167921583" w:history="1">
            <w:r w:rsidRPr="00D96746">
              <w:rPr>
                <w:rStyle w:val="Hyperlink"/>
                <w:noProof/>
              </w:rPr>
              <w:t>2.2.</w:t>
            </w:r>
            <w:r>
              <w:rPr>
                <w:rFonts w:asciiTheme="minorHAnsi" w:eastAsiaTheme="minorEastAsia" w:hAnsiTheme="minorHAnsi"/>
                <w:noProof/>
                <w:kern w:val="2"/>
                <w:sz w:val="22"/>
                <w:lang w:val="en-US"/>
                <w14:ligatures w14:val="standardContextual"/>
              </w:rPr>
              <w:tab/>
            </w:r>
            <w:r w:rsidRPr="00D96746">
              <w:rPr>
                <w:rStyle w:val="Hyperlink"/>
                <w:noProof/>
              </w:rPr>
              <w:t>Funkcionālās prasības</w:t>
            </w:r>
            <w:r>
              <w:rPr>
                <w:noProof/>
                <w:webHidden/>
              </w:rPr>
              <w:tab/>
            </w:r>
            <w:r>
              <w:rPr>
                <w:noProof/>
                <w:webHidden/>
              </w:rPr>
              <w:fldChar w:fldCharType="begin"/>
            </w:r>
            <w:r>
              <w:rPr>
                <w:noProof/>
                <w:webHidden/>
              </w:rPr>
              <w:instrText xml:space="preserve"> PAGEREF _Toc167921583 \h </w:instrText>
            </w:r>
            <w:r>
              <w:rPr>
                <w:noProof/>
                <w:webHidden/>
              </w:rPr>
            </w:r>
            <w:r>
              <w:rPr>
                <w:noProof/>
                <w:webHidden/>
              </w:rPr>
              <w:fldChar w:fldCharType="separate"/>
            </w:r>
            <w:r>
              <w:rPr>
                <w:noProof/>
                <w:webHidden/>
              </w:rPr>
              <w:t>11</w:t>
            </w:r>
            <w:r>
              <w:rPr>
                <w:noProof/>
                <w:webHidden/>
              </w:rPr>
              <w:fldChar w:fldCharType="end"/>
            </w:r>
          </w:hyperlink>
        </w:p>
        <w:p w14:paraId="568066BD" w14:textId="00DC9694" w:rsidR="001E79B4" w:rsidRDefault="001E79B4">
          <w:pPr>
            <w:pStyle w:val="TOC2"/>
            <w:rPr>
              <w:rFonts w:asciiTheme="minorHAnsi" w:eastAsiaTheme="minorEastAsia" w:hAnsiTheme="minorHAnsi"/>
              <w:noProof/>
              <w:kern w:val="2"/>
              <w:sz w:val="22"/>
              <w:lang w:val="en-US"/>
              <w14:ligatures w14:val="standardContextual"/>
            </w:rPr>
          </w:pPr>
          <w:hyperlink w:anchor="_Toc167921584" w:history="1">
            <w:r w:rsidRPr="00D96746">
              <w:rPr>
                <w:rStyle w:val="Hyperlink"/>
                <w:rFonts w:cs="Times New Roman"/>
                <w:noProof/>
              </w:rPr>
              <w:t>2.3.</w:t>
            </w:r>
            <w:r>
              <w:rPr>
                <w:rFonts w:asciiTheme="minorHAnsi" w:eastAsiaTheme="minorEastAsia" w:hAnsiTheme="minorHAnsi"/>
                <w:noProof/>
                <w:kern w:val="2"/>
                <w:sz w:val="22"/>
                <w:lang w:val="en-US"/>
                <w14:ligatures w14:val="standardContextual"/>
              </w:rPr>
              <w:tab/>
            </w:r>
            <w:r w:rsidRPr="00D96746">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_Toc167921584 \h </w:instrText>
            </w:r>
            <w:r>
              <w:rPr>
                <w:noProof/>
                <w:webHidden/>
              </w:rPr>
            </w:r>
            <w:r>
              <w:rPr>
                <w:noProof/>
                <w:webHidden/>
              </w:rPr>
              <w:fldChar w:fldCharType="separate"/>
            </w:r>
            <w:r>
              <w:rPr>
                <w:noProof/>
                <w:webHidden/>
              </w:rPr>
              <w:t>12</w:t>
            </w:r>
            <w:r>
              <w:rPr>
                <w:noProof/>
                <w:webHidden/>
              </w:rPr>
              <w:fldChar w:fldCharType="end"/>
            </w:r>
          </w:hyperlink>
        </w:p>
        <w:p w14:paraId="16F23B54" w14:textId="4345E177"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85" w:history="1">
            <w:r w:rsidRPr="001E79B4">
              <w:rPr>
                <w:rStyle w:val="Hyperlink"/>
                <w:b/>
                <w:bCs/>
                <w:noProof/>
              </w:rPr>
              <w:t>3.</w:t>
            </w:r>
            <w:r w:rsidRPr="001E79B4">
              <w:rPr>
                <w:rFonts w:asciiTheme="minorHAnsi" w:eastAsiaTheme="minorEastAsia" w:hAnsiTheme="minorHAnsi"/>
                <w:b/>
                <w:bCs/>
                <w:noProof/>
                <w:kern w:val="2"/>
                <w:sz w:val="22"/>
                <w:lang w:val="en-US"/>
                <w14:ligatures w14:val="standardContextual"/>
              </w:rPr>
              <w:tab/>
            </w:r>
            <w:r w:rsidRPr="001E79B4">
              <w:rPr>
                <w:rStyle w:val="Hyperlink"/>
                <w:b/>
                <w:bCs/>
                <w:noProof/>
              </w:rPr>
              <w:t>UZDEVUMA RISINĀŠANAS LĪDZEKĻU IZVĒLES PAMATOJUMS</w:t>
            </w:r>
            <w:r w:rsidRPr="001E79B4">
              <w:rPr>
                <w:b/>
                <w:bCs/>
                <w:noProof/>
                <w:webHidden/>
              </w:rPr>
              <w:tab/>
            </w:r>
            <w:r w:rsidRPr="001E79B4">
              <w:rPr>
                <w:b/>
                <w:bCs/>
                <w:noProof/>
                <w:webHidden/>
              </w:rPr>
              <w:fldChar w:fldCharType="begin"/>
            </w:r>
            <w:r w:rsidRPr="001E79B4">
              <w:rPr>
                <w:b/>
                <w:bCs/>
                <w:noProof/>
                <w:webHidden/>
              </w:rPr>
              <w:instrText xml:space="preserve"> PAGEREF _Toc167921585 \h </w:instrText>
            </w:r>
            <w:r w:rsidRPr="001E79B4">
              <w:rPr>
                <w:b/>
                <w:bCs/>
                <w:noProof/>
                <w:webHidden/>
              </w:rPr>
            </w:r>
            <w:r w:rsidRPr="001E79B4">
              <w:rPr>
                <w:b/>
                <w:bCs/>
                <w:noProof/>
                <w:webHidden/>
              </w:rPr>
              <w:fldChar w:fldCharType="separate"/>
            </w:r>
            <w:r w:rsidRPr="001E79B4">
              <w:rPr>
                <w:b/>
                <w:bCs/>
                <w:noProof/>
                <w:webHidden/>
              </w:rPr>
              <w:t>14</w:t>
            </w:r>
            <w:r w:rsidRPr="001E79B4">
              <w:rPr>
                <w:b/>
                <w:bCs/>
                <w:noProof/>
                <w:webHidden/>
              </w:rPr>
              <w:fldChar w:fldCharType="end"/>
            </w:r>
          </w:hyperlink>
        </w:p>
        <w:p w14:paraId="65DAB0BF" w14:textId="546DE2A1"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86" w:history="1">
            <w:r w:rsidRPr="001E79B4">
              <w:rPr>
                <w:rStyle w:val="Hyperlink"/>
                <w:b/>
                <w:bCs/>
                <w:noProof/>
              </w:rPr>
              <w:t>4.</w:t>
            </w:r>
            <w:r w:rsidRPr="001E79B4">
              <w:rPr>
                <w:rFonts w:asciiTheme="minorHAnsi" w:eastAsiaTheme="minorEastAsia" w:hAnsiTheme="minorHAnsi"/>
                <w:b/>
                <w:bCs/>
                <w:noProof/>
                <w:kern w:val="2"/>
                <w:sz w:val="22"/>
                <w:lang w:val="en-US"/>
                <w14:ligatures w14:val="standardContextual"/>
              </w:rPr>
              <w:tab/>
            </w:r>
            <w:r w:rsidRPr="001E79B4">
              <w:rPr>
                <w:rStyle w:val="Hyperlink"/>
                <w:b/>
                <w:bCs/>
                <w:noProof/>
              </w:rPr>
              <w:t>PROGRAMMATŪRAS PRODUKTA MODELĒŠANA UN PROJEKTĒŠANA</w:t>
            </w:r>
            <w:r w:rsidRPr="001E79B4">
              <w:rPr>
                <w:b/>
                <w:bCs/>
                <w:noProof/>
                <w:webHidden/>
              </w:rPr>
              <w:tab/>
            </w:r>
            <w:r w:rsidRPr="001E79B4">
              <w:rPr>
                <w:b/>
                <w:bCs/>
                <w:noProof/>
                <w:webHidden/>
              </w:rPr>
              <w:fldChar w:fldCharType="begin"/>
            </w:r>
            <w:r w:rsidRPr="001E79B4">
              <w:rPr>
                <w:b/>
                <w:bCs/>
                <w:noProof/>
                <w:webHidden/>
              </w:rPr>
              <w:instrText xml:space="preserve"> PAGEREF _Toc167921586 \h </w:instrText>
            </w:r>
            <w:r w:rsidRPr="001E79B4">
              <w:rPr>
                <w:b/>
                <w:bCs/>
                <w:noProof/>
                <w:webHidden/>
              </w:rPr>
            </w:r>
            <w:r w:rsidRPr="001E79B4">
              <w:rPr>
                <w:b/>
                <w:bCs/>
                <w:noProof/>
                <w:webHidden/>
              </w:rPr>
              <w:fldChar w:fldCharType="separate"/>
            </w:r>
            <w:r w:rsidRPr="001E79B4">
              <w:rPr>
                <w:b/>
                <w:bCs/>
                <w:noProof/>
                <w:webHidden/>
              </w:rPr>
              <w:t>15</w:t>
            </w:r>
            <w:r w:rsidRPr="001E79B4">
              <w:rPr>
                <w:b/>
                <w:bCs/>
                <w:noProof/>
                <w:webHidden/>
              </w:rPr>
              <w:fldChar w:fldCharType="end"/>
            </w:r>
          </w:hyperlink>
        </w:p>
        <w:p w14:paraId="11BB882D" w14:textId="4AFE2632" w:rsidR="001E79B4" w:rsidRDefault="001E79B4">
          <w:pPr>
            <w:pStyle w:val="TOC2"/>
            <w:rPr>
              <w:rFonts w:asciiTheme="minorHAnsi" w:eastAsiaTheme="minorEastAsia" w:hAnsiTheme="minorHAnsi"/>
              <w:noProof/>
              <w:kern w:val="2"/>
              <w:sz w:val="22"/>
              <w:lang w:val="en-US"/>
              <w14:ligatures w14:val="standardContextual"/>
            </w:rPr>
          </w:pPr>
          <w:hyperlink w:anchor="_Toc167921587" w:history="1">
            <w:r w:rsidRPr="00D96746">
              <w:rPr>
                <w:rStyle w:val="Hyperlink"/>
                <w:noProof/>
              </w:rPr>
              <w:t>4.1.</w:t>
            </w:r>
            <w:r>
              <w:rPr>
                <w:rFonts w:asciiTheme="minorHAnsi" w:eastAsiaTheme="minorEastAsia" w:hAnsiTheme="minorHAnsi"/>
                <w:noProof/>
                <w:kern w:val="2"/>
                <w:sz w:val="22"/>
                <w:lang w:val="en-US"/>
                <w14:ligatures w14:val="standardContextual"/>
              </w:rPr>
              <w:tab/>
            </w:r>
            <w:r w:rsidRPr="00D96746">
              <w:rPr>
                <w:rStyle w:val="Hyperlink"/>
                <w:noProof/>
              </w:rPr>
              <w:t>Sistēmas Struktūras modelis</w:t>
            </w:r>
            <w:r>
              <w:rPr>
                <w:noProof/>
                <w:webHidden/>
              </w:rPr>
              <w:tab/>
            </w:r>
            <w:r>
              <w:rPr>
                <w:noProof/>
                <w:webHidden/>
              </w:rPr>
              <w:fldChar w:fldCharType="begin"/>
            </w:r>
            <w:r>
              <w:rPr>
                <w:noProof/>
                <w:webHidden/>
              </w:rPr>
              <w:instrText xml:space="preserve"> PAGEREF _Toc167921587 \h </w:instrText>
            </w:r>
            <w:r>
              <w:rPr>
                <w:noProof/>
                <w:webHidden/>
              </w:rPr>
            </w:r>
            <w:r>
              <w:rPr>
                <w:noProof/>
                <w:webHidden/>
              </w:rPr>
              <w:fldChar w:fldCharType="separate"/>
            </w:r>
            <w:r>
              <w:rPr>
                <w:noProof/>
                <w:webHidden/>
              </w:rPr>
              <w:t>15</w:t>
            </w:r>
            <w:r>
              <w:rPr>
                <w:noProof/>
                <w:webHidden/>
              </w:rPr>
              <w:fldChar w:fldCharType="end"/>
            </w:r>
          </w:hyperlink>
        </w:p>
        <w:p w14:paraId="6263D254" w14:textId="1A909068" w:rsidR="001E79B4" w:rsidRDefault="001E79B4">
          <w:pPr>
            <w:pStyle w:val="TOC3"/>
            <w:rPr>
              <w:rFonts w:asciiTheme="minorHAnsi" w:eastAsiaTheme="minorEastAsia" w:hAnsiTheme="minorHAnsi"/>
              <w:i w:val="0"/>
              <w:iCs w:val="0"/>
              <w:kern w:val="2"/>
              <w:szCs w:val="22"/>
              <w:lang w:val="en-US"/>
              <w14:ligatures w14:val="standardContextual"/>
            </w:rPr>
          </w:pPr>
          <w:hyperlink w:anchor="_Toc167921588" w:history="1">
            <w:r w:rsidRPr="00D96746">
              <w:rPr>
                <w:rStyle w:val="Hyperlink"/>
              </w:rPr>
              <w:t>4.1.1. Sistēmas arhitektūra</w:t>
            </w:r>
            <w:r>
              <w:rPr>
                <w:webHidden/>
              </w:rPr>
              <w:tab/>
            </w:r>
            <w:r>
              <w:rPr>
                <w:webHidden/>
              </w:rPr>
              <w:fldChar w:fldCharType="begin"/>
            </w:r>
            <w:r>
              <w:rPr>
                <w:webHidden/>
              </w:rPr>
              <w:instrText xml:space="preserve"> PAGEREF _Toc167921588 \h </w:instrText>
            </w:r>
            <w:r>
              <w:rPr>
                <w:webHidden/>
              </w:rPr>
            </w:r>
            <w:r>
              <w:rPr>
                <w:webHidden/>
              </w:rPr>
              <w:fldChar w:fldCharType="separate"/>
            </w:r>
            <w:r>
              <w:rPr>
                <w:webHidden/>
              </w:rPr>
              <w:t>15</w:t>
            </w:r>
            <w:r>
              <w:rPr>
                <w:webHidden/>
              </w:rPr>
              <w:fldChar w:fldCharType="end"/>
            </w:r>
          </w:hyperlink>
        </w:p>
        <w:p w14:paraId="2A88D242" w14:textId="47AC3D67" w:rsidR="001E79B4" w:rsidRDefault="001E79B4">
          <w:pPr>
            <w:pStyle w:val="TOC3"/>
            <w:rPr>
              <w:rFonts w:asciiTheme="minorHAnsi" w:eastAsiaTheme="minorEastAsia" w:hAnsiTheme="minorHAnsi"/>
              <w:i w:val="0"/>
              <w:iCs w:val="0"/>
              <w:kern w:val="2"/>
              <w:szCs w:val="22"/>
              <w:lang w:val="en-US"/>
              <w14:ligatures w14:val="standardContextual"/>
            </w:rPr>
          </w:pPr>
          <w:hyperlink w:anchor="_Toc167921589" w:history="1">
            <w:r w:rsidRPr="00D96746">
              <w:rPr>
                <w:rStyle w:val="Hyperlink"/>
              </w:rPr>
              <w:t>4.1.2. Sistēmas ER modelis</w:t>
            </w:r>
            <w:r>
              <w:rPr>
                <w:webHidden/>
              </w:rPr>
              <w:tab/>
            </w:r>
            <w:r>
              <w:rPr>
                <w:webHidden/>
              </w:rPr>
              <w:fldChar w:fldCharType="begin"/>
            </w:r>
            <w:r>
              <w:rPr>
                <w:webHidden/>
              </w:rPr>
              <w:instrText xml:space="preserve"> PAGEREF _Toc167921589 \h </w:instrText>
            </w:r>
            <w:r>
              <w:rPr>
                <w:webHidden/>
              </w:rPr>
            </w:r>
            <w:r>
              <w:rPr>
                <w:webHidden/>
              </w:rPr>
              <w:fldChar w:fldCharType="separate"/>
            </w:r>
            <w:r>
              <w:rPr>
                <w:webHidden/>
              </w:rPr>
              <w:t>15</w:t>
            </w:r>
            <w:r>
              <w:rPr>
                <w:webHidden/>
              </w:rPr>
              <w:fldChar w:fldCharType="end"/>
            </w:r>
          </w:hyperlink>
        </w:p>
        <w:p w14:paraId="5DF6FD79" w14:textId="49D7402A" w:rsidR="001E79B4" w:rsidRDefault="001E79B4">
          <w:pPr>
            <w:pStyle w:val="TOC2"/>
            <w:rPr>
              <w:rFonts w:asciiTheme="minorHAnsi" w:eastAsiaTheme="minorEastAsia" w:hAnsiTheme="minorHAnsi"/>
              <w:noProof/>
              <w:kern w:val="2"/>
              <w:sz w:val="22"/>
              <w:lang w:val="en-US"/>
              <w14:ligatures w14:val="standardContextual"/>
            </w:rPr>
          </w:pPr>
          <w:hyperlink w:anchor="_Toc167921590" w:history="1">
            <w:r w:rsidRPr="00D96746">
              <w:rPr>
                <w:rStyle w:val="Hyperlink"/>
                <w:noProof/>
              </w:rPr>
              <w:t>4.2.</w:t>
            </w:r>
            <w:r>
              <w:rPr>
                <w:rFonts w:asciiTheme="minorHAnsi" w:eastAsiaTheme="minorEastAsia" w:hAnsiTheme="minorHAnsi"/>
                <w:noProof/>
                <w:kern w:val="2"/>
                <w:sz w:val="22"/>
                <w:lang w:val="en-US"/>
                <w14:ligatures w14:val="standardContextual"/>
              </w:rPr>
              <w:tab/>
            </w:r>
            <w:r w:rsidRPr="00D96746">
              <w:rPr>
                <w:rStyle w:val="Hyperlink"/>
                <w:noProof/>
              </w:rPr>
              <w:t>Funkcionālais sistēmas modelis</w:t>
            </w:r>
            <w:r>
              <w:rPr>
                <w:noProof/>
                <w:webHidden/>
              </w:rPr>
              <w:tab/>
            </w:r>
            <w:r>
              <w:rPr>
                <w:noProof/>
                <w:webHidden/>
              </w:rPr>
              <w:fldChar w:fldCharType="begin"/>
            </w:r>
            <w:r>
              <w:rPr>
                <w:noProof/>
                <w:webHidden/>
              </w:rPr>
              <w:instrText xml:space="preserve"> PAGEREF _Toc167921590 \h </w:instrText>
            </w:r>
            <w:r>
              <w:rPr>
                <w:noProof/>
                <w:webHidden/>
              </w:rPr>
            </w:r>
            <w:r>
              <w:rPr>
                <w:noProof/>
                <w:webHidden/>
              </w:rPr>
              <w:fldChar w:fldCharType="separate"/>
            </w:r>
            <w:r>
              <w:rPr>
                <w:noProof/>
                <w:webHidden/>
              </w:rPr>
              <w:t>16</w:t>
            </w:r>
            <w:r>
              <w:rPr>
                <w:noProof/>
                <w:webHidden/>
              </w:rPr>
              <w:fldChar w:fldCharType="end"/>
            </w:r>
          </w:hyperlink>
        </w:p>
        <w:p w14:paraId="67670071" w14:textId="7ABE96CE" w:rsidR="001E79B4" w:rsidRDefault="001E79B4">
          <w:pPr>
            <w:pStyle w:val="TOC3"/>
            <w:rPr>
              <w:rFonts w:asciiTheme="minorHAnsi" w:eastAsiaTheme="minorEastAsia" w:hAnsiTheme="minorHAnsi"/>
              <w:i w:val="0"/>
              <w:iCs w:val="0"/>
              <w:kern w:val="2"/>
              <w:szCs w:val="22"/>
              <w:lang w:val="en-US"/>
              <w14:ligatures w14:val="standardContextual"/>
            </w:rPr>
          </w:pPr>
          <w:hyperlink w:anchor="_Toc167921591" w:history="1">
            <w:r w:rsidRPr="00D96746">
              <w:rPr>
                <w:rStyle w:val="Hyperlink"/>
              </w:rPr>
              <w:t>4.2.1. Datu plūsmu modelis</w:t>
            </w:r>
            <w:r>
              <w:rPr>
                <w:webHidden/>
              </w:rPr>
              <w:tab/>
            </w:r>
            <w:r>
              <w:rPr>
                <w:webHidden/>
              </w:rPr>
              <w:fldChar w:fldCharType="begin"/>
            </w:r>
            <w:r>
              <w:rPr>
                <w:webHidden/>
              </w:rPr>
              <w:instrText xml:space="preserve"> PAGEREF _Toc167921591 \h </w:instrText>
            </w:r>
            <w:r>
              <w:rPr>
                <w:webHidden/>
              </w:rPr>
            </w:r>
            <w:r>
              <w:rPr>
                <w:webHidden/>
              </w:rPr>
              <w:fldChar w:fldCharType="separate"/>
            </w:r>
            <w:r>
              <w:rPr>
                <w:webHidden/>
              </w:rPr>
              <w:t>16</w:t>
            </w:r>
            <w:r>
              <w:rPr>
                <w:webHidden/>
              </w:rPr>
              <w:fldChar w:fldCharType="end"/>
            </w:r>
          </w:hyperlink>
        </w:p>
        <w:p w14:paraId="7588E80F" w14:textId="5D39341B"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92" w:history="1">
            <w:r w:rsidRPr="001E79B4">
              <w:rPr>
                <w:rStyle w:val="Hyperlink"/>
                <w:b/>
                <w:bCs/>
                <w:noProof/>
              </w:rPr>
              <w:t>5.</w:t>
            </w:r>
            <w:r w:rsidRPr="001E79B4">
              <w:rPr>
                <w:rFonts w:asciiTheme="minorHAnsi" w:eastAsiaTheme="minorEastAsia" w:hAnsiTheme="minorHAnsi"/>
                <w:b/>
                <w:bCs/>
                <w:noProof/>
                <w:kern w:val="2"/>
                <w:sz w:val="22"/>
                <w:lang w:val="en-US"/>
                <w14:ligatures w14:val="standardContextual"/>
              </w:rPr>
              <w:tab/>
            </w:r>
            <w:r w:rsidRPr="001E79B4">
              <w:rPr>
                <w:rStyle w:val="Hyperlink"/>
                <w:b/>
                <w:bCs/>
                <w:noProof/>
              </w:rPr>
              <w:t>DATU STRUKTŪRU APRAKSTS</w:t>
            </w:r>
            <w:r w:rsidRPr="001E79B4">
              <w:rPr>
                <w:b/>
                <w:bCs/>
                <w:noProof/>
                <w:webHidden/>
              </w:rPr>
              <w:tab/>
            </w:r>
            <w:r w:rsidRPr="001E79B4">
              <w:rPr>
                <w:b/>
                <w:bCs/>
                <w:noProof/>
                <w:webHidden/>
              </w:rPr>
              <w:fldChar w:fldCharType="begin"/>
            </w:r>
            <w:r w:rsidRPr="001E79B4">
              <w:rPr>
                <w:b/>
                <w:bCs/>
                <w:noProof/>
                <w:webHidden/>
              </w:rPr>
              <w:instrText xml:space="preserve"> PAGEREF _Toc167921592 \h </w:instrText>
            </w:r>
            <w:r w:rsidRPr="001E79B4">
              <w:rPr>
                <w:b/>
                <w:bCs/>
                <w:noProof/>
                <w:webHidden/>
              </w:rPr>
            </w:r>
            <w:r w:rsidRPr="001E79B4">
              <w:rPr>
                <w:b/>
                <w:bCs/>
                <w:noProof/>
                <w:webHidden/>
              </w:rPr>
              <w:fldChar w:fldCharType="separate"/>
            </w:r>
            <w:r w:rsidRPr="001E79B4">
              <w:rPr>
                <w:b/>
                <w:bCs/>
                <w:noProof/>
                <w:webHidden/>
              </w:rPr>
              <w:t>21</w:t>
            </w:r>
            <w:r w:rsidRPr="001E79B4">
              <w:rPr>
                <w:b/>
                <w:bCs/>
                <w:noProof/>
                <w:webHidden/>
              </w:rPr>
              <w:fldChar w:fldCharType="end"/>
            </w:r>
          </w:hyperlink>
        </w:p>
        <w:p w14:paraId="203B6EB4" w14:textId="7AA7F53F"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93" w:history="1">
            <w:r w:rsidRPr="001E79B4">
              <w:rPr>
                <w:rStyle w:val="Hyperlink"/>
                <w:b/>
                <w:bCs/>
                <w:noProof/>
              </w:rPr>
              <w:t>6.</w:t>
            </w:r>
            <w:r w:rsidRPr="001E79B4">
              <w:rPr>
                <w:rFonts w:asciiTheme="minorHAnsi" w:eastAsiaTheme="minorEastAsia" w:hAnsiTheme="minorHAnsi"/>
                <w:b/>
                <w:bCs/>
                <w:noProof/>
                <w:kern w:val="2"/>
                <w:sz w:val="22"/>
                <w:lang w:val="en-US"/>
                <w14:ligatures w14:val="standardContextual"/>
              </w:rPr>
              <w:tab/>
            </w:r>
            <w:r w:rsidRPr="001E79B4">
              <w:rPr>
                <w:rStyle w:val="Hyperlink"/>
                <w:b/>
                <w:bCs/>
                <w:noProof/>
              </w:rPr>
              <w:t>LIETOTĀJA CEĻVEDIS</w:t>
            </w:r>
            <w:r w:rsidRPr="001E79B4">
              <w:rPr>
                <w:b/>
                <w:bCs/>
                <w:noProof/>
                <w:webHidden/>
              </w:rPr>
              <w:tab/>
            </w:r>
            <w:r w:rsidRPr="001E79B4">
              <w:rPr>
                <w:b/>
                <w:bCs/>
                <w:noProof/>
                <w:webHidden/>
              </w:rPr>
              <w:fldChar w:fldCharType="begin"/>
            </w:r>
            <w:r w:rsidRPr="001E79B4">
              <w:rPr>
                <w:b/>
                <w:bCs/>
                <w:noProof/>
                <w:webHidden/>
              </w:rPr>
              <w:instrText xml:space="preserve"> PAGEREF _Toc167921593 \h </w:instrText>
            </w:r>
            <w:r w:rsidRPr="001E79B4">
              <w:rPr>
                <w:b/>
                <w:bCs/>
                <w:noProof/>
                <w:webHidden/>
              </w:rPr>
            </w:r>
            <w:r w:rsidRPr="001E79B4">
              <w:rPr>
                <w:b/>
                <w:bCs/>
                <w:noProof/>
                <w:webHidden/>
              </w:rPr>
              <w:fldChar w:fldCharType="separate"/>
            </w:r>
            <w:r w:rsidRPr="001E79B4">
              <w:rPr>
                <w:b/>
                <w:bCs/>
                <w:noProof/>
                <w:webHidden/>
              </w:rPr>
              <w:t>25</w:t>
            </w:r>
            <w:r w:rsidRPr="001E79B4">
              <w:rPr>
                <w:b/>
                <w:bCs/>
                <w:noProof/>
                <w:webHidden/>
              </w:rPr>
              <w:fldChar w:fldCharType="end"/>
            </w:r>
          </w:hyperlink>
        </w:p>
        <w:p w14:paraId="2312AE8F" w14:textId="072130A8" w:rsidR="001E79B4" w:rsidRDefault="001E79B4">
          <w:pPr>
            <w:pStyle w:val="TOC2"/>
            <w:rPr>
              <w:rFonts w:asciiTheme="minorHAnsi" w:eastAsiaTheme="minorEastAsia" w:hAnsiTheme="minorHAnsi"/>
              <w:noProof/>
              <w:kern w:val="2"/>
              <w:sz w:val="22"/>
              <w:lang w:val="en-US"/>
              <w14:ligatures w14:val="standardContextual"/>
            </w:rPr>
          </w:pPr>
          <w:hyperlink w:anchor="_Toc167921594" w:history="1">
            <w:r w:rsidRPr="00D96746">
              <w:rPr>
                <w:rStyle w:val="Hyperlink"/>
                <w:noProof/>
              </w:rPr>
              <w:t>6.1.</w:t>
            </w:r>
            <w:r>
              <w:rPr>
                <w:rFonts w:asciiTheme="minorHAnsi" w:eastAsiaTheme="minorEastAsia" w:hAnsiTheme="minorHAnsi"/>
                <w:noProof/>
                <w:kern w:val="2"/>
                <w:sz w:val="22"/>
                <w:lang w:val="en-US"/>
                <w14:ligatures w14:val="standardContextual"/>
              </w:rPr>
              <w:tab/>
            </w:r>
            <w:r w:rsidRPr="00D96746">
              <w:rPr>
                <w:rStyle w:val="Hyperlink"/>
                <w:noProof/>
              </w:rPr>
              <w:t>Sistēmas prasības aparatūrai un programmatūrai</w:t>
            </w:r>
            <w:r>
              <w:rPr>
                <w:noProof/>
                <w:webHidden/>
              </w:rPr>
              <w:tab/>
            </w:r>
            <w:r>
              <w:rPr>
                <w:noProof/>
                <w:webHidden/>
              </w:rPr>
              <w:fldChar w:fldCharType="begin"/>
            </w:r>
            <w:r>
              <w:rPr>
                <w:noProof/>
                <w:webHidden/>
              </w:rPr>
              <w:instrText xml:space="preserve"> PAGEREF _Toc167921594 \h </w:instrText>
            </w:r>
            <w:r>
              <w:rPr>
                <w:noProof/>
                <w:webHidden/>
              </w:rPr>
            </w:r>
            <w:r>
              <w:rPr>
                <w:noProof/>
                <w:webHidden/>
              </w:rPr>
              <w:fldChar w:fldCharType="separate"/>
            </w:r>
            <w:r>
              <w:rPr>
                <w:noProof/>
                <w:webHidden/>
              </w:rPr>
              <w:t>25</w:t>
            </w:r>
            <w:r>
              <w:rPr>
                <w:noProof/>
                <w:webHidden/>
              </w:rPr>
              <w:fldChar w:fldCharType="end"/>
            </w:r>
          </w:hyperlink>
        </w:p>
        <w:p w14:paraId="1EBF5C26" w14:textId="29D058DB" w:rsidR="001E79B4" w:rsidRDefault="001E79B4">
          <w:pPr>
            <w:pStyle w:val="TOC2"/>
            <w:rPr>
              <w:rFonts w:asciiTheme="minorHAnsi" w:eastAsiaTheme="minorEastAsia" w:hAnsiTheme="minorHAnsi"/>
              <w:noProof/>
              <w:kern w:val="2"/>
              <w:sz w:val="22"/>
              <w:lang w:val="en-US"/>
              <w14:ligatures w14:val="standardContextual"/>
            </w:rPr>
          </w:pPr>
          <w:hyperlink w:anchor="_Toc167921595" w:history="1">
            <w:r w:rsidRPr="00D96746">
              <w:rPr>
                <w:rStyle w:val="Hyperlink"/>
                <w:noProof/>
              </w:rPr>
              <w:t>6.2.</w:t>
            </w:r>
            <w:r>
              <w:rPr>
                <w:rFonts w:asciiTheme="minorHAnsi" w:eastAsiaTheme="minorEastAsia" w:hAnsiTheme="minorHAnsi"/>
                <w:noProof/>
                <w:kern w:val="2"/>
                <w:sz w:val="22"/>
                <w:lang w:val="en-US"/>
                <w14:ligatures w14:val="standardContextual"/>
              </w:rPr>
              <w:tab/>
            </w:r>
            <w:r w:rsidRPr="00D96746">
              <w:rPr>
                <w:rStyle w:val="Hyperlink"/>
                <w:noProof/>
              </w:rPr>
              <w:t>Sistēmas instalācija un palaišana</w:t>
            </w:r>
            <w:r>
              <w:rPr>
                <w:noProof/>
                <w:webHidden/>
              </w:rPr>
              <w:tab/>
            </w:r>
            <w:r>
              <w:rPr>
                <w:noProof/>
                <w:webHidden/>
              </w:rPr>
              <w:fldChar w:fldCharType="begin"/>
            </w:r>
            <w:r>
              <w:rPr>
                <w:noProof/>
                <w:webHidden/>
              </w:rPr>
              <w:instrText xml:space="preserve"> PAGEREF _Toc167921595 \h </w:instrText>
            </w:r>
            <w:r>
              <w:rPr>
                <w:noProof/>
                <w:webHidden/>
              </w:rPr>
            </w:r>
            <w:r>
              <w:rPr>
                <w:noProof/>
                <w:webHidden/>
              </w:rPr>
              <w:fldChar w:fldCharType="separate"/>
            </w:r>
            <w:r>
              <w:rPr>
                <w:noProof/>
                <w:webHidden/>
              </w:rPr>
              <w:t>25</w:t>
            </w:r>
            <w:r>
              <w:rPr>
                <w:noProof/>
                <w:webHidden/>
              </w:rPr>
              <w:fldChar w:fldCharType="end"/>
            </w:r>
          </w:hyperlink>
        </w:p>
        <w:p w14:paraId="2E3EDA20" w14:textId="732E889E" w:rsidR="001E79B4" w:rsidRDefault="001E79B4">
          <w:pPr>
            <w:pStyle w:val="TOC2"/>
            <w:rPr>
              <w:rFonts w:asciiTheme="minorHAnsi" w:eastAsiaTheme="minorEastAsia" w:hAnsiTheme="minorHAnsi"/>
              <w:noProof/>
              <w:kern w:val="2"/>
              <w:sz w:val="22"/>
              <w:lang w:val="en-US"/>
              <w14:ligatures w14:val="standardContextual"/>
            </w:rPr>
          </w:pPr>
          <w:hyperlink w:anchor="_Toc167921596" w:history="1">
            <w:r w:rsidRPr="00D96746">
              <w:rPr>
                <w:rStyle w:val="Hyperlink"/>
                <w:noProof/>
              </w:rPr>
              <w:t>6.3.</w:t>
            </w:r>
            <w:r>
              <w:rPr>
                <w:rFonts w:asciiTheme="minorHAnsi" w:eastAsiaTheme="minorEastAsia" w:hAnsiTheme="minorHAnsi"/>
                <w:noProof/>
                <w:kern w:val="2"/>
                <w:sz w:val="22"/>
                <w:lang w:val="en-US"/>
                <w14:ligatures w14:val="standardContextual"/>
              </w:rPr>
              <w:tab/>
            </w:r>
            <w:r w:rsidRPr="00D96746">
              <w:rPr>
                <w:rStyle w:val="Hyperlink"/>
                <w:noProof/>
              </w:rPr>
              <w:t>Programmas apraksts</w:t>
            </w:r>
            <w:r>
              <w:rPr>
                <w:noProof/>
                <w:webHidden/>
              </w:rPr>
              <w:tab/>
            </w:r>
            <w:r>
              <w:rPr>
                <w:noProof/>
                <w:webHidden/>
              </w:rPr>
              <w:fldChar w:fldCharType="begin"/>
            </w:r>
            <w:r>
              <w:rPr>
                <w:noProof/>
                <w:webHidden/>
              </w:rPr>
              <w:instrText xml:space="preserve"> PAGEREF _Toc167921596 \h </w:instrText>
            </w:r>
            <w:r>
              <w:rPr>
                <w:noProof/>
                <w:webHidden/>
              </w:rPr>
            </w:r>
            <w:r>
              <w:rPr>
                <w:noProof/>
                <w:webHidden/>
              </w:rPr>
              <w:fldChar w:fldCharType="separate"/>
            </w:r>
            <w:r>
              <w:rPr>
                <w:noProof/>
                <w:webHidden/>
              </w:rPr>
              <w:t>25</w:t>
            </w:r>
            <w:r>
              <w:rPr>
                <w:noProof/>
                <w:webHidden/>
              </w:rPr>
              <w:fldChar w:fldCharType="end"/>
            </w:r>
          </w:hyperlink>
        </w:p>
        <w:p w14:paraId="3C42B991" w14:textId="4725AE56" w:rsidR="001E79B4" w:rsidRDefault="001E79B4">
          <w:pPr>
            <w:pStyle w:val="TOC2"/>
            <w:rPr>
              <w:rFonts w:asciiTheme="minorHAnsi" w:eastAsiaTheme="minorEastAsia" w:hAnsiTheme="minorHAnsi"/>
              <w:noProof/>
              <w:kern w:val="2"/>
              <w:sz w:val="22"/>
              <w:lang w:val="en-US"/>
              <w14:ligatures w14:val="standardContextual"/>
            </w:rPr>
          </w:pPr>
          <w:hyperlink w:anchor="_Toc167921597" w:history="1">
            <w:r w:rsidRPr="00D96746">
              <w:rPr>
                <w:rStyle w:val="Hyperlink"/>
                <w:noProof/>
              </w:rPr>
              <w:t>6.4.</w:t>
            </w:r>
            <w:r>
              <w:rPr>
                <w:rFonts w:asciiTheme="minorHAnsi" w:eastAsiaTheme="minorEastAsia" w:hAnsiTheme="minorHAnsi"/>
                <w:noProof/>
                <w:kern w:val="2"/>
                <w:sz w:val="22"/>
                <w:lang w:val="en-US"/>
                <w14:ligatures w14:val="standardContextual"/>
              </w:rPr>
              <w:tab/>
            </w:r>
            <w:r w:rsidRPr="00D96746">
              <w:rPr>
                <w:rStyle w:val="Hyperlink"/>
                <w:noProof/>
              </w:rPr>
              <w:t>Testa piemērs</w:t>
            </w:r>
            <w:r>
              <w:rPr>
                <w:noProof/>
                <w:webHidden/>
              </w:rPr>
              <w:tab/>
            </w:r>
            <w:r>
              <w:rPr>
                <w:noProof/>
                <w:webHidden/>
              </w:rPr>
              <w:fldChar w:fldCharType="begin"/>
            </w:r>
            <w:r>
              <w:rPr>
                <w:noProof/>
                <w:webHidden/>
              </w:rPr>
              <w:instrText xml:space="preserve"> PAGEREF _Toc167921597 \h </w:instrText>
            </w:r>
            <w:r>
              <w:rPr>
                <w:noProof/>
                <w:webHidden/>
              </w:rPr>
            </w:r>
            <w:r>
              <w:rPr>
                <w:noProof/>
                <w:webHidden/>
              </w:rPr>
              <w:fldChar w:fldCharType="separate"/>
            </w:r>
            <w:r>
              <w:rPr>
                <w:noProof/>
                <w:webHidden/>
              </w:rPr>
              <w:t>25</w:t>
            </w:r>
            <w:r>
              <w:rPr>
                <w:noProof/>
                <w:webHidden/>
              </w:rPr>
              <w:fldChar w:fldCharType="end"/>
            </w:r>
          </w:hyperlink>
        </w:p>
        <w:p w14:paraId="66D5D580" w14:textId="281D64C3"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98" w:history="1">
            <w:r w:rsidRPr="001E79B4">
              <w:rPr>
                <w:rStyle w:val="Hyperlink"/>
                <w:b/>
                <w:bCs/>
                <w:noProof/>
              </w:rPr>
              <w:t>NOBEIGUMS</w:t>
            </w:r>
            <w:r w:rsidRPr="001E79B4">
              <w:rPr>
                <w:b/>
                <w:bCs/>
                <w:noProof/>
                <w:webHidden/>
              </w:rPr>
              <w:tab/>
            </w:r>
            <w:r w:rsidRPr="001E79B4">
              <w:rPr>
                <w:b/>
                <w:bCs/>
                <w:noProof/>
                <w:webHidden/>
              </w:rPr>
              <w:fldChar w:fldCharType="begin"/>
            </w:r>
            <w:r w:rsidRPr="001E79B4">
              <w:rPr>
                <w:b/>
                <w:bCs/>
                <w:noProof/>
                <w:webHidden/>
              </w:rPr>
              <w:instrText xml:space="preserve"> PAGEREF _Toc167921598 \h </w:instrText>
            </w:r>
            <w:r w:rsidRPr="001E79B4">
              <w:rPr>
                <w:b/>
                <w:bCs/>
                <w:noProof/>
                <w:webHidden/>
              </w:rPr>
            </w:r>
            <w:r w:rsidRPr="001E79B4">
              <w:rPr>
                <w:b/>
                <w:bCs/>
                <w:noProof/>
                <w:webHidden/>
              </w:rPr>
              <w:fldChar w:fldCharType="separate"/>
            </w:r>
            <w:r w:rsidRPr="001E79B4">
              <w:rPr>
                <w:b/>
                <w:bCs/>
                <w:noProof/>
                <w:webHidden/>
              </w:rPr>
              <w:t>26</w:t>
            </w:r>
            <w:r w:rsidRPr="001E79B4">
              <w:rPr>
                <w:b/>
                <w:bCs/>
                <w:noProof/>
                <w:webHidden/>
              </w:rPr>
              <w:fldChar w:fldCharType="end"/>
            </w:r>
          </w:hyperlink>
        </w:p>
        <w:p w14:paraId="346C89EF" w14:textId="24E37D78"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599" w:history="1">
            <w:r w:rsidRPr="001E79B4">
              <w:rPr>
                <w:rStyle w:val="Hyperlink"/>
                <w:b/>
                <w:bCs/>
                <w:noProof/>
              </w:rPr>
              <w:t>INFORMĀCIJAS AVOTI</w:t>
            </w:r>
            <w:r w:rsidRPr="001E79B4">
              <w:rPr>
                <w:b/>
                <w:bCs/>
                <w:noProof/>
                <w:webHidden/>
              </w:rPr>
              <w:tab/>
            </w:r>
            <w:r w:rsidRPr="001E79B4">
              <w:rPr>
                <w:b/>
                <w:bCs/>
                <w:noProof/>
                <w:webHidden/>
              </w:rPr>
              <w:fldChar w:fldCharType="begin"/>
            </w:r>
            <w:r w:rsidRPr="001E79B4">
              <w:rPr>
                <w:b/>
                <w:bCs/>
                <w:noProof/>
                <w:webHidden/>
              </w:rPr>
              <w:instrText xml:space="preserve"> PAGEREF _Toc167921599 \h </w:instrText>
            </w:r>
            <w:r w:rsidRPr="001E79B4">
              <w:rPr>
                <w:b/>
                <w:bCs/>
                <w:noProof/>
                <w:webHidden/>
              </w:rPr>
            </w:r>
            <w:r w:rsidRPr="001E79B4">
              <w:rPr>
                <w:b/>
                <w:bCs/>
                <w:noProof/>
                <w:webHidden/>
              </w:rPr>
              <w:fldChar w:fldCharType="separate"/>
            </w:r>
            <w:r w:rsidRPr="001E79B4">
              <w:rPr>
                <w:b/>
                <w:bCs/>
                <w:noProof/>
                <w:webHidden/>
              </w:rPr>
              <w:t>27</w:t>
            </w:r>
            <w:r w:rsidRPr="001E79B4">
              <w:rPr>
                <w:b/>
                <w:bCs/>
                <w:noProof/>
                <w:webHidden/>
              </w:rPr>
              <w:fldChar w:fldCharType="end"/>
            </w:r>
          </w:hyperlink>
        </w:p>
        <w:p w14:paraId="42F46805" w14:textId="311F43E6" w:rsidR="001E79B4" w:rsidRPr="001E79B4" w:rsidRDefault="001E79B4">
          <w:pPr>
            <w:pStyle w:val="TOC1"/>
            <w:rPr>
              <w:rFonts w:asciiTheme="minorHAnsi" w:eastAsiaTheme="minorEastAsia" w:hAnsiTheme="minorHAnsi"/>
              <w:b/>
              <w:bCs/>
              <w:noProof/>
              <w:kern w:val="2"/>
              <w:sz w:val="22"/>
              <w:lang w:val="en-US"/>
              <w14:ligatures w14:val="standardContextual"/>
            </w:rPr>
          </w:pPr>
          <w:hyperlink w:anchor="_Toc167921600" w:history="1">
            <w:r w:rsidRPr="001E79B4">
              <w:rPr>
                <w:rStyle w:val="Hyperlink"/>
                <w:b/>
                <w:bCs/>
                <w:noProof/>
              </w:rPr>
              <w:t>PIELIKUMI</w:t>
            </w:r>
            <w:r w:rsidRPr="001E79B4">
              <w:rPr>
                <w:b/>
                <w:bCs/>
                <w:noProof/>
                <w:webHidden/>
              </w:rPr>
              <w:tab/>
            </w:r>
            <w:r w:rsidRPr="001E79B4">
              <w:rPr>
                <w:b/>
                <w:bCs/>
                <w:noProof/>
                <w:webHidden/>
              </w:rPr>
              <w:fldChar w:fldCharType="begin"/>
            </w:r>
            <w:r w:rsidRPr="001E79B4">
              <w:rPr>
                <w:b/>
                <w:bCs/>
                <w:noProof/>
                <w:webHidden/>
              </w:rPr>
              <w:instrText xml:space="preserve"> PAGEREF _Toc167921600 \h </w:instrText>
            </w:r>
            <w:r w:rsidRPr="001E79B4">
              <w:rPr>
                <w:b/>
                <w:bCs/>
                <w:noProof/>
                <w:webHidden/>
              </w:rPr>
            </w:r>
            <w:r w:rsidRPr="001E79B4">
              <w:rPr>
                <w:b/>
                <w:bCs/>
                <w:noProof/>
                <w:webHidden/>
              </w:rPr>
              <w:fldChar w:fldCharType="separate"/>
            </w:r>
            <w:r w:rsidRPr="001E79B4">
              <w:rPr>
                <w:b/>
                <w:bCs/>
                <w:noProof/>
                <w:webHidden/>
              </w:rPr>
              <w:t>28</w:t>
            </w:r>
            <w:r w:rsidRPr="001E79B4">
              <w:rPr>
                <w:b/>
                <w:bCs/>
                <w:noProof/>
                <w:webHidden/>
              </w:rPr>
              <w:fldChar w:fldCharType="end"/>
            </w:r>
          </w:hyperlink>
        </w:p>
        <w:p w14:paraId="35476B9F" w14:textId="488ABA7D" w:rsidR="001E79B4" w:rsidRDefault="001E79B4">
          <w:pPr>
            <w:pStyle w:val="TOC2"/>
            <w:rPr>
              <w:rFonts w:asciiTheme="minorHAnsi" w:eastAsiaTheme="minorEastAsia" w:hAnsiTheme="minorHAnsi"/>
              <w:noProof/>
              <w:kern w:val="2"/>
              <w:sz w:val="22"/>
              <w:lang w:val="en-US"/>
              <w14:ligatures w14:val="standardContextual"/>
            </w:rPr>
          </w:pPr>
          <w:hyperlink w:anchor="_Toc167921601" w:history="1">
            <w:r w:rsidRPr="00D96746">
              <w:rPr>
                <w:rStyle w:val="Hyperlink"/>
                <w:noProof/>
              </w:rPr>
              <w:t>1. pielikums. Pārskatu piemēri</w:t>
            </w:r>
            <w:r>
              <w:rPr>
                <w:noProof/>
                <w:webHidden/>
              </w:rPr>
              <w:tab/>
            </w:r>
            <w:r>
              <w:rPr>
                <w:noProof/>
                <w:webHidden/>
              </w:rPr>
              <w:fldChar w:fldCharType="begin"/>
            </w:r>
            <w:r>
              <w:rPr>
                <w:noProof/>
                <w:webHidden/>
              </w:rPr>
              <w:instrText xml:space="preserve"> PAGEREF _Toc167921601 \h </w:instrText>
            </w:r>
            <w:r>
              <w:rPr>
                <w:noProof/>
                <w:webHidden/>
              </w:rPr>
            </w:r>
            <w:r>
              <w:rPr>
                <w:noProof/>
                <w:webHidden/>
              </w:rPr>
              <w:fldChar w:fldCharType="separate"/>
            </w:r>
            <w:r>
              <w:rPr>
                <w:noProof/>
                <w:webHidden/>
              </w:rPr>
              <w:t>28</w:t>
            </w:r>
            <w:r>
              <w:rPr>
                <w:noProof/>
                <w:webHidden/>
              </w:rPr>
              <w:fldChar w:fldCharType="end"/>
            </w:r>
          </w:hyperlink>
        </w:p>
        <w:p w14:paraId="0FF88A82" w14:textId="680D9BBA" w:rsidR="001E79B4" w:rsidRDefault="001E79B4">
          <w:pPr>
            <w:pStyle w:val="TOC2"/>
            <w:rPr>
              <w:rFonts w:asciiTheme="minorHAnsi" w:eastAsiaTheme="minorEastAsia" w:hAnsiTheme="minorHAnsi"/>
              <w:noProof/>
              <w:kern w:val="2"/>
              <w:sz w:val="22"/>
              <w:lang w:val="en-US"/>
              <w14:ligatures w14:val="standardContextual"/>
            </w:rPr>
          </w:pPr>
          <w:hyperlink w:anchor="_Toc167921602" w:history="1">
            <w:r w:rsidRPr="00D96746">
              <w:rPr>
                <w:rStyle w:val="Hyperlink"/>
                <w:noProof/>
              </w:rPr>
              <w:t>2. pielikums. Ekrānattēlu piemēri</w:t>
            </w:r>
            <w:r>
              <w:rPr>
                <w:noProof/>
                <w:webHidden/>
              </w:rPr>
              <w:tab/>
            </w:r>
            <w:r>
              <w:rPr>
                <w:noProof/>
                <w:webHidden/>
              </w:rPr>
              <w:fldChar w:fldCharType="begin"/>
            </w:r>
            <w:r>
              <w:rPr>
                <w:noProof/>
                <w:webHidden/>
              </w:rPr>
              <w:instrText xml:space="preserve"> PAGEREF _Toc167921602 \h </w:instrText>
            </w:r>
            <w:r>
              <w:rPr>
                <w:noProof/>
                <w:webHidden/>
              </w:rPr>
            </w:r>
            <w:r>
              <w:rPr>
                <w:noProof/>
                <w:webHidden/>
              </w:rPr>
              <w:fldChar w:fldCharType="separate"/>
            </w:r>
            <w:r>
              <w:rPr>
                <w:noProof/>
                <w:webHidden/>
              </w:rPr>
              <w:t>28</w:t>
            </w:r>
            <w:r>
              <w:rPr>
                <w:noProof/>
                <w:webHidden/>
              </w:rPr>
              <w:fldChar w:fldCharType="end"/>
            </w:r>
          </w:hyperlink>
        </w:p>
        <w:p w14:paraId="4CE6453D" w14:textId="6A6CF351" w:rsidR="001E79B4" w:rsidRDefault="001E79B4">
          <w:pPr>
            <w:pStyle w:val="TOC2"/>
            <w:rPr>
              <w:rFonts w:asciiTheme="minorHAnsi" w:eastAsiaTheme="minorEastAsia" w:hAnsiTheme="minorHAnsi"/>
              <w:noProof/>
              <w:kern w:val="2"/>
              <w:sz w:val="22"/>
              <w:lang w:val="en-US"/>
              <w14:ligatures w14:val="standardContextual"/>
            </w:rPr>
          </w:pPr>
          <w:hyperlink w:anchor="_Toc167921603" w:history="1">
            <w:r w:rsidRPr="00D96746">
              <w:rPr>
                <w:rStyle w:val="Hyperlink"/>
                <w:noProof/>
              </w:rPr>
              <w:t>3. pielikums. Programmas pirmteksts</w:t>
            </w:r>
            <w:r>
              <w:rPr>
                <w:noProof/>
                <w:webHidden/>
              </w:rPr>
              <w:tab/>
            </w:r>
            <w:r>
              <w:rPr>
                <w:noProof/>
                <w:webHidden/>
              </w:rPr>
              <w:fldChar w:fldCharType="begin"/>
            </w:r>
            <w:r>
              <w:rPr>
                <w:noProof/>
                <w:webHidden/>
              </w:rPr>
              <w:instrText xml:space="preserve"> PAGEREF _Toc167921603 \h </w:instrText>
            </w:r>
            <w:r>
              <w:rPr>
                <w:noProof/>
                <w:webHidden/>
              </w:rPr>
            </w:r>
            <w:r>
              <w:rPr>
                <w:noProof/>
                <w:webHidden/>
              </w:rPr>
              <w:fldChar w:fldCharType="separate"/>
            </w:r>
            <w:r>
              <w:rPr>
                <w:noProof/>
                <w:webHidden/>
              </w:rPr>
              <w:t>28</w:t>
            </w:r>
            <w:r>
              <w:rPr>
                <w:noProof/>
                <w:webHidden/>
              </w:rPr>
              <w:fldChar w:fldCharType="end"/>
            </w:r>
          </w:hyperlink>
        </w:p>
        <w:p w14:paraId="6CA9C048" w14:textId="69A01FA9" w:rsidR="001E79B4" w:rsidRPr="001E79B4" w:rsidRDefault="002110C7" w:rsidP="000B755C">
          <w:pPr>
            <w:ind w:firstLine="0"/>
            <w:rPr>
              <w:noProof/>
              <w:sz w:val="22"/>
              <w:szCs w:val="20"/>
            </w:rPr>
          </w:pPr>
          <w:r w:rsidRPr="006B4ECB">
            <w:rPr>
              <w:noProof/>
              <w:sz w:val="22"/>
              <w:szCs w:val="20"/>
            </w:rPr>
            <w:fldChar w:fldCharType="end"/>
          </w:r>
        </w:p>
      </w:sdtContent>
    </w:sdt>
    <w:p w14:paraId="5D3D117E" w14:textId="39A0541B" w:rsidR="001E79B4" w:rsidRPr="001E79B4" w:rsidRDefault="001E79B4" w:rsidP="001E79B4">
      <w:pPr>
        <w:tabs>
          <w:tab w:val="left" w:pos="3203"/>
        </w:tabs>
        <w:sectPr w:rsidR="001E79B4" w:rsidRPr="001E79B4" w:rsidSect="000A304E">
          <w:footerReference w:type="default" r:id="rId9"/>
          <w:pgSz w:w="11906" w:h="16838"/>
          <w:pgMar w:top="1134" w:right="1134" w:bottom="1134" w:left="1701" w:header="709" w:footer="709" w:gutter="0"/>
          <w:cols w:space="708"/>
          <w:docGrid w:linePitch="360"/>
        </w:sectPr>
      </w:pPr>
      <w:r>
        <w:tab/>
      </w:r>
    </w:p>
    <w:p w14:paraId="796748AC" w14:textId="3EEB8CDB" w:rsidR="009832A2" w:rsidRPr="001E79B4" w:rsidRDefault="009832A2" w:rsidP="001E79B4">
      <w:pPr>
        <w:pStyle w:val="Heading1"/>
        <w:spacing w:before="0" w:line="360" w:lineRule="auto"/>
        <w:rPr>
          <w:rFonts w:cs="Times New Roman"/>
          <w:caps/>
          <w:color w:val="000000" w:themeColor="text1"/>
        </w:rPr>
      </w:pPr>
      <w:bookmarkStart w:id="3" w:name="_Toc167921577"/>
      <w:bookmarkEnd w:id="0"/>
      <w:bookmarkEnd w:id="1"/>
      <w:bookmarkEnd w:id="2"/>
      <w:r w:rsidRPr="00256446">
        <w:rPr>
          <w:rFonts w:cs="Times New Roman"/>
          <w:caps/>
          <w:color w:val="000000" w:themeColor="text1"/>
        </w:rPr>
        <w:lastRenderedPageBreak/>
        <w:t>ievads</w:t>
      </w:r>
      <w:bookmarkEnd w:id="3"/>
    </w:p>
    <w:p w14:paraId="6BA76B37" w14:textId="4DF39C78" w:rsidR="00FF3462" w:rsidRDefault="00FF3462" w:rsidP="00E91CAB">
      <w:r>
        <w:t>Mūsdienu digitālajā laikmetā pieaug pieprasījums pēc tiešsaistes iepirkšanās platformām, kas nodrošina ērtu un efektīvu piekļuvi dažādiem produktiem, tostarp grāmatām. Tradicionālie grāmatu veikali saskaras ar konkurenci no digitālajiem ekvivalentiem, kas piedāvā plašu grāmatu izvēli, ātru piegādi un lietotāju draudzīgas funkcijas. Interneta grāmatveikala izstrāde ir nepieciešama, lai atbilstu šiem tirgus pieprasījumiem un nodrošinātu mūsdienīgu risinājumu grāmatu tirdzniecības nozarē.</w:t>
      </w:r>
    </w:p>
    <w:p w14:paraId="0A4F956B" w14:textId="6A819E7A" w:rsidR="00FF3462" w:rsidRDefault="00FF3462" w:rsidP="00E91CAB">
      <w:r>
        <w:t xml:space="preserve">Šādas sistēmas aktualitāti nosaka vairāki faktori. Pirmkārt, tā nodrošina lietotājiem ērtu veidu, kā piekļūt plašam grāmatu klāstam, lasīt recenzijas un vērtējumus, kā arī veikt pirkumus tiešsaistē. Otrkārt, tā ļauj grāmatu veikaliem un izdevējiem paplašināt savu tirgus sasniedzamību, izmantojot </w:t>
      </w:r>
      <w:r w:rsidR="007C6CE3">
        <w:t>tīmekli</w:t>
      </w:r>
      <w:r>
        <w:t>. Treškārt, administrācijas panelis sniedz veikala vadībai iespēju efektīvi pārvaldīt grāmatu katalogu, pasūtījumus un lietotāju kontus, tādējādi uzlabojot uzņēmuma darbīb</w:t>
      </w:r>
      <w:r w:rsidR="009F1E4E">
        <w:t xml:space="preserve">u, </w:t>
      </w:r>
      <w:r w:rsidR="00D11408">
        <w:t>jo</w:t>
      </w:r>
      <w:r w:rsidR="009F1E4E">
        <w:t xml:space="preserve"> datorprogrammu izmantošana krietni samazina </w:t>
      </w:r>
      <w:r w:rsidR="00A02E38">
        <w:t>uzņēmuma darbinieku</w:t>
      </w:r>
      <w:r w:rsidR="009F1E4E">
        <w:t xml:space="preserve"> manuālo </w:t>
      </w:r>
      <w:r w:rsidR="00F70747">
        <w:t>darbu</w:t>
      </w:r>
      <w:r w:rsidR="009F1E4E">
        <w:t xml:space="preserve"> un </w:t>
      </w:r>
      <w:r w:rsidR="00053BD7">
        <w:t>tā</w:t>
      </w:r>
      <w:r w:rsidR="009F1E4E">
        <w:t xml:space="preserve"> apjomu</w:t>
      </w:r>
      <w:r>
        <w:t>.</w:t>
      </w:r>
    </w:p>
    <w:p w14:paraId="3B37A4CB" w14:textId="7ADA58EC" w:rsidR="00FF3462" w:rsidRDefault="00FF3462" w:rsidP="00E91CAB">
      <w:r>
        <w:t>Tirgus izpēte rāda, ka ir vairākas esošas alternatīvas sistēmas, piemēram, Amazon, Goodreads un Barnes &amp; Noble,</w:t>
      </w:r>
      <w:r w:rsidR="00536CC3">
        <w:t xml:space="preserve"> vai arī vietējās sistēmas kā Zvaigzne ABC un Jānis Roze</w:t>
      </w:r>
      <w:r w:rsidR="008439DE">
        <w:t>,</w:t>
      </w:r>
      <w:r>
        <w:t xml:space="preserve"> kas piedāvā līdzīgas funkcijas. Tomēr šīs </w:t>
      </w:r>
      <w:r w:rsidR="00A9465C">
        <w:t>milzīgās sistēmas</w:t>
      </w:r>
      <w:r>
        <w:t xml:space="preserve"> bieži ir vērstas uz globālo tirgu un var nepiedāvāt personalizētus risinājumus vietējiem grāmatu veikaliem</w:t>
      </w:r>
      <w:r w:rsidR="00A9465C">
        <w:t>, savukārt vietējie grāmatu veikali</w:t>
      </w:r>
      <w:r w:rsidR="008A53D4">
        <w:t xml:space="preserve"> bieži vien ir nestabili un nesnied</w:t>
      </w:r>
      <w:r w:rsidR="00E018E0">
        <w:t>z</w:t>
      </w:r>
      <w:r w:rsidR="008A53D4">
        <w:t xml:space="preserve"> patīkamu lietotāja pieredzi.</w:t>
      </w:r>
    </w:p>
    <w:p w14:paraId="518D2750" w14:textId="10D322EF" w:rsidR="00FF3462" w:rsidRDefault="00FF3462" w:rsidP="00E91CAB">
      <w:r>
        <w:t>Pasūtītāja organizācijas situācija pirms programmas izstrādes bija raksturīga ar ierobežotu tirgus sasniedzamību un nespēju efektīvi pārvaldīt lielu grāmatu katalogu un klientu pasūtījumus. Tā rezultātā uzņēmums zaudēja konkurences priekšrocības un saskārās ar samazinātu peļņu. Tādējādi labākais risinājums bija izveidot jaunu, modernu interneta grāmatveikalu, kas spēj apmierināt gan uzņēmuma, gan klientu vajadzības.</w:t>
      </w:r>
    </w:p>
    <w:p w14:paraId="7D7D3FB6" w14:textId="5206FEC4" w:rsidR="00FF3462" w:rsidRDefault="00FF3462" w:rsidP="00E91CAB">
      <w:r>
        <w:t>Izstrādātā sistēma ir paredzēta plašai mērķauditorijai, tai skaitā grāmatu lasītājiem, kuri vēlas viegli piekļūt grāmatām tiešsaistē, kā arī grāmatu veikaliem un izdevējiem, kuri vēlas paplašināt savu tirgus sasniedzamību. Ieinteresētās personas ietver gan individuālos lietotājus, gan uzņēmumus, kas gūst labumu no ērtās piekļuves grāmatām un pārvaldības sistēmas</w:t>
      </w:r>
      <w:r w:rsidR="00E91CAB">
        <w:t>.</w:t>
      </w:r>
    </w:p>
    <w:p w14:paraId="7CB4076D" w14:textId="4199E8A0" w:rsidR="00402FD3" w:rsidRDefault="00FF3462" w:rsidP="00FF3462">
      <w:r>
        <w:t>Interneta grāmatveikala izstrāde</w:t>
      </w:r>
      <w:r w:rsidR="00020693">
        <w:t xml:space="preserve"> </w:t>
      </w:r>
      <w:r>
        <w:t>izmantojot Laravel 10 ietvaru, PostgreSQL atvērtā koda relāciju datubāzu vadības sistēmu un Vue.js JavaScript bibliotēku, nodrošina augstu veiktspēju, drošību un lietotāju draudzīgumu, tādējādi radot konkurētspējīgu un ilgtspējīgu risinājumu grāmatu tirdzniecības nozarē.</w:t>
      </w:r>
      <w:r w:rsidR="00402FD3">
        <w:br w:type="page"/>
      </w:r>
    </w:p>
    <w:p w14:paraId="01CF9C92" w14:textId="299E0404" w:rsidR="009832A2" w:rsidRPr="00256446" w:rsidRDefault="009832A2">
      <w:pPr>
        <w:pStyle w:val="Heading1"/>
        <w:numPr>
          <w:ilvl w:val="0"/>
          <w:numId w:val="14"/>
        </w:numPr>
      </w:pPr>
      <w:bookmarkStart w:id="4" w:name="_Toc167921578"/>
      <w:r w:rsidRPr="00256446">
        <w:lastRenderedPageBreak/>
        <w:t>UZDEVUMA NOSTĀDNE</w:t>
      </w:r>
      <w:bookmarkEnd w:id="4"/>
    </w:p>
    <w:p w14:paraId="1FCF6823" w14:textId="431B2FF2" w:rsidR="002F7114" w:rsidRPr="002F7114" w:rsidRDefault="002F7114" w:rsidP="002F7114">
      <w:r w:rsidRPr="002F7114">
        <w:t xml:space="preserve">Kvalifikācijas darba </w:t>
      </w:r>
      <w:r>
        <w:t>uzdevums</w:t>
      </w:r>
      <w:r w:rsidRPr="002F7114">
        <w:t xml:space="preserve"> ir izstrādāt interneta grāmatveikalu, kas nodrošina lietotājiem ērtu un drošu piekļuvi plašam grāmatu klāstam, veicinot grāmatu </w:t>
      </w:r>
      <w:r w:rsidR="0008602F">
        <w:t>apskati</w:t>
      </w:r>
      <w:r w:rsidRPr="002F7114">
        <w:t xml:space="preserve"> un vērtējumu ievietošanu, kā arī grāmatu iegādi tiešsaistē. Sistēma paredzēta, lai apmierinātu gan individuālo lietotāju, gan grāmatu veikalu un izdevēju vajadzības, nodrošinot pilnvērtīgu administrēšanas rīku komplektu.</w:t>
      </w:r>
    </w:p>
    <w:p w14:paraId="72DABF5C" w14:textId="5FA043ED" w:rsidR="002F7114" w:rsidRPr="002F7114" w:rsidRDefault="002F7114" w:rsidP="002F7114">
      <w:r w:rsidRPr="002F7114">
        <w:t xml:space="preserve">Sistēmas galvenās funkcionalitātes ir sadalītas pēc lietotāju lomām: lietotājs, administrators un viesis. Galvenās funkcionalitātes ir šādas (skatīt lietojumgadījuma diagrammu 1. </w:t>
      </w:r>
      <w:r w:rsidR="005A45BE">
        <w:t>pielikumā</w:t>
      </w:r>
      <w:r w:rsidRPr="002F7114">
        <w:t>):</w:t>
      </w:r>
    </w:p>
    <w:p w14:paraId="4CEC128C" w14:textId="77777777" w:rsidR="002F7114" w:rsidRPr="002F7114" w:rsidRDefault="002F7114" w:rsidP="002F7114">
      <w:r w:rsidRPr="002F7114">
        <w:t>Lietotājs:</w:t>
      </w:r>
    </w:p>
    <w:p w14:paraId="179074E1" w14:textId="2C98005D" w:rsidR="002F7114" w:rsidRPr="002F7114" w:rsidRDefault="0008602F" w:rsidP="002F7114">
      <w:pPr>
        <w:pStyle w:val="ListParagraph"/>
        <w:numPr>
          <w:ilvl w:val="0"/>
          <w:numId w:val="30"/>
        </w:numPr>
        <w:ind w:left="1134"/>
      </w:pPr>
      <w:r>
        <w:t>a</w:t>
      </w:r>
      <w:r w:rsidR="002F7114" w:rsidRPr="002F7114">
        <w:t>utorizēties sistēmā:</w:t>
      </w:r>
      <w:r w:rsidR="00507DCC">
        <w:t xml:space="preserve"> l</w:t>
      </w:r>
      <w:r w:rsidR="002F7114" w:rsidRPr="002F7114">
        <w:t>ietotāji var reģistrēties un pieteikties savos kontos</w:t>
      </w:r>
      <w:r w:rsidR="00744B7C">
        <w:t>;</w:t>
      </w:r>
    </w:p>
    <w:p w14:paraId="1BE0A46C" w14:textId="7D4BB9A9" w:rsidR="002F7114" w:rsidRPr="002F7114" w:rsidRDefault="0008602F" w:rsidP="002F7114">
      <w:pPr>
        <w:pStyle w:val="ListParagraph"/>
        <w:numPr>
          <w:ilvl w:val="0"/>
          <w:numId w:val="30"/>
        </w:numPr>
        <w:ind w:left="1134"/>
      </w:pPr>
      <w:r>
        <w:t>v</w:t>
      </w:r>
      <w:r w:rsidR="002F7114" w:rsidRPr="002F7114">
        <w:t>eikt darbības ar grāmatām</w:t>
      </w:r>
      <w:r w:rsidR="00744B7C">
        <w:t xml:space="preserve"> (apskatīšana, iegādāšanās, meklēšana, šķirošana, </w:t>
      </w:r>
      <w:r w:rsidR="00591465">
        <w:t>u.c.)</w:t>
      </w:r>
      <w:r w:rsidR="00586A66">
        <w:t>.</w:t>
      </w:r>
    </w:p>
    <w:p w14:paraId="50EC46CD" w14:textId="77777777" w:rsidR="002F7114" w:rsidRPr="002F7114" w:rsidRDefault="002F7114" w:rsidP="002F7114">
      <w:r w:rsidRPr="002F7114">
        <w:t>Administrators:</w:t>
      </w:r>
    </w:p>
    <w:p w14:paraId="7A468313" w14:textId="7FF9837C" w:rsidR="00415B87" w:rsidRDefault="00415B87" w:rsidP="00415B87">
      <w:pPr>
        <w:pStyle w:val="ListParagraph"/>
        <w:numPr>
          <w:ilvl w:val="0"/>
          <w:numId w:val="34"/>
        </w:numPr>
        <w:ind w:left="1134"/>
      </w:pPr>
      <w:r>
        <w:t>pārvaldīt grāmatu katalogu (dzēst, rediģēt grāmatas un recenzijas);</w:t>
      </w:r>
    </w:p>
    <w:p w14:paraId="760AFF6B" w14:textId="27D0C128" w:rsidR="00415B87" w:rsidRDefault="00916954" w:rsidP="00415B87">
      <w:pPr>
        <w:pStyle w:val="ListParagraph"/>
        <w:numPr>
          <w:ilvl w:val="0"/>
          <w:numId w:val="34"/>
        </w:numPr>
        <w:ind w:left="1134"/>
      </w:pPr>
      <w:r>
        <w:t>pārvaldīt lietotājus (dzēst, rediģēt datus</w:t>
      </w:r>
      <w:r w:rsidR="003D2543">
        <w:t>, pievienot lietotāju</w:t>
      </w:r>
      <w:r>
        <w:t>);</w:t>
      </w:r>
    </w:p>
    <w:p w14:paraId="1210DA55" w14:textId="75CE588C" w:rsidR="00916954" w:rsidRDefault="00916954" w:rsidP="00415B87">
      <w:pPr>
        <w:pStyle w:val="ListParagraph"/>
        <w:numPr>
          <w:ilvl w:val="0"/>
          <w:numId w:val="34"/>
        </w:numPr>
        <w:ind w:left="1134"/>
      </w:pPr>
      <w:r>
        <w:t>pārvaldīt pasūtījumus (dzēst, rediģēt datus)</w:t>
      </w:r>
      <w:r w:rsidR="00586A66">
        <w:t>.</w:t>
      </w:r>
    </w:p>
    <w:p w14:paraId="5E34D136" w14:textId="474D446A" w:rsidR="002F7114" w:rsidRDefault="002F7114" w:rsidP="002F7114">
      <w:r w:rsidRPr="002F7114">
        <w:t>Viesis:</w:t>
      </w:r>
    </w:p>
    <w:p w14:paraId="6A293B00" w14:textId="7D636771" w:rsidR="00916954" w:rsidRDefault="00160223" w:rsidP="00916954">
      <w:pPr>
        <w:pStyle w:val="ListParagraph"/>
        <w:numPr>
          <w:ilvl w:val="0"/>
          <w:numId w:val="35"/>
        </w:numPr>
        <w:ind w:left="1134"/>
      </w:pPr>
      <w:r>
        <w:t>apskatīt</w:t>
      </w:r>
      <w:r w:rsidR="00916954">
        <w:t xml:space="preserve"> grāmatas;</w:t>
      </w:r>
    </w:p>
    <w:p w14:paraId="2CDE319A" w14:textId="0BABEA6E" w:rsidR="0059275C" w:rsidRDefault="0059275C" w:rsidP="00916954">
      <w:pPr>
        <w:pStyle w:val="ListParagraph"/>
        <w:numPr>
          <w:ilvl w:val="0"/>
          <w:numId w:val="35"/>
        </w:numPr>
        <w:ind w:left="1134"/>
      </w:pPr>
      <w:r>
        <w:t>reģistrēties sistēmā;</w:t>
      </w:r>
    </w:p>
    <w:p w14:paraId="1A26EE93" w14:textId="77777777" w:rsidR="00640B99" w:rsidRPr="00640B99" w:rsidRDefault="00916954" w:rsidP="00640B99">
      <w:pPr>
        <w:pStyle w:val="ListParagraph"/>
        <w:numPr>
          <w:ilvl w:val="0"/>
          <w:numId w:val="35"/>
        </w:numPr>
        <w:ind w:left="1134"/>
      </w:pPr>
      <w:r>
        <w:t>autorizēties sistēmā.</w:t>
      </w:r>
    </w:p>
    <w:p w14:paraId="6EE4C38C" w14:textId="77777777" w:rsidR="00970FCA" w:rsidRDefault="00970FCA">
      <w:pPr>
        <w:spacing w:after="160" w:line="259" w:lineRule="auto"/>
        <w:ind w:firstLine="0"/>
        <w:contextualSpacing w:val="0"/>
        <w:jc w:val="left"/>
        <w:rPr>
          <w:rFonts w:eastAsiaTheme="majorEastAsia" w:cstheme="majorBidi"/>
          <w:b/>
          <w:sz w:val="32"/>
          <w:szCs w:val="32"/>
        </w:rPr>
      </w:pPr>
      <w:bookmarkStart w:id="5" w:name="_Toc119924149"/>
      <w:bookmarkStart w:id="6" w:name="_Toc122184847"/>
      <w:bookmarkStart w:id="7" w:name="_Toc136280372"/>
      <w:bookmarkStart w:id="8" w:name="_Toc167921579"/>
      <w:r>
        <w:br w:type="page"/>
      </w:r>
    </w:p>
    <w:p w14:paraId="2EDF9B67" w14:textId="2DCEBAE6" w:rsidR="00B305D0" w:rsidRPr="00256446" w:rsidRDefault="00B305D0">
      <w:pPr>
        <w:pStyle w:val="Heading1"/>
        <w:numPr>
          <w:ilvl w:val="0"/>
          <w:numId w:val="14"/>
        </w:numPr>
      </w:pPr>
      <w:r w:rsidRPr="00256446">
        <w:lastRenderedPageBreak/>
        <w:t>PRASĪBU SPECIFIKĀCIJA</w:t>
      </w:r>
      <w:bookmarkEnd w:id="8"/>
    </w:p>
    <w:p w14:paraId="53598FB7" w14:textId="62B075F0" w:rsidR="00B305D0" w:rsidRPr="00256446" w:rsidRDefault="00B305D0">
      <w:pPr>
        <w:pStyle w:val="Heading2"/>
        <w:numPr>
          <w:ilvl w:val="1"/>
          <w:numId w:val="15"/>
        </w:numPr>
      </w:pPr>
      <w:bookmarkStart w:id="9" w:name="_Toc167921580"/>
      <w:r w:rsidRPr="00256446">
        <w:rPr>
          <w:rFonts w:cs="Times New Roman"/>
          <w:szCs w:val="28"/>
        </w:rPr>
        <w:t>Ieejas un izejas informācijas apraksts</w:t>
      </w:r>
      <w:bookmarkEnd w:id="9"/>
    </w:p>
    <w:p w14:paraId="7E122C9A" w14:textId="57728E0D" w:rsidR="00E43AE9" w:rsidRPr="00256446" w:rsidRDefault="001E79B4">
      <w:pPr>
        <w:pStyle w:val="Heading3"/>
        <w:numPr>
          <w:ilvl w:val="2"/>
          <w:numId w:val="4"/>
        </w:numPr>
        <w:ind w:left="1134" w:hanging="567"/>
      </w:pPr>
      <w:bookmarkStart w:id="10" w:name="_Toc167921581"/>
      <w:r>
        <w:t xml:space="preserve"> </w:t>
      </w:r>
      <w:r w:rsidR="00B305D0" w:rsidRPr="00256446">
        <w:t>Ieejas informācijas apraksts</w:t>
      </w:r>
      <w:bookmarkEnd w:id="10"/>
    </w:p>
    <w:p w14:paraId="0FADB22E" w14:textId="103710A9" w:rsidR="00B305D0" w:rsidRPr="00256446" w:rsidRDefault="00B305D0" w:rsidP="00B305D0">
      <w:pPr>
        <w:rPr>
          <w:rFonts w:cs="Times New Roman"/>
          <w:szCs w:val="24"/>
        </w:rPr>
      </w:pPr>
      <w:r w:rsidRPr="00256446">
        <w:rPr>
          <w:rFonts w:cs="Times New Roman"/>
          <w:szCs w:val="24"/>
        </w:rPr>
        <w:t>Sistēmā tiks nodrošināta šādas ieejas informācijas apstrāde</w:t>
      </w:r>
      <w:r w:rsidR="00E076A3">
        <w:rPr>
          <w:rFonts w:cs="Times New Roman"/>
          <w:szCs w:val="24"/>
        </w:rPr>
        <w:t>:</w:t>
      </w:r>
    </w:p>
    <w:p w14:paraId="15994CE8" w14:textId="7FDD998B" w:rsidR="00B305D0" w:rsidRPr="00F82D2D" w:rsidRDefault="00B305D0" w:rsidP="00F82D2D">
      <w:pPr>
        <w:pStyle w:val="ListParagraph"/>
        <w:numPr>
          <w:ilvl w:val="0"/>
          <w:numId w:val="41"/>
        </w:numPr>
        <w:rPr>
          <w:color w:val="202124"/>
          <w:spacing w:val="2"/>
          <w:szCs w:val="24"/>
          <w:shd w:val="clear" w:color="auto" w:fill="FFFFFF"/>
        </w:rPr>
      </w:pPr>
      <w:r w:rsidRPr="00F82D2D">
        <w:rPr>
          <w:color w:val="202124"/>
          <w:spacing w:val="2"/>
          <w:szCs w:val="24"/>
          <w:shd w:val="clear" w:color="auto" w:fill="FFFFFF"/>
        </w:rPr>
        <w:t xml:space="preserve">Informācija par </w:t>
      </w:r>
      <w:r w:rsidR="00DB59FD" w:rsidRPr="00F82D2D">
        <w:rPr>
          <w:b/>
          <w:szCs w:val="24"/>
        </w:rPr>
        <w:t>lietotājiem</w:t>
      </w:r>
      <w:r w:rsidRPr="00F82D2D">
        <w:rPr>
          <w:color w:val="202124"/>
          <w:spacing w:val="2"/>
          <w:szCs w:val="24"/>
          <w:shd w:val="clear" w:color="auto" w:fill="FFFFFF"/>
        </w:rPr>
        <w:t xml:space="preserve"> sastāvēs no </w:t>
      </w:r>
      <w:r w:rsidR="008F1533" w:rsidRPr="00F82D2D">
        <w:rPr>
          <w:color w:val="202124"/>
          <w:spacing w:val="2"/>
          <w:szCs w:val="24"/>
          <w:shd w:val="clear" w:color="auto" w:fill="FFFFFF"/>
        </w:rPr>
        <w:t>šādiem</w:t>
      </w:r>
      <w:r w:rsidRPr="00F82D2D">
        <w:rPr>
          <w:color w:val="202124"/>
          <w:spacing w:val="2"/>
          <w:szCs w:val="24"/>
          <w:shd w:val="clear" w:color="auto" w:fill="FFFFFF"/>
        </w:rPr>
        <w:t xml:space="preserve"> datiem</w:t>
      </w:r>
      <w:r w:rsidR="00DB59FD" w:rsidRPr="00F82D2D">
        <w:rPr>
          <w:color w:val="202124"/>
          <w:spacing w:val="2"/>
          <w:szCs w:val="24"/>
          <w:shd w:val="clear" w:color="auto" w:fill="FFFFFF"/>
        </w:rPr>
        <w:t>:</w:t>
      </w:r>
    </w:p>
    <w:p w14:paraId="093000FA" w14:textId="7851B85F" w:rsidR="00F14BE5" w:rsidRDefault="0094312E">
      <w:pPr>
        <w:pStyle w:val="ListParagraph"/>
        <w:numPr>
          <w:ilvl w:val="0"/>
          <w:numId w:val="1"/>
        </w:numPr>
        <w:spacing w:after="160"/>
        <w:rPr>
          <w:color w:val="202124"/>
          <w:spacing w:val="2"/>
          <w:szCs w:val="24"/>
          <w:shd w:val="clear" w:color="auto" w:fill="FFFFFF"/>
        </w:rPr>
      </w:pPr>
      <w:r>
        <w:rPr>
          <w:color w:val="202124"/>
          <w:spacing w:val="2"/>
          <w:szCs w:val="24"/>
          <w:shd w:val="clear" w:color="auto" w:fill="FFFFFF"/>
        </w:rPr>
        <w:t>e-</w:t>
      </w:r>
      <w:r w:rsidR="00F14BE5">
        <w:rPr>
          <w:color w:val="202124"/>
          <w:spacing w:val="2"/>
          <w:szCs w:val="24"/>
          <w:shd w:val="clear" w:color="auto" w:fill="FFFFFF"/>
        </w:rPr>
        <w:t xml:space="preserve">pasts – </w:t>
      </w:r>
      <w:r w:rsidR="006B762F">
        <w:rPr>
          <w:color w:val="202124"/>
          <w:spacing w:val="2"/>
          <w:szCs w:val="24"/>
          <w:shd w:val="clear" w:color="auto" w:fill="FFFFFF"/>
        </w:rPr>
        <w:t xml:space="preserve">lietotāja e-pasts - </w:t>
      </w:r>
      <w:r w:rsidR="00F14BE5">
        <w:rPr>
          <w:color w:val="202124"/>
          <w:spacing w:val="2"/>
          <w:szCs w:val="24"/>
          <w:shd w:val="clear" w:color="auto" w:fill="FFFFFF"/>
        </w:rPr>
        <w:t>burtu teksts ar izmēru līdz 50 rakstzīmēm</w:t>
      </w:r>
      <w:r w:rsidR="006B762F">
        <w:rPr>
          <w:color w:val="202124"/>
          <w:spacing w:val="2"/>
          <w:szCs w:val="24"/>
          <w:shd w:val="clear" w:color="auto" w:fill="FFFFFF"/>
        </w:rPr>
        <w:t>, tiek pārbaudīts uz e-pasta pareizību, jāatbilst e-pasta formātam, kurš sastāv no burtu virknes pirms @ zīmes, burtu virknes pēc @ zīmes, un valsts koda, piemēram, .com. (</w:t>
      </w:r>
      <w:r w:rsidR="00225316">
        <w:rPr>
          <w:color w:val="202124"/>
          <w:spacing w:val="2"/>
          <w:szCs w:val="24"/>
          <w:shd w:val="clear" w:color="auto" w:fill="FFFFFF"/>
        </w:rPr>
        <w:t xml:space="preserve">piem., </w:t>
      </w:r>
      <w:r w:rsidR="00A25AAC">
        <w:rPr>
          <w:color w:val="202124"/>
          <w:spacing w:val="2"/>
          <w:szCs w:val="24"/>
          <w:shd w:val="clear" w:color="auto" w:fill="FFFFFF"/>
        </w:rPr>
        <w:t>“</w:t>
      </w:r>
      <w:r w:rsidR="006B762F">
        <w:rPr>
          <w:color w:val="202124"/>
          <w:spacing w:val="2"/>
          <w:szCs w:val="24"/>
          <w:shd w:val="clear" w:color="auto" w:fill="FFFFFF"/>
        </w:rPr>
        <w:t>janis.berzins@gmail.com</w:t>
      </w:r>
      <w:r w:rsidR="00A25AAC">
        <w:rPr>
          <w:color w:val="202124"/>
          <w:spacing w:val="2"/>
          <w:szCs w:val="24"/>
          <w:shd w:val="clear" w:color="auto" w:fill="FFFFFF"/>
        </w:rPr>
        <w:t>”</w:t>
      </w:r>
      <w:r w:rsidR="006B762F">
        <w:rPr>
          <w:color w:val="202124"/>
          <w:spacing w:val="2"/>
          <w:szCs w:val="24"/>
          <w:shd w:val="clear" w:color="auto" w:fill="FFFFFF"/>
        </w:rPr>
        <w:t>)</w:t>
      </w:r>
      <w:r w:rsidR="00F14BE5">
        <w:rPr>
          <w:color w:val="202124"/>
          <w:spacing w:val="2"/>
          <w:szCs w:val="24"/>
          <w:shd w:val="clear" w:color="auto" w:fill="FFFFFF"/>
        </w:rPr>
        <w:t>;</w:t>
      </w:r>
    </w:p>
    <w:p w14:paraId="459033D7" w14:textId="596DB858" w:rsidR="004F7016" w:rsidRDefault="00333072">
      <w:pPr>
        <w:pStyle w:val="ListParagraph"/>
        <w:numPr>
          <w:ilvl w:val="0"/>
          <w:numId w:val="1"/>
        </w:numPr>
        <w:spacing w:after="160"/>
        <w:rPr>
          <w:color w:val="202124"/>
          <w:spacing w:val="2"/>
          <w:szCs w:val="24"/>
          <w:shd w:val="clear" w:color="auto" w:fill="FFFFFF"/>
        </w:rPr>
      </w:pPr>
      <w:r w:rsidRPr="00333072">
        <w:rPr>
          <w:color w:val="202124"/>
          <w:spacing w:val="2"/>
          <w:szCs w:val="24"/>
          <w:shd w:val="clear" w:color="auto" w:fill="FFFFFF"/>
        </w:rPr>
        <w:t>parole - lietotāja parole - burtu teksts ar izmēru no 6 līdz 32 rakstzīmēm, jāsatur vismaz viens lielais burts un viens cipars (String, 6-32 rakstzīmes)</w:t>
      </w:r>
      <w:r w:rsidR="0085260B">
        <w:rPr>
          <w:color w:val="202124"/>
          <w:spacing w:val="2"/>
          <w:szCs w:val="24"/>
          <w:shd w:val="clear" w:color="auto" w:fill="FFFFFF"/>
        </w:rPr>
        <w:t>,</w:t>
      </w:r>
      <w:r w:rsidRPr="00333072">
        <w:rPr>
          <w:color w:val="202124"/>
          <w:spacing w:val="2"/>
          <w:szCs w:val="24"/>
          <w:shd w:val="clear" w:color="auto" w:fill="FFFFFF"/>
        </w:rPr>
        <w:t xml:space="preserve"> </w:t>
      </w:r>
      <w:r w:rsidR="0049481B">
        <w:rPr>
          <w:color w:val="202124"/>
          <w:spacing w:val="2"/>
          <w:szCs w:val="24"/>
          <w:shd w:val="clear" w:color="auto" w:fill="FFFFFF"/>
        </w:rPr>
        <w:t>(</w:t>
      </w:r>
      <w:r w:rsidRPr="00333072">
        <w:rPr>
          <w:color w:val="202124"/>
          <w:spacing w:val="2"/>
          <w:szCs w:val="24"/>
          <w:shd w:val="clear" w:color="auto" w:fill="FFFFFF"/>
        </w:rPr>
        <w:t>piem., “DrosaParole1”</w:t>
      </w:r>
      <w:r w:rsidR="0049481B">
        <w:rPr>
          <w:color w:val="202124"/>
          <w:spacing w:val="2"/>
          <w:szCs w:val="24"/>
          <w:shd w:val="clear" w:color="auto" w:fill="FFFFFF"/>
        </w:rPr>
        <w:t>)</w:t>
      </w:r>
      <w:r w:rsidR="004F7016">
        <w:rPr>
          <w:color w:val="202124"/>
          <w:spacing w:val="2"/>
          <w:szCs w:val="24"/>
          <w:shd w:val="clear" w:color="auto" w:fill="FFFFFF"/>
        </w:rPr>
        <w:t>;</w:t>
      </w:r>
    </w:p>
    <w:p w14:paraId="5C2C1AED" w14:textId="5B6B7C66" w:rsidR="00B305D0" w:rsidRDefault="00B305D0">
      <w:pPr>
        <w:pStyle w:val="ListParagraph"/>
        <w:numPr>
          <w:ilvl w:val="0"/>
          <w:numId w:val="1"/>
        </w:numPr>
        <w:spacing w:after="160"/>
        <w:rPr>
          <w:color w:val="202124"/>
          <w:spacing w:val="2"/>
          <w:szCs w:val="24"/>
          <w:shd w:val="clear" w:color="auto" w:fill="FFFFFF"/>
        </w:rPr>
      </w:pPr>
      <w:r w:rsidRPr="00256446">
        <w:rPr>
          <w:color w:val="202124"/>
          <w:spacing w:val="2"/>
          <w:szCs w:val="24"/>
          <w:shd w:val="clear" w:color="auto" w:fill="FFFFFF"/>
        </w:rPr>
        <w:t xml:space="preserve">vārds – </w:t>
      </w:r>
      <w:r w:rsidR="00556FBA">
        <w:rPr>
          <w:color w:val="202124"/>
          <w:spacing w:val="2"/>
          <w:szCs w:val="24"/>
          <w:shd w:val="clear" w:color="auto" w:fill="FFFFFF"/>
        </w:rPr>
        <w:t xml:space="preserve">lietotāja vārds - </w:t>
      </w:r>
      <w:r w:rsidRPr="00256446">
        <w:rPr>
          <w:color w:val="202124"/>
          <w:spacing w:val="2"/>
          <w:szCs w:val="24"/>
          <w:shd w:val="clear" w:color="auto" w:fill="FFFFFF"/>
        </w:rPr>
        <w:t>burtu teksts ar izmēru līdz 3</w:t>
      </w:r>
      <w:r w:rsidR="00335803">
        <w:rPr>
          <w:color w:val="202124"/>
          <w:spacing w:val="2"/>
          <w:szCs w:val="24"/>
          <w:shd w:val="clear" w:color="auto" w:fill="FFFFFF"/>
        </w:rPr>
        <w:t>2</w:t>
      </w:r>
      <w:r w:rsidRPr="00256446">
        <w:rPr>
          <w:color w:val="202124"/>
          <w:spacing w:val="2"/>
          <w:szCs w:val="24"/>
          <w:shd w:val="clear" w:color="auto" w:fill="FFFFFF"/>
        </w:rPr>
        <w:t xml:space="preserve"> rakstzīmēm</w:t>
      </w:r>
      <w:r w:rsidR="00D1382E">
        <w:rPr>
          <w:color w:val="202124"/>
          <w:spacing w:val="2"/>
          <w:szCs w:val="24"/>
          <w:shd w:val="clear" w:color="auto" w:fill="FFFFFF"/>
        </w:rPr>
        <w:t xml:space="preserve"> (piem., “</w:t>
      </w:r>
      <w:r w:rsidR="0094312E">
        <w:rPr>
          <w:color w:val="202124"/>
          <w:spacing w:val="2"/>
          <w:szCs w:val="24"/>
          <w:shd w:val="clear" w:color="auto" w:fill="FFFFFF"/>
        </w:rPr>
        <w:t>Jānis”</w:t>
      </w:r>
      <w:r w:rsidR="00D1382E">
        <w:rPr>
          <w:color w:val="202124"/>
          <w:spacing w:val="2"/>
          <w:szCs w:val="24"/>
          <w:shd w:val="clear" w:color="auto" w:fill="FFFFFF"/>
        </w:rPr>
        <w:t>)</w:t>
      </w:r>
      <w:r w:rsidR="005D1124">
        <w:rPr>
          <w:color w:val="202124"/>
          <w:spacing w:val="2"/>
          <w:szCs w:val="24"/>
          <w:shd w:val="clear" w:color="auto" w:fill="FFFFFF"/>
        </w:rPr>
        <w:t>;</w:t>
      </w:r>
    </w:p>
    <w:p w14:paraId="08BF9035" w14:textId="1A214AD2" w:rsidR="005D1124" w:rsidRDefault="005D1124">
      <w:pPr>
        <w:pStyle w:val="ListParagraph"/>
        <w:numPr>
          <w:ilvl w:val="0"/>
          <w:numId w:val="1"/>
        </w:numPr>
        <w:spacing w:after="160"/>
        <w:rPr>
          <w:color w:val="202124"/>
          <w:spacing w:val="2"/>
          <w:szCs w:val="24"/>
          <w:shd w:val="clear" w:color="auto" w:fill="FFFFFF"/>
        </w:rPr>
      </w:pPr>
      <w:r>
        <w:rPr>
          <w:color w:val="202124"/>
          <w:spacing w:val="2"/>
          <w:szCs w:val="24"/>
          <w:shd w:val="clear" w:color="auto" w:fill="FFFFFF"/>
        </w:rPr>
        <w:t>u</w:t>
      </w:r>
      <w:r w:rsidRPr="00256446">
        <w:rPr>
          <w:color w:val="202124"/>
          <w:spacing w:val="2"/>
          <w:szCs w:val="24"/>
          <w:shd w:val="clear" w:color="auto" w:fill="FFFFFF"/>
        </w:rPr>
        <w:t>zvārds –</w:t>
      </w:r>
      <w:r w:rsidR="00556FBA">
        <w:rPr>
          <w:color w:val="202124"/>
          <w:spacing w:val="2"/>
          <w:szCs w:val="24"/>
          <w:shd w:val="clear" w:color="auto" w:fill="FFFFFF"/>
        </w:rPr>
        <w:t xml:space="preserve"> lietotāja uzvārds -</w:t>
      </w:r>
      <w:r w:rsidRPr="00256446">
        <w:rPr>
          <w:color w:val="202124"/>
          <w:spacing w:val="2"/>
          <w:szCs w:val="24"/>
          <w:shd w:val="clear" w:color="auto" w:fill="FFFFFF"/>
        </w:rPr>
        <w:t xml:space="preserve"> burtu teksts ar izmēru līdz 30 rakstzīmēm</w:t>
      </w:r>
      <w:r w:rsidR="00D832B0">
        <w:rPr>
          <w:color w:val="202124"/>
          <w:spacing w:val="2"/>
          <w:szCs w:val="24"/>
          <w:shd w:val="clear" w:color="auto" w:fill="FFFFFF"/>
        </w:rPr>
        <w:t xml:space="preserve"> (piem., “</w:t>
      </w:r>
      <w:r w:rsidR="00D832B0">
        <w:rPr>
          <w:color w:val="202124"/>
          <w:spacing w:val="2"/>
          <w:szCs w:val="24"/>
          <w:shd w:val="clear" w:color="auto" w:fill="FFFFFF"/>
        </w:rPr>
        <w:t>Bērziņš</w:t>
      </w:r>
      <w:r w:rsidR="0094312E">
        <w:rPr>
          <w:color w:val="202124"/>
          <w:spacing w:val="2"/>
          <w:szCs w:val="24"/>
          <w:shd w:val="clear" w:color="auto" w:fill="FFFFFF"/>
        </w:rPr>
        <w:t>”</w:t>
      </w:r>
      <w:r w:rsidR="00D832B0">
        <w:rPr>
          <w:color w:val="202124"/>
          <w:spacing w:val="2"/>
          <w:szCs w:val="24"/>
          <w:shd w:val="clear" w:color="auto" w:fill="FFFFFF"/>
        </w:rPr>
        <w:t>)</w:t>
      </w:r>
      <w:r w:rsidR="00FD5652">
        <w:rPr>
          <w:color w:val="202124"/>
          <w:spacing w:val="2"/>
          <w:szCs w:val="24"/>
          <w:shd w:val="clear" w:color="auto" w:fill="FFFFFF"/>
        </w:rPr>
        <w:t>.</w:t>
      </w:r>
    </w:p>
    <w:p w14:paraId="720076C9" w14:textId="316A4112" w:rsidR="0094312E" w:rsidRPr="000E6FE4" w:rsidRDefault="0094312E">
      <w:pPr>
        <w:pStyle w:val="ListParagraph"/>
        <w:numPr>
          <w:ilvl w:val="0"/>
          <w:numId w:val="1"/>
        </w:numPr>
        <w:spacing w:after="160"/>
        <w:rPr>
          <w:color w:val="202124"/>
          <w:spacing w:val="2"/>
          <w:szCs w:val="24"/>
          <w:shd w:val="clear" w:color="auto" w:fill="FFFFFF"/>
        </w:rPr>
      </w:pPr>
      <w:r>
        <w:rPr>
          <w:color w:val="202124"/>
          <w:spacing w:val="2"/>
          <w:szCs w:val="24"/>
          <w:shd w:val="clear" w:color="auto" w:fill="FFFFFF"/>
        </w:rPr>
        <w:t xml:space="preserve">lietotāja tips – </w:t>
      </w:r>
      <w:r w:rsidR="00556FBA">
        <w:rPr>
          <w:color w:val="202124"/>
          <w:spacing w:val="2"/>
          <w:szCs w:val="24"/>
          <w:shd w:val="clear" w:color="auto" w:fill="FFFFFF"/>
        </w:rPr>
        <w:t xml:space="preserve">nosaka lietotāja lomu tīmekļa lietojumprogrammā - </w:t>
      </w:r>
      <w:r>
        <w:rPr>
          <w:color w:val="202124"/>
          <w:spacing w:val="2"/>
          <w:szCs w:val="24"/>
          <w:shd w:val="clear" w:color="auto" w:fill="FFFFFF"/>
        </w:rPr>
        <w:t xml:space="preserve">cipars no 0 līdz 2 </w:t>
      </w:r>
      <w:r w:rsidR="00010DFC">
        <w:rPr>
          <w:color w:val="202124"/>
          <w:spacing w:val="2"/>
          <w:szCs w:val="24"/>
          <w:shd w:val="clear" w:color="auto" w:fill="FFFFFF"/>
        </w:rPr>
        <w:t xml:space="preserve">(Integer) </w:t>
      </w:r>
      <w:r>
        <w:rPr>
          <w:color w:val="202124"/>
          <w:spacing w:val="2"/>
          <w:szCs w:val="24"/>
          <w:shd w:val="clear" w:color="auto" w:fill="FFFFFF"/>
        </w:rPr>
        <w:t>(</w:t>
      </w:r>
      <w:r w:rsidR="00047BB2">
        <w:rPr>
          <w:color w:val="202124"/>
          <w:spacing w:val="2"/>
          <w:szCs w:val="24"/>
          <w:shd w:val="clear" w:color="auto" w:fill="FFFFFF"/>
        </w:rPr>
        <w:t xml:space="preserve">piem., </w:t>
      </w:r>
      <w:r>
        <w:rPr>
          <w:color w:val="202124"/>
          <w:spacing w:val="2"/>
          <w:szCs w:val="24"/>
          <w:shd w:val="clear" w:color="auto" w:fill="FFFFFF"/>
        </w:rPr>
        <w:t>0 – viesis, 1 – lietotājs, 2 – administrators)</w:t>
      </w:r>
      <w:r w:rsidR="00330D55">
        <w:rPr>
          <w:color w:val="202124"/>
          <w:spacing w:val="2"/>
          <w:szCs w:val="24"/>
          <w:shd w:val="clear" w:color="auto" w:fill="FFFFFF"/>
        </w:rPr>
        <w:t>.</w:t>
      </w:r>
    </w:p>
    <w:p w14:paraId="2311D389" w14:textId="7E6C04EC" w:rsidR="00B305D0" w:rsidRPr="00F82D2D" w:rsidRDefault="00B305D0" w:rsidP="00F82D2D">
      <w:pPr>
        <w:pStyle w:val="ListParagraph"/>
        <w:numPr>
          <w:ilvl w:val="0"/>
          <w:numId w:val="41"/>
        </w:numPr>
        <w:rPr>
          <w:color w:val="202124"/>
          <w:spacing w:val="2"/>
          <w:szCs w:val="24"/>
          <w:shd w:val="clear" w:color="auto" w:fill="FFFFFF"/>
        </w:rPr>
      </w:pPr>
      <w:r w:rsidRPr="00F82D2D">
        <w:rPr>
          <w:color w:val="202124"/>
          <w:spacing w:val="2"/>
          <w:szCs w:val="24"/>
          <w:shd w:val="clear" w:color="auto" w:fill="FFFFFF"/>
        </w:rPr>
        <w:t xml:space="preserve">Informācija par </w:t>
      </w:r>
      <w:r w:rsidRPr="00F82D2D">
        <w:rPr>
          <w:b/>
          <w:szCs w:val="24"/>
        </w:rPr>
        <w:t>grāmat</w:t>
      </w:r>
      <w:r w:rsidR="000E6FE4" w:rsidRPr="00F82D2D">
        <w:rPr>
          <w:b/>
          <w:szCs w:val="24"/>
        </w:rPr>
        <w:t>ā</w:t>
      </w:r>
      <w:r w:rsidRPr="00F82D2D">
        <w:rPr>
          <w:b/>
          <w:szCs w:val="24"/>
        </w:rPr>
        <w:t>m</w:t>
      </w:r>
      <w:r w:rsidRPr="00F82D2D">
        <w:rPr>
          <w:color w:val="202124"/>
          <w:spacing w:val="2"/>
          <w:szCs w:val="24"/>
          <w:shd w:val="clear" w:color="auto" w:fill="FFFFFF"/>
        </w:rPr>
        <w:t xml:space="preserve"> sastāvēs no </w:t>
      </w:r>
      <w:r w:rsidR="008F1533" w:rsidRPr="00F82D2D">
        <w:rPr>
          <w:color w:val="202124"/>
          <w:spacing w:val="2"/>
          <w:szCs w:val="24"/>
          <w:shd w:val="clear" w:color="auto" w:fill="FFFFFF"/>
        </w:rPr>
        <w:t>šādiem</w:t>
      </w:r>
      <w:r w:rsidRPr="00F82D2D">
        <w:rPr>
          <w:color w:val="202124"/>
          <w:spacing w:val="2"/>
          <w:szCs w:val="24"/>
          <w:shd w:val="clear" w:color="auto" w:fill="FFFFFF"/>
        </w:rPr>
        <w:t xml:space="preserve"> datiem</w:t>
      </w:r>
      <w:r w:rsidR="00FD5652" w:rsidRPr="00F82D2D">
        <w:rPr>
          <w:color w:val="202124"/>
          <w:spacing w:val="2"/>
          <w:szCs w:val="24"/>
          <w:shd w:val="clear" w:color="auto" w:fill="FFFFFF"/>
        </w:rPr>
        <w:t>:</w:t>
      </w:r>
    </w:p>
    <w:p w14:paraId="7DECF5A6" w14:textId="0114F973" w:rsidR="00B305D0" w:rsidRPr="00256446" w:rsidRDefault="00F451A1">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tituls</w:t>
      </w:r>
      <w:r w:rsidR="00B305D0" w:rsidRPr="00256446">
        <w:rPr>
          <w:color w:val="202124"/>
          <w:spacing w:val="2"/>
          <w:szCs w:val="24"/>
          <w:shd w:val="clear" w:color="auto" w:fill="FFFFFF"/>
        </w:rPr>
        <w:t xml:space="preserve"> – </w:t>
      </w:r>
      <w:r w:rsidR="007719F8">
        <w:rPr>
          <w:color w:val="202124"/>
          <w:spacing w:val="2"/>
          <w:szCs w:val="24"/>
          <w:shd w:val="clear" w:color="auto" w:fill="FFFFFF"/>
        </w:rPr>
        <w:t xml:space="preserve">grāmatas tituls - </w:t>
      </w:r>
      <w:r w:rsidR="00B305D0" w:rsidRPr="00256446">
        <w:rPr>
          <w:color w:val="202124"/>
          <w:spacing w:val="2"/>
          <w:szCs w:val="24"/>
          <w:shd w:val="clear" w:color="auto" w:fill="FFFFFF"/>
        </w:rPr>
        <w:t xml:space="preserve">burtu teksts ar izmēru līdz </w:t>
      </w:r>
      <w:r w:rsidR="001D6ED0">
        <w:rPr>
          <w:color w:val="202124"/>
          <w:spacing w:val="2"/>
          <w:szCs w:val="24"/>
          <w:shd w:val="clear" w:color="auto" w:fill="FFFFFF"/>
        </w:rPr>
        <w:t>255</w:t>
      </w:r>
      <w:r w:rsidR="00B305D0" w:rsidRPr="00256446">
        <w:rPr>
          <w:color w:val="202124"/>
          <w:spacing w:val="2"/>
          <w:szCs w:val="24"/>
          <w:shd w:val="clear" w:color="auto" w:fill="FFFFFF"/>
        </w:rPr>
        <w:t xml:space="preserve"> rakstzīmēm</w:t>
      </w:r>
      <w:r w:rsidR="000E5C23">
        <w:rPr>
          <w:color w:val="202124"/>
          <w:spacing w:val="2"/>
          <w:szCs w:val="24"/>
          <w:shd w:val="clear" w:color="auto" w:fill="FFFFFF"/>
        </w:rPr>
        <w:t xml:space="preserve"> </w:t>
      </w:r>
      <w:r w:rsidR="000E5C23">
        <w:rPr>
          <w:color w:val="202124"/>
          <w:spacing w:val="2"/>
          <w:szCs w:val="24"/>
          <w:shd w:val="clear" w:color="auto" w:fill="FFFFFF"/>
        </w:rPr>
        <w:t xml:space="preserve">(piem., </w:t>
      </w:r>
      <w:r w:rsidR="000E5C23">
        <w:rPr>
          <w:color w:val="202124"/>
          <w:spacing w:val="2"/>
          <w:szCs w:val="24"/>
          <w:shd w:val="clear" w:color="auto" w:fill="FFFFFF"/>
        </w:rPr>
        <w:t>“</w:t>
      </w:r>
      <w:r w:rsidR="00DE643A">
        <w:rPr>
          <w:color w:val="202124"/>
          <w:spacing w:val="2"/>
          <w:szCs w:val="24"/>
          <w:shd w:val="clear" w:color="auto" w:fill="FFFFFF"/>
        </w:rPr>
        <w:t>Troņu Spēle”</w:t>
      </w:r>
      <w:r w:rsidR="007963E8">
        <w:rPr>
          <w:color w:val="202124"/>
          <w:spacing w:val="2"/>
          <w:szCs w:val="24"/>
          <w:shd w:val="clear" w:color="auto" w:fill="FFFFFF"/>
        </w:rPr>
        <w:t>)</w:t>
      </w:r>
      <w:r w:rsidR="00FD5652">
        <w:rPr>
          <w:color w:val="202124"/>
          <w:spacing w:val="2"/>
          <w:szCs w:val="24"/>
          <w:shd w:val="clear" w:color="auto" w:fill="FFFFFF"/>
        </w:rPr>
        <w:t>;</w:t>
      </w:r>
    </w:p>
    <w:p w14:paraId="0698DB11" w14:textId="649C5AE6" w:rsidR="00B305D0" w:rsidRPr="00256446"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autors</w:t>
      </w:r>
      <w:r w:rsidR="003A43DD">
        <w:rPr>
          <w:color w:val="202124"/>
          <w:spacing w:val="2"/>
          <w:szCs w:val="24"/>
          <w:shd w:val="clear" w:color="auto" w:fill="FFFFFF"/>
        </w:rPr>
        <w:t xml:space="preserve"> </w:t>
      </w:r>
      <w:r w:rsidR="00B305D0" w:rsidRPr="00256446">
        <w:rPr>
          <w:color w:val="202124"/>
          <w:spacing w:val="2"/>
          <w:szCs w:val="24"/>
          <w:shd w:val="clear" w:color="auto" w:fill="FFFFFF"/>
        </w:rPr>
        <w:t xml:space="preserve">– </w:t>
      </w:r>
      <w:r w:rsidR="003A43DD">
        <w:rPr>
          <w:color w:val="202124"/>
          <w:spacing w:val="2"/>
          <w:szCs w:val="24"/>
          <w:shd w:val="clear" w:color="auto" w:fill="FFFFFF"/>
        </w:rPr>
        <w:t xml:space="preserve">grāmatas autors - </w:t>
      </w:r>
      <w:r w:rsidR="00B305D0" w:rsidRPr="00256446">
        <w:rPr>
          <w:color w:val="202124"/>
          <w:spacing w:val="2"/>
          <w:szCs w:val="24"/>
          <w:shd w:val="clear" w:color="auto" w:fill="FFFFFF"/>
        </w:rPr>
        <w:t>burtu teksts ar izmēru līdz 2 rakstzīmēm</w:t>
      </w:r>
      <w:r w:rsidR="00F76B65">
        <w:rPr>
          <w:color w:val="202124"/>
          <w:spacing w:val="2"/>
          <w:szCs w:val="24"/>
          <w:shd w:val="clear" w:color="auto" w:fill="FFFFFF"/>
        </w:rPr>
        <w:t xml:space="preserve"> </w:t>
      </w:r>
      <w:r w:rsidR="00981657">
        <w:rPr>
          <w:color w:val="202124"/>
          <w:spacing w:val="2"/>
          <w:szCs w:val="24"/>
          <w:shd w:val="clear" w:color="auto" w:fill="FFFFFF"/>
        </w:rPr>
        <w:t>(</w:t>
      </w:r>
      <w:r w:rsidR="00F76B65">
        <w:rPr>
          <w:color w:val="202124"/>
          <w:spacing w:val="2"/>
          <w:szCs w:val="24"/>
          <w:shd w:val="clear" w:color="auto" w:fill="FFFFFF"/>
        </w:rPr>
        <w:t>pie</w:t>
      </w:r>
      <w:r w:rsidR="003945CD">
        <w:rPr>
          <w:color w:val="202124"/>
          <w:spacing w:val="2"/>
          <w:szCs w:val="24"/>
          <w:shd w:val="clear" w:color="auto" w:fill="FFFFFF"/>
        </w:rPr>
        <w:t>m.</w:t>
      </w:r>
      <w:r w:rsidR="00F76B65">
        <w:rPr>
          <w:color w:val="202124"/>
          <w:spacing w:val="2"/>
          <w:szCs w:val="24"/>
          <w:shd w:val="clear" w:color="auto" w:fill="FFFFFF"/>
        </w:rPr>
        <w:t xml:space="preserve">, </w:t>
      </w:r>
      <w:r w:rsidR="000E5C23">
        <w:rPr>
          <w:color w:val="202124"/>
          <w:spacing w:val="2"/>
          <w:szCs w:val="24"/>
          <w:shd w:val="clear" w:color="auto" w:fill="FFFFFF"/>
        </w:rPr>
        <w:t>“</w:t>
      </w:r>
      <w:r w:rsidR="00F76B65">
        <w:rPr>
          <w:color w:val="202124"/>
          <w:spacing w:val="2"/>
          <w:szCs w:val="24"/>
          <w:shd w:val="clear" w:color="auto" w:fill="FFFFFF"/>
        </w:rPr>
        <w:t>G. R. R. Mārtins</w:t>
      </w:r>
      <w:r w:rsidR="000E5C23">
        <w:rPr>
          <w:color w:val="202124"/>
          <w:spacing w:val="2"/>
          <w:szCs w:val="24"/>
          <w:shd w:val="clear" w:color="auto" w:fill="FFFFFF"/>
        </w:rPr>
        <w:t>”</w:t>
      </w:r>
      <w:r w:rsidR="00F76B65">
        <w:rPr>
          <w:color w:val="202124"/>
          <w:spacing w:val="2"/>
          <w:szCs w:val="24"/>
          <w:shd w:val="clear" w:color="auto" w:fill="FFFFFF"/>
        </w:rPr>
        <w:t>)</w:t>
      </w:r>
      <w:r>
        <w:rPr>
          <w:color w:val="202124"/>
          <w:spacing w:val="2"/>
          <w:szCs w:val="24"/>
          <w:shd w:val="clear" w:color="auto" w:fill="FFFFFF"/>
        </w:rPr>
        <w:t>;</w:t>
      </w:r>
    </w:p>
    <w:p w14:paraId="3118D519" w14:textId="76A3EEEE" w:rsidR="00B305D0" w:rsidRPr="00256446"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c</w:t>
      </w:r>
      <w:r w:rsidR="00B305D0" w:rsidRPr="00256446">
        <w:rPr>
          <w:color w:val="202124"/>
          <w:spacing w:val="2"/>
          <w:szCs w:val="24"/>
          <w:shd w:val="clear" w:color="auto" w:fill="FFFFFF"/>
        </w:rPr>
        <w:t xml:space="preserve">ena – </w:t>
      </w:r>
      <w:r w:rsidR="008851DD">
        <w:rPr>
          <w:color w:val="202124"/>
          <w:spacing w:val="2"/>
          <w:szCs w:val="24"/>
          <w:shd w:val="clear" w:color="auto" w:fill="FFFFFF"/>
        </w:rPr>
        <w:t xml:space="preserve">daļskaitlis ar precizitāti līdz 2 </w:t>
      </w:r>
      <w:r w:rsidR="000B4378">
        <w:rPr>
          <w:color w:val="202124"/>
          <w:spacing w:val="2"/>
          <w:szCs w:val="24"/>
          <w:shd w:val="clear" w:color="auto" w:fill="FFFFFF"/>
        </w:rPr>
        <w:t>cipariem aiz komata</w:t>
      </w:r>
      <w:r w:rsidR="00B278B9">
        <w:rPr>
          <w:color w:val="202124"/>
          <w:spacing w:val="2"/>
          <w:szCs w:val="24"/>
          <w:shd w:val="clear" w:color="auto" w:fill="FFFFFF"/>
        </w:rPr>
        <w:t xml:space="preserve"> (piem., “</w:t>
      </w:r>
      <w:r w:rsidR="00CB7E78">
        <w:rPr>
          <w:color w:val="202124"/>
          <w:spacing w:val="2"/>
          <w:szCs w:val="24"/>
          <w:shd w:val="clear" w:color="auto" w:fill="FFFFFF"/>
        </w:rPr>
        <w:t>5.99”</w:t>
      </w:r>
      <w:r w:rsidR="00B278B9">
        <w:rPr>
          <w:color w:val="202124"/>
          <w:spacing w:val="2"/>
          <w:szCs w:val="24"/>
          <w:shd w:val="clear" w:color="auto" w:fill="FFFFFF"/>
        </w:rPr>
        <w:t>)</w:t>
      </w:r>
      <w:r>
        <w:rPr>
          <w:color w:val="202124"/>
          <w:spacing w:val="2"/>
          <w:szCs w:val="24"/>
          <w:shd w:val="clear" w:color="auto" w:fill="FFFFFF"/>
        </w:rPr>
        <w:t>;</w:t>
      </w:r>
    </w:p>
    <w:p w14:paraId="20B3E338" w14:textId="29F948C9" w:rsidR="00B305D0" w:rsidRDefault="002A606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anotācija</w:t>
      </w:r>
      <w:r w:rsidR="00B305D0" w:rsidRPr="00256446">
        <w:rPr>
          <w:color w:val="202124"/>
          <w:spacing w:val="2"/>
          <w:szCs w:val="24"/>
          <w:shd w:val="clear" w:color="auto" w:fill="FFFFFF"/>
        </w:rPr>
        <w:t xml:space="preserve"> – burtu teksts ar izmēru līdz 5000 rakstzīmēm</w:t>
      </w:r>
      <w:r w:rsidR="00FD5652">
        <w:rPr>
          <w:color w:val="202124"/>
          <w:spacing w:val="2"/>
          <w:szCs w:val="24"/>
          <w:shd w:val="clear" w:color="auto" w:fill="FFFFFF"/>
        </w:rPr>
        <w:t>;</w:t>
      </w:r>
    </w:p>
    <w:p w14:paraId="68543166" w14:textId="243F9142" w:rsidR="009A604D"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attēl</w:t>
      </w:r>
      <w:r w:rsidR="006B762F">
        <w:rPr>
          <w:color w:val="202124"/>
          <w:spacing w:val="2"/>
          <w:szCs w:val="24"/>
          <w:shd w:val="clear" w:color="auto" w:fill="FFFFFF"/>
        </w:rPr>
        <w:t>a</w:t>
      </w:r>
      <w:r w:rsidR="004E5765">
        <w:rPr>
          <w:color w:val="202124"/>
          <w:spacing w:val="2"/>
          <w:szCs w:val="24"/>
          <w:shd w:val="clear" w:color="auto" w:fill="FFFFFF"/>
        </w:rPr>
        <w:t xml:space="preserve"> </w:t>
      </w:r>
      <w:r w:rsidR="006B762F">
        <w:rPr>
          <w:color w:val="202124"/>
          <w:spacing w:val="2"/>
          <w:szCs w:val="24"/>
          <w:shd w:val="clear" w:color="auto" w:fill="FFFFFF"/>
        </w:rPr>
        <w:t>saite</w:t>
      </w:r>
      <w:r>
        <w:rPr>
          <w:color w:val="202124"/>
          <w:spacing w:val="2"/>
          <w:szCs w:val="24"/>
          <w:shd w:val="clear" w:color="auto" w:fill="FFFFFF"/>
        </w:rPr>
        <w:t xml:space="preserve"> – </w:t>
      </w:r>
      <w:r w:rsidR="00132D01" w:rsidRPr="00132D01">
        <w:rPr>
          <w:color w:val="202124"/>
          <w:spacing w:val="2"/>
          <w:szCs w:val="24"/>
          <w:shd w:val="clear" w:color="auto" w:fill="FFFFFF"/>
        </w:rPr>
        <w:t xml:space="preserve">grāmatas attēla saite - burtu teksts ar izmēru līdz 256 rakstzīmēm (String, 256 rakstzīmes) - </w:t>
      </w:r>
      <w:r w:rsidR="00132D01">
        <w:rPr>
          <w:color w:val="202124"/>
          <w:spacing w:val="2"/>
          <w:szCs w:val="24"/>
          <w:shd w:val="clear" w:color="auto" w:fill="FFFFFF"/>
        </w:rPr>
        <w:t>(piem., “/</w:t>
      </w:r>
      <w:r w:rsidR="00B648C8">
        <w:rPr>
          <w:color w:val="202124"/>
          <w:spacing w:val="2"/>
          <w:szCs w:val="24"/>
          <w:shd w:val="clear" w:color="auto" w:fill="FFFFFF"/>
        </w:rPr>
        <w:t>app/</w:t>
      </w:r>
      <w:r w:rsidR="00132D01">
        <w:rPr>
          <w:color w:val="202124"/>
          <w:spacing w:val="2"/>
          <w:szCs w:val="24"/>
          <w:shd w:val="clear" w:color="auto" w:fill="FFFFFF"/>
        </w:rPr>
        <w:t>storage/</w:t>
      </w:r>
      <w:r w:rsidR="00132D01">
        <w:rPr>
          <w:color w:val="202124"/>
          <w:spacing w:val="2"/>
          <w:szCs w:val="24"/>
          <w:shd w:val="clear" w:color="auto" w:fill="FFFFFF"/>
        </w:rPr>
        <w:t>images</w:t>
      </w:r>
      <w:r w:rsidR="00132D01">
        <w:rPr>
          <w:color w:val="202124"/>
          <w:spacing w:val="2"/>
          <w:szCs w:val="24"/>
          <w:shd w:val="clear" w:color="auto" w:fill="FFFFFF"/>
        </w:rPr>
        <w:t>/game_of_thrones.</w:t>
      </w:r>
      <w:r w:rsidR="00132D01">
        <w:rPr>
          <w:color w:val="202124"/>
          <w:spacing w:val="2"/>
          <w:szCs w:val="24"/>
          <w:shd w:val="clear" w:color="auto" w:fill="FFFFFF"/>
        </w:rPr>
        <w:t>png</w:t>
      </w:r>
      <w:r w:rsidR="00132D01">
        <w:rPr>
          <w:color w:val="202124"/>
          <w:spacing w:val="2"/>
          <w:szCs w:val="24"/>
          <w:shd w:val="clear" w:color="auto" w:fill="FFFFFF"/>
        </w:rPr>
        <w:t>”)</w:t>
      </w:r>
      <w:r w:rsidR="00132D01" w:rsidRPr="00132D01">
        <w:rPr>
          <w:color w:val="202124"/>
          <w:spacing w:val="2"/>
          <w:szCs w:val="24"/>
          <w:shd w:val="clear" w:color="auto" w:fill="FFFFFF"/>
        </w:rPr>
        <w:t>.</w:t>
      </w:r>
    </w:p>
    <w:p w14:paraId="5D3D1DC3" w14:textId="3A976A6B" w:rsidR="0045001F" w:rsidRDefault="0045001F" w:rsidP="0045001F">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PDF faila saite – grāmatas PDF faila hipersaite – burtu teksts ar izmēru līdz 256 rakstzīmēm (piem., “/</w:t>
      </w:r>
      <w:r w:rsidR="00B648C8">
        <w:rPr>
          <w:color w:val="202124"/>
          <w:spacing w:val="2"/>
          <w:szCs w:val="24"/>
          <w:shd w:val="clear" w:color="auto" w:fill="FFFFFF"/>
        </w:rPr>
        <w:t>app/</w:t>
      </w:r>
      <w:r>
        <w:rPr>
          <w:color w:val="202124"/>
          <w:spacing w:val="2"/>
          <w:szCs w:val="24"/>
          <w:shd w:val="clear" w:color="auto" w:fill="FFFFFF"/>
        </w:rPr>
        <w:t>storage/pdfs/game_of_thrones.pdf”</w:t>
      </w:r>
      <w:r w:rsidR="00D24133">
        <w:rPr>
          <w:color w:val="202124"/>
          <w:spacing w:val="2"/>
          <w:szCs w:val="24"/>
          <w:shd w:val="clear" w:color="auto" w:fill="FFFFFF"/>
        </w:rPr>
        <w:t>).</w:t>
      </w:r>
    </w:p>
    <w:p w14:paraId="3020AB98" w14:textId="372FE2A4" w:rsidR="00B305D0" w:rsidRPr="00F82D2D" w:rsidRDefault="00B305D0" w:rsidP="00F82D2D">
      <w:pPr>
        <w:pStyle w:val="ListParagraph"/>
        <w:numPr>
          <w:ilvl w:val="0"/>
          <w:numId w:val="41"/>
        </w:numPr>
        <w:rPr>
          <w:color w:val="202124"/>
          <w:spacing w:val="2"/>
          <w:szCs w:val="24"/>
          <w:shd w:val="clear" w:color="auto" w:fill="FFFFFF"/>
        </w:rPr>
      </w:pPr>
      <w:r w:rsidRPr="00F82D2D">
        <w:rPr>
          <w:color w:val="202124"/>
          <w:spacing w:val="2"/>
          <w:szCs w:val="24"/>
          <w:shd w:val="clear" w:color="auto" w:fill="FFFFFF"/>
        </w:rPr>
        <w:t xml:space="preserve">Informācija par </w:t>
      </w:r>
      <w:r w:rsidR="009A604D" w:rsidRPr="00F82D2D">
        <w:rPr>
          <w:b/>
          <w:szCs w:val="24"/>
        </w:rPr>
        <w:t xml:space="preserve">kategorijām </w:t>
      </w:r>
      <w:r w:rsidRPr="00F82D2D">
        <w:rPr>
          <w:color w:val="202124"/>
          <w:spacing w:val="2"/>
          <w:szCs w:val="24"/>
          <w:shd w:val="clear" w:color="auto" w:fill="FFFFFF"/>
        </w:rPr>
        <w:t xml:space="preserve">sastāvēs no </w:t>
      </w:r>
      <w:r w:rsidR="008F1533" w:rsidRPr="00F82D2D">
        <w:rPr>
          <w:color w:val="202124"/>
          <w:spacing w:val="2"/>
          <w:szCs w:val="24"/>
          <w:shd w:val="clear" w:color="auto" w:fill="FFFFFF"/>
        </w:rPr>
        <w:t>šādiem</w:t>
      </w:r>
      <w:r w:rsidRPr="00F82D2D">
        <w:rPr>
          <w:color w:val="202124"/>
          <w:spacing w:val="2"/>
          <w:szCs w:val="24"/>
          <w:shd w:val="clear" w:color="auto" w:fill="FFFFFF"/>
        </w:rPr>
        <w:t xml:space="preserve"> datiem</w:t>
      </w:r>
      <w:r w:rsidR="009A604D" w:rsidRPr="00F82D2D">
        <w:rPr>
          <w:color w:val="202124"/>
          <w:spacing w:val="2"/>
          <w:szCs w:val="24"/>
          <w:shd w:val="clear" w:color="auto" w:fill="FFFFFF"/>
        </w:rPr>
        <w:t>:</w:t>
      </w:r>
    </w:p>
    <w:p w14:paraId="37A60C20" w14:textId="4D2A0825" w:rsidR="00F03CB5" w:rsidRDefault="009A604D">
      <w:pPr>
        <w:pStyle w:val="ListParagraph"/>
        <w:numPr>
          <w:ilvl w:val="0"/>
          <w:numId w:val="2"/>
        </w:numPr>
        <w:suppressAutoHyphens w:val="0"/>
        <w:spacing w:after="240"/>
        <w:rPr>
          <w:color w:val="202124"/>
          <w:spacing w:val="2"/>
          <w:szCs w:val="24"/>
          <w:shd w:val="clear" w:color="auto" w:fill="FFFFFF"/>
        </w:rPr>
      </w:pPr>
      <w:r>
        <w:rPr>
          <w:color w:val="202124"/>
          <w:spacing w:val="2"/>
          <w:szCs w:val="24"/>
          <w:shd w:val="clear" w:color="auto" w:fill="FFFFFF"/>
        </w:rPr>
        <w:t>tips</w:t>
      </w:r>
      <w:r w:rsidR="00B305D0" w:rsidRPr="00256446">
        <w:rPr>
          <w:color w:val="202124"/>
          <w:spacing w:val="2"/>
          <w:szCs w:val="24"/>
          <w:shd w:val="clear" w:color="auto" w:fill="FFFFFF"/>
        </w:rPr>
        <w:t xml:space="preserve"> – burtu teksts ar izmēru līdz </w:t>
      </w:r>
      <w:r>
        <w:rPr>
          <w:color w:val="202124"/>
          <w:spacing w:val="2"/>
          <w:szCs w:val="24"/>
          <w:shd w:val="clear" w:color="auto" w:fill="FFFFFF"/>
        </w:rPr>
        <w:t>50</w:t>
      </w:r>
      <w:r w:rsidR="00B305D0" w:rsidRPr="00256446">
        <w:rPr>
          <w:color w:val="202124"/>
          <w:spacing w:val="2"/>
          <w:szCs w:val="24"/>
          <w:shd w:val="clear" w:color="auto" w:fill="FFFFFF"/>
        </w:rPr>
        <w:t xml:space="preserve"> rakstzīmēm.</w:t>
      </w:r>
    </w:p>
    <w:p w14:paraId="268E4C0F" w14:textId="0EA045B3" w:rsidR="00BB496F" w:rsidRPr="00F82D2D" w:rsidRDefault="00BB496F" w:rsidP="00F82D2D">
      <w:pPr>
        <w:pStyle w:val="ListParagraph"/>
        <w:numPr>
          <w:ilvl w:val="0"/>
          <w:numId w:val="41"/>
        </w:numPr>
        <w:spacing w:before="240"/>
        <w:rPr>
          <w:color w:val="202124"/>
          <w:spacing w:val="2"/>
          <w:szCs w:val="24"/>
          <w:shd w:val="clear" w:color="auto" w:fill="FFFFFF"/>
        </w:rPr>
      </w:pPr>
      <w:r w:rsidRPr="00F82D2D">
        <w:rPr>
          <w:color w:val="202124"/>
          <w:spacing w:val="2"/>
          <w:szCs w:val="24"/>
          <w:shd w:val="clear" w:color="auto" w:fill="FFFFFF"/>
        </w:rPr>
        <w:t xml:space="preserve">Informācija par </w:t>
      </w:r>
      <w:r w:rsidRPr="00F82D2D">
        <w:rPr>
          <w:b/>
          <w:bCs/>
          <w:color w:val="202124"/>
          <w:spacing w:val="2"/>
          <w:szCs w:val="24"/>
          <w:shd w:val="clear" w:color="auto" w:fill="FFFFFF"/>
        </w:rPr>
        <w:t xml:space="preserve">recenzijām </w:t>
      </w:r>
      <w:r w:rsidRPr="00F82D2D">
        <w:rPr>
          <w:color w:val="202124"/>
          <w:spacing w:val="2"/>
          <w:szCs w:val="24"/>
          <w:shd w:val="clear" w:color="auto" w:fill="FFFFFF"/>
        </w:rPr>
        <w:t>sastāvēs no šādiem datiem:</w:t>
      </w:r>
    </w:p>
    <w:p w14:paraId="41C8FBD5" w14:textId="4B2714C6" w:rsidR="004462E2" w:rsidRPr="00BF27AA" w:rsidRDefault="004462E2" w:rsidP="00FE23EF">
      <w:pPr>
        <w:pStyle w:val="ListParagraph"/>
        <w:numPr>
          <w:ilvl w:val="0"/>
          <w:numId w:val="2"/>
        </w:numPr>
        <w:rPr>
          <w:color w:val="202124"/>
          <w:spacing w:val="2"/>
          <w:szCs w:val="24"/>
          <w:shd w:val="clear" w:color="auto" w:fill="FFFFFF"/>
        </w:rPr>
      </w:pPr>
      <w:r w:rsidRPr="00BF27AA">
        <w:rPr>
          <w:color w:val="202124"/>
          <w:spacing w:val="2"/>
          <w:szCs w:val="24"/>
          <w:shd w:val="clear" w:color="auto" w:fill="FFFFFF"/>
        </w:rPr>
        <w:t xml:space="preserve">tituls - recenzijas tituls - burtu teksts ar izmēru līdz 50 rakstzīmēm (String, 50 rakstzīmes) </w:t>
      </w:r>
      <w:r w:rsidR="00F860AE">
        <w:rPr>
          <w:color w:val="202124"/>
          <w:spacing w:val="2"/>
          <w:szCs w:val="24"/>
          <w:shd w:val="clear" w:color="auto" w:fill="FFFFFF"/>
        </w:rPr>
        <w:t>(piem., “Nepatīk šī grāmata!”</w:t>
      </w:r>
      <w:r w:rsidRPr="00BF27AA">
        <w:rPr>
          <w:color w:val="202124"/>
          <w:spacing w:val="2"/>
          <w:szCs w:val="24"/>
          <w:shd w:val="clear" w:color="auto" w:fill="FFFFFF"/>
        </w:rPr>
        <w:t>.</w:t>
      </w:r>
    </w:p>
    <w:p w14:paraId="0C373421" w14:textId="77777777" w:rsidR="00786B08" w:rsidRDefault="004462E2" w:rsidP="00BF27AA">
      <w:pPr>
        <w:pStyle w:val="ListParagraph"/>
        <w:numPr>
          <w:ilvl w:val="0"/>
          <w:numId w:val="2"/>
        </w:numPr>
        <w:spacing w:before="240"/>
        <w:rPr>
          <w:color w:val="202124"/>
          <w:spacing w:val="2"/>
          <w:szCs w:val="24"/>
          <w:shd w:val="clear" w:color="auto" w:fill="FFFFFF"/>
        </w:rPr>
      </w:pPr>
      <w:r w:rsidRPr="00BF27AA">
        <w:rPr>
          <w:color w:val="202124"/>
          <w:spacing w:val="2"/>
          <w:szCs w:val="24"/>
          <w:shd w:val="clear" w:color="auto" w:fill="FFFFFF"/>
        </w:rPr>
        <w:t>teksts - recenzijas teksts - burtu teksts bez izmēra ierobežojuma (String) - bez piemēra.</w:t>
      </w:r>
    </w:p>
    <w:p w14:paraId="59544BC5" w14:textId="0DDB54E7" w:rsidR="00E738EC" w:rsidRPr="00F82D2D" w:rsidRDefault="00E738EC" w:rsidP="00F82D2D">
      <w:pPr>
        <w:pStyle w:val="ListParagraph"/>
        <w:numPr>
          <w:ilvl w:val="0"/>
          <w:numId w:val="41"/>
        </w:numPr>
        <w:rPr>
          <w:shd w:val="clear" w:color="auto" w:fill="FFFFFF"/>
        </w:rPr>
      </w:pPr>
      <w:r w:rsidRPr="00F82D2D">
        <w:rPr>
          <w:shd w:val="clear" w:color="auto" w:fill="FFFFFF"/>
        </w:rPr>
        <w:lastRenderedPageBreak/>
        <w:t xml:space="preserve">Informācija par </w:t>
      </w:r>
      <w:r w:rsidRPr="00F82D2D">
        <w:rPr>
          <w:b/>
          <w:bCs/>
          <w:shd w:val="clear" w:color="auto" w:fill="FFFFFF"/>
        </w:rPr>
        <w:t>grozu</w:t>
      </w:r>
      <w:r w:rsidRPr="00F82D2D">
        <w:rPr>
          <w:shd w:val="clear" w:color="auto" w:fill="FFFFFF"/>
        </w:rPr>
        <w:t xml:space="preserve"> sastāvēs no šādiem datiem:</w:t>
      </w:r>
    </w:p>
    <w:p w14:paraId="761AA4BC" w14:textId="1CC0F900" w:rsidR="00E738EC" w:rsidRDefault="00A83605">
      <w:pPr>
        <w:pStyle w:val="ListParagraph"/>
        <w:numPr>
          <w:ilvl w:val="0"/>
          <w:numId w:val="12"/>
        </w:numPr>
        <w:ind w:left="709"/>
        <w:rPr>
          <w:color w:val="202124"/>
          <w:spacing w:val="2"/>
          <w:szCs w:val="24"/>
          <w:shd w:val="clear" w:color="auto" w:fill="FFFFFF"/>
        </w:rPr>
      </w:pPr>
      <w:r>
        <w:rPr>
          <w:color w:val="202124"/>
          <w:spacing w:val="2"/>
          <w:szCs w:val="24"/>
          <w:shd w:val="clear" w:color="auto" w:fill="FFFFFF"/>
        </w:rPr>
        <w:t>grāmatu skaits – vesels skaitlis ar maksimālo izmēru;</w:t>
      </w:r>
    </w:p>
    <w:p w14:paraId="131184CA" w14:textId="45729A53" w:rsidR="00A83605" w:rsidRDefault="00A83605">
      <w:pPr>
        <w:pStyle w:val="ListParagraph"/>
        <w:numPr>
          <w:ilvl w:val="0"/>
          <w:numId w:val="12"/>
        </w:numPr>
        <w:spacing w:before="240" w:after="240"/>
        <w:ind w:left="709"/>
        <w:rPr>
          <w:color w:val="202124"/>
          <w:spacing w:val="2"/>
          <w:szCs w:val="24"/>
          <w:shd w:val="clear" w:color="auto" w:fill="FFFFFF"/>
        </w:rPr>
      </w:pPr>
      <w:r>
        <w:rPr>
          <w:color w:val="202124"/>
          <w:spacing w:val="2"/>
          <w:szCs w:val="24"/>
          <w:shd w:val="clear" w:color="auto" w:fill="FFFFFF"/>
        </w:rPr>
        <w:t>kopējā cena – daļskaitlis ar precizitāti līdz 2 cipariem aiz komata.</w:t>
      </w:r>
    </w:p>
    <w:p w14:paraId="3F945209" w14:textId="5F05D0A6" w:rsidR="00A83605" w:rsidRPr="00F82D2D" w:rsidRDefault="00A83605" w:rsidP="00F82D2D">
      <w:pPr>
        <w:pStyle w:val="ListParagraph"/>
        <w:numPr>
          <w:ilvl w:val="0"/>
          <w:numId w:val="41"/>
        </w:numPr>
        <w:spacing w:before="240"/>
        <w:rPr>
          <w:color w:val="202124"/>
          <w:spacing w:val="2"/>
          <w:szCs w:val="24"/>
          <w:shd w:val="clear" w:color="auto" w:fill="FFFFFF"/>
        </w:rPr>
      </w:pPr>
      <w:r w:rsidRPr="00F82D2D">
        <w:rPr>
          <w:color w:val="202124"/>
          <w:spacing w:val="2"/>
          <w:szCs w:val="24"/>
          <w:shd w:val="clear" w:color="auto" w:fill="FFFFFF"/>
        </w:rPr>
        <w:t xml:space="preserve">Informācija par </w:t>
      </w:r>
      <w:r w:rsidRPr="00F82D2D">
        <w:rPr>
          <w:b/>
          <w:bCs/>
          <w:color w:val="202124"/>
          <w:spacing w:val="2"/>
          <w:szCs w:val="24"/>
          <w:shd w:val="clear" w:color="auto" w:fill="FFFFFF"/>
        </w:rPr>
        <w:t xml:space="preserve">pasūtījumu </w:t>
      </w:r>
      <w:r w:rsidRPr="00F82D2D">
        <w:rPr>
          <w:color w:val="202124"/>
          <w:spacing w:val="2"/>
          <w:szCs w:val="24"/>
          <w:shd w:val="clear" w:color="auto" w:fill="FFFFFF"/>
        </w:rPr>
        <w:t xml:space="preserve"> sastāvēs no šādiem datiem:</w:t>
      </w:r>
    </w:p>
    <w:p w14:paraId="4F5E46F8" w14:textId="77678F0F" w:rsidR="00A83605" w:rsidRDefault="00A83605">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kopējās grāmatas - vesels skaitlis ar maksimālo izmēru;</w:t>
      </w:r>
    </w:p>
    <w:p w14:paraId="19C398CB" w14:textId="018ED56B" w:rsidR="00A83605" w:rsidRDefault="00A83605">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kopējā cena – daļskaitlis ar precizitāti līdz 2 cipariem aiz komata;</w:t>
      </w:r>
    </w:p>
    <w:p w14:paraId="4D3AEF23" w14:textId="1F89D867" w:rsidR="00A83605" w:rsidRDefault="00A83605">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 xml:space="preserve">pasūtījuma datums </w:t>
      </w:r>
      <w:r w:rsidR="00BF4853">
        <w:rPr>
          <w:color w:val="202124"/>
          <w:spacing w:val="2"/>
          <w:szCs w:val="24"/>
          <w:shd w:val="clear" w:color="auto" w:fill="FFFFFF"/>
        </w:rPr>
        <w:t>–</w:t>
      </w:r>
      <w:r>
        <w:rPr>
          <w:color w:val="202124"/>
          <w:spacing w:val="2"/>
          <w:szCs w:val="24"/>
          <w:shd w:val="clear" w:color="auto" w:fill="FFFFFF"/>
        </w:rPr>
        <w:t xml:space="preserve"> </w:t>
      </w:r>
      <w:r w:rsidR="00BF4853">
        <w:rPr>
          <w:color w:val="202124"/>
          <w:spacing w:val="2"/>
          <w:szCs w:val="24"/>
          <w:shd w:val="clear" w:color="auto" w:fill="FFFFFF"/>
        </w:rPr>
        <w:t>datums DD/MM/YYYY formātā.</w:t>
      </w:r>
    </w:p>
    <w:p w14:paraId="29E57227" w14:textId="54894343" w:rsidR="00222290" w:rsidRDefault="00222290" w:rsidP="00F82D2D">
      <w:pPr>
        <w:pStyle w:val="ListParagraph"/>
        <w:numPr>
          <w:ilvl w:val="0"/>
          <w:numId w:val="41"/>
        </w:numPr>
        <w:spacing w:after="240"/>
        <w:rPr>
          <w:color w:val="202124"/>
          <w:spacing w:val="2"/>
          <w:szCs w:val="24"/>
          <w:shd w:val="clear" w:color="auto" w:fill="FFFFFF"/>
        </w:rPr>
      </w:pPr>
      <w:r>
        <w:rPr>
          <w:color w:val="202124"/>
          <w:spacing w:val="2"/>
          <w:szCs w:val="24"/>
          <w:shd w:val="clear" w:color="auto" w:fill="FFFFFF"/>
        </w:rPr>
        <w:t xml:space="preserve">Informācija par </w:t>
      </w:r>
      <w:r w:rsidRPr="00222290">
        <w:rPr>
          <w:b/>
          <w:bCs/>
          <w:color w:val="202124"/>
          <w:spacing w:val="2"/>
          <w:szCs w:val="24"/>
          <w:shd w:val="clear" w:color="auto" w:fill="FFFFFF"/>
        </w:rPr>
        <w:t>lietotāja profila atgūšanu</w:t>
      </w:r>
      <w:r>
        <w:rPr>
          <w:color w:val="202124"/>
          <w:spacing w:val="2"/>
          <w:szCs w:val="24"/>
          <w:shd w:val="clear" w:color="auto" w:fill="FFFFFF"/>
        </w:rPr>
        <w:t xml:space="preserve"> sastāvēs no šādiem datiem:</w:t>
      </w:r>
    </w:p>
    <w:p w14:paraId="7F9528FB" w14:textId="2B65AD8E" w:rsidR="00F82D2D" w:rsidRPr="00F82D2D" w:rsidRDefault="00222290" w:rsidP="00F82D2D">
      <w:pPr>
        <w:pStyle w:val="ListParagraph"/>
        <w:numPr>
          <w:ilvl w:val="0"/>
          <w:numId w:val="13"/>
        </w:numPr>
        <w:spacing w:before="240" w:after="240"/>
        <w:ind w:left="709"/>
        <w:rPr>
          <w:color w:val="202124"/>
          <w:spacing w:val="2"/>
          <w:szCs w:val="24"/>
          <w:shd w:val="clear" w:color="auto" w:fill="FFFFFF"/>
        </w:rPr>
      </w:pPr>
      <w:r>
        <w:rPr>
          <w:color w:val="202124"/>
          <w:spacing w:val="2"/>
          <w:szCs w:val="24"/>
          <w:shd w:val="clear" w:color="auto" w:fill="FFFFFF"/>
        </w:rPr>
        <w:t>e-pasts – lietotāja e-pasts, jāievada datubāzē esošs e-pasts, savādāk atgūšanas hipersaite netiks nosūtīta</w:t>
      </w:r>
      <w:r w:rsidR="00FB7884">
        <w:rPr>
          <w:color w:val="202124"/>
          <w:spacing w:val="2"/>
          <w:szCs w:val="24"/>
          <w:shd w:val="clear" w:color="auto" w:fill="FFFFFF"/>
        </w:rPr>
        <w:t>.</w:t>
      </w:r>
    </w:p>
    <w:p w14:paraId="003EF32A" w14:textId="772B2B62" w:rsidR="00FB7884" w:rsidRDefault="00FB7884" w:rsidP="00F82D2D">
      <w:pPr>
        <w:pStyle w:val="ListParagraph"/>
        <w:numPr>
          <w:ilvl w:val="0"/>
          <w:numId w:val="41"/>
        </w:numPr>
        <w:spacing w:before="240" w:after="240"/>
        <w:rPr>
          <w:color w:val="202124"/>
          <w:spacing w:val="2"/>
          <w:szCs w:val="24"/>
          <w:shd w:val="clear" w:color="auto" w:fill="FFFFFF"/>
        </w:rPr>
      </w:pPr>
      <w:r>
        <w:rPr>
          <w:color w:val="202124"/>
          <w:spacing w:val="2"/>
          <w:szCs w:val="24"/>
          <w:shd w:val="clear" w:color="auto" w:fill="FFFFFF"/>
        </w:rPr>
        <w:t>Informācija par paroles maiņas formu sastāvēs no šādiem datiem:</w:t>
      </w:r>
    </w:p>
    <w:p w14:paraId="790658F4" w14:textId="7330CF10" w:rsidR="00FB7884" w:rsidRDefault="00FB7884" w:rsidP="00FB7884">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pašreizējās lietotāja paroles – lietotāja profila pašreizējā parole;</w:t>
      </w:r>
    </w:p>
    <w:p w14:paraId="40675474" w14:textId="03EBCDDE" w:rsidR="00FB7884" w:rsidRDefault="00FB7884" w:rsidP="00FB7884">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jaunās vēlamās parole</w:t>
      </w:r>
      <w:r w:rsidR="00261FAE">
        <w:rPr>
          <w:color w:val="202124"/>
          <w:spacing w:val="2"/>
          <w:szCs w:val="24"/>
          <w:shd w:val="clear" w:color="auto" w:fill="FFFFFF"/>
        </w:rPr>
        <w:t>s</w:t>
      </w:r>
      <w:r>
        <w:rPr>
          <w:color w:val="202124"/>
          <w:spacing w:val="2"/>
          <w:szCs w:val="24"/>
          <w:shd w:val="clear" w:color="auto" w:fill="FFFFFF"/>
        </w:rPr>
        <w:t xml:space="preserve"> vienu reizi;</w:t>
      </w:r>
    </w:p>
    <w:p w14:paraId="58FCD5E9" w14:textId="0EF009B7" w:rsidR="00FB7884" w:rsidRPr="00FB7884" w:rsidRDefault="00FB7884" w:rsidP="00FB7884">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jaunās vēlamās paroles otro reizi – lai salīdzinātu</w:t>
      </w:r>
      <w:r w:rsidR="00673587">
        <w:rPr>
          <w:color w:val="202124"/>
          <w:spacing w:val="2"/>
          <w:szCs w:val="24"/>
          <w:shd w:val="clear" w:color="auto" w:fill="FFFFFF"/>
        </w:rPr>
        <w:t xml:space="preserve"> paroles</w:t>
      </w:r>
      <w:r>
        <w:rPr>
          <w:color w:val="202124"/>
          <w:spacing w:val="2"/>
          <w:szCs w:val="24"/>
          <w:shd w:val="clear" w:color="auto" w:fill="FFFFFF"/>
        </w:rPr>
        <w:t xml:space="preserve"> un apstiprinātu lietotāja paroles maiņu.</w:t>
      </w:r>
    </w:p>
    <w:p w14:paraId="11583AB2" w14:textId="7AEFDB73" w:rsidR="008F1533" w:rsidRDefault="006D0E5B">
      <w:pPr>
        <w:pStyle w:val="Heading3"/>
        <w:numPr>
          <w:ilvl w:val="2"/>
          <w:numId w:val="4"/>
        </w:numPr>
        <w:ind w:left="1134" w:hanging="567"/>
      </w:pPr>
      <w:bookmarkStart w:id="11" w:name="_Toc167921582"/>
      <w:bookmarkEnd w:id="5"/>
      <w:bookmarkEnd w:id="6"/>
      <w:bookmarkEnd w:id="7"/>
      <w:r>
        <w:t xml:space="preserve"> </w:t>
      </w:r>
      <w:r w:rsidR="008F1533" w:rsidRPr="00256446">
        <w:t>Izejas informācijas apraksts</w:t>
      </w:r>
      <w:bookmarkEnd w:id="11"/>
    </w:p>
    <w:p w14:paraId="44F60291" w14:textId="60073F0F" w:rsidR="006C09B6" w:rsidRPr="00420BFC" w:rsidRDefault="00726739" w:rsidP="004A68A0">
      <w:pPr>
        <w:pStyle w:val="ListParagraph"/>
        <w:numPr>
          <w:ilvl w:val="1"/>
          <w:numId w:val="36"/>
        </w:numPr>
        <w:ind w:left="1418"/>
        <w:contextualSpacing w:val="0"/>
        <w:rPr>
          <w:rFonts w:eastAsiaTheme="majorEastAsia" w:cstheme="majorBidi"/>
          <w:b/>
          <w:sz w:val="28"/>
          <w:szCs w:val="26"/>
        </w:rPr>
      </w:pPr>
      <w:r w:rsidRPr="00420BFC">
        <w:rPr>
          <w:b/>
          <w:bCs/>
          <w:shd w:val="clear" w:color="auto" w:fill="FFFFFF"/>
        </w:rPr>
        <w:t>Grāmatas</w:t>
      </w:r>
      <w:r w:rsidR="00256446" w:rsidRPr="00420BFC">
        <w:rPr>
          <w:b/>
          <w:bCs/>
          <w:shd w:val="clear" w:color="auto" w:fill="FFFFFF"/>
        </w:rPr>
        <w:t xml:space="preserve"> izvade PDF formātā</w:t>
      </w:r>
      <w:r w:rsidR="00420BFC">
        <w:rPr>
          <w:b/>
          <w:bCs/>
          <w:shd w:val="clear" w:color="auto" w:fill="FFFFFF"/>
        </w:rPr>
        <w:t>.</w:t>
      </w:r>
      <w:r w:rsidR="00256446" w:rsidRPr="00420BFC">
        <w:rPr>
          <w:shd w:val="clear" w:color="auto" w:fill="FFFFFF"/>
        </w:rPr>
        <w:t xml:space="preserve"> </w:t>
      </w:r>
      <w:r w:rsidRPr="00420BFC">
        <w:rPr>
          <w:shd w:val="clear" w:color="auto" w:fill="FFFFFF"/>
        </w:rPr>
        <w:t>grāmata tiks izvadīta PDF formātā lasītājam.</w:t>
      </w:r>
      <w:r w:rsidR="00934A6D">
        <w:rPr>
          <w:shd w:val="clear" w:color="auto" w:fill="FFFFFF"/>
        </w:rPr>
        <w:t xml:space="preserve"> </w:t>
      </w:r>
    </w:p>
    <w:p w14:paraId="0EA2BA66" w14:textId="0B4DBF62" w:rsidR="00420BFC" w:rsidRPr="003E472E" w:rsidRDefault="00420BFC" w:rsidP="004A68A0">
      <w:pPr>
        <w:pStyle w:val="ListParagraph"/>
        <w:numPr>
          <w:ilvl w:val="1"/>
          <w:numId w:val="36"/>
        </w:numPr>
        <w:ind w:left="1418"/>
        <w:contextualSpacing w:val="0"/>
        <w:rPr>
          <w:rFonts w:eastAsiaTheme="majorEastAsia" w:cstheme="majorBidi"/>
          <w:b/>
          <w:sz w:val="28"/>
          <w:szCs w:val="26"/>
        </w:rPr>
      </w:pPr>
      <w:r>
        <w:rPr>
          <w:b/>
          <w:bCs/>
          <w:shd w:val="clear" w:color="auto" w:fill="FFFFFF"/>
        </w:rPr>
        <w:t xml:space="preserve">E-pasta paziņojums </w:t>
      </w:r>
      <w:r>
        <w:rPr>
          <w:shd w:val="clear" w:color="auto" w:fill="FFFFFF"/>
        </w:rPr>
        <w:t xml:space="preserve">lietotājiem ar profila atgūšanas hipersaiti. </w:t>
      </w:r>
      <w:r w:rsidR="00F250CD">
        <w:rPr>
          <w:shd w:val="clear" w:color="auto" w:fill="FFFFFF"/>
        </w:rPr>
        <w:t>E-pasta tematā tiks norādīts firmas nosaukums un virsraksts “Profila atgūšanas hipersaite”. E-pasta ziņojuma saturā būs aprakstīts par profila atgūšanas aktivizēšanu un tiks paskaidrots par riskiem – ja saņemtā e-pasta adresāts nav centies atgūt profilu, lai nespiež uz hipersaites, un informācija par hipersaites derīguma termiņu.</w:t>
      </w:r>
    </w:p>
    <w:p w14:paraId="74EA7F88" w14:textId="330613EA" w:rsidR="003E472E" w:rsidRPr="00420BFC" w:rsidRDefault="003E472E" w:rsidP="004A68A0">
      <w:pPr>
        <w:pStyle w:val="ListParagraph"/>
        <w:numPr>
          <w:ilvl w:val="1"/>
          <w:numId w:val="36"/>
        </w:numPr>
        <w:spacing w:after="240"/>
        <w:ind w:left="1418"/>
        <w:contextualSpacing w:val="0"/>
        <w:rPr>
          <w:rFonts w:eastAsiaTheme="majorEastAsia" w:cstheme="majorBidi"/>
          <w:b/>
          <w:sz w:val="28"/>
          <w:szCs w:val="26"/>
        </w:rPr>
      </w:pPr>
      <w:r>
        <w:rPr>
          <w:b/>
          <w:bCs/>
          <w:shd w:val="clear" w:color="auto" w:fill="FFFFFF"/>
        </w:rPr>
        <w:t xml:space="preserve">Pasūtījuma rekvizītu izvade PDF formātā. </w:t>
      </w:r>
      <w:r>
        <w:rPr>
          <w:shd w:val="clear" w:color="auto" w:fill="FFFFFF"/>
        </w:rPr>
        <w:t>Apmaksājot pasūtījumu lietotājs uz e-pastu saņems pasūtījuma rekvizītus, kuros būs iekļauts: pasūtītās preces, to daudzums, grāmatu cena bez PVN, grāmatu cena ar PVN, kopējā grāmatu cena bez PVN un ar PVN</w:t>
      </w:r>
      <w:r w:rsidR="0073194C">
        <w:rPr>
          <w:shd w:val="clear" w:color="auto" w:fill="FFFFFF"/>
        </w:rPr>
        <w:t>., kā arī uzņēmuma rekvizīti kā adrese, bankas konts, nosaukums.</w:t>
      </w:r>
    </w:p>
    <w:p w14:paraId="426768AE" w14:textId="425CB584" w:rsidR="009B42DA" w:rsidRDefault="009B42DA">
      <w:pPr>
        <w:pStyle w:val="Heading2"/>
        <w:numPr>
          <w:ilvl w:val="1"/>
          <w:numId w:val="15"/>
        </w:numPr>
      </w:pPr>
      <w:bookmarkStart w:id="12" w:name="_Toc167921583"/>
      <w:r w:rsidRPr="0001025E">
        <w:t>Funkcionālās prasības</w:t>
      </w:r>
      <w:bookmarkEnd w:id="12"/>
    </w:p>
    <w:p w14:paraId="460E375A" w14:textId="3CC4A31A" w:rsidR="0073507C" w:rsidRDefault="0073507C" w:rsidP="0073507C">
      <w:pPr>
        <w:pStyle w:val="ListParagraph"/>
        <w:numPr>
          <w:ilvl w:val="0"/>
          <w:numId w:val="39"/>
        </w:numPr>
      </w:pPr>
      <w:r>
        <w:t>Jānodrošina l</w:t>
      </w:r>
      <w:r>
        <w:t>ietotāja reģistrācija</w:t>
      </w:r>
    </w:p>
    <w:p w14:paraId="2A6E5415" w14:textId="0C9F28F8" w:rsidR="0073507C" w:rsidRDefault="0073507C" w:rsidP="000A204B">
      <w:pPr>
        <w:pStyle w:val="ListParagraph"/>
        <w:numPr>
          <w:ilvl w:val="1"/>
          <w:numId w:val="39"/>
        </w:numPr>
        <w:ind w:left="1843"/>
      </w:pPr>
      <w:r>
        <w:t>Jānodrošina iespēja reģistrēt jaunu lietotāju.</w:t>
      </w:r>
    </w:p>
    <w:p w14:paraId="659C820B" w14:textId="02805DC8" w:rsidR="0073507C" w:rsidRDefault="0073507C" w:rsidP="00072E1C">
      <w:pPr>
        <w:pStyle w:val="ListParagraph"/>
        <w:numPr>
          <w:ilvl w:val="1"/>
          <w:numId w:val="39"/>
        </w:numPr>
        <w:ind w:left="1843"/>
      </w:pPr>
      <w:r>
        <w:t>Jāparedz ieejas informācijas par lietotāju</w:t>
      </w:r>
      <w:r w:rsidR="00D63AF1">
        <w:t xml:space="preserve"> </w:t>
      </w:r>
      <w:r>
        <w:t>ievadīšana un pārbaude uz formāta pareizību.</w:t>
      </w:r>
    </w:p>
    <w:p w14:paraId="4035C6B9" w14:textId="57B0176B" w:rsidR="0073507C" w:rsidRDefault="0073507C" w:rsidP="00072E1C">
      <w:pPr>
        <w:pStyle w:val="ListParagraph"/>
        <w:numPr>
          <w:ilvl w:val="1"/>
          <w:numId w:val="39"/>
        </w:numPr>
        <w:ind w:left="1843"/>
      </w:pPr>
      <w:r>
        <w:lastRenderedPageBreak/>
        <w:t>Ja kāds no obligātiem laukiem nav ievadīts, tad izvadīt par to kļūdas paziņojumu.</w:t>
      </w:r>
    </w:p>
    <w:p w14:paraId="6A15822B" w14:textId="215ECBA4" w:rsidR="0073507C" w:rsidRDefault="0073507C" w:rsidP="00072E1C">
      <w:pPr>
        <w:pStyle w:val="ListParagraph"/>
        <w:numPr>
          <w:ilvl w:val="1"/>
          <w:numId w:val="39"/>
        </w:numPr>
        <w:ind w:left="1843"/>
      </w:pPr>
      <w:r>
        <w:t xml:space="preserve">Salīdzināt ievadīto lietotāja e-pastu ar sistēmā jau eksistējošajiem e-pastiem un izvadīt </w:t>
      </w:r>
      <w:r w:rsidR="00F71B37">
        <w:t xml:space="preserve">kļūdas </w:t>
      </w:r>
      <w:r>
        <w:t>paziņojumu, ja tie sakrīt.</w:t>
      </w:r>
    </w:p>
    <w:p w14:paraId="7B10EFA7" w14:textId="4C36F388" w:rsidR="0073507C" w:rsidRDefault="00D63AF1" w:rsidP="00F82D2D">
      <w:pPr>
        <w:pStyle w:val="ListParagraph"/>
        <w:numPr>
          <w:ilvl w:val="1"/>
          <w:numId w:val="39"/>
        </w:numPr>
        <w:spacing w:after="240"/>
        <w:ind w:left="1843"/>
      </w:pPr>
      <w:r>
        <w:t>Jāp</w:t>
      </w:r>
      <w:r w:rsidR="000C5EF5">
        <w:t>ā</w:t>
      </w:r>
      <w:r>
        <w:t>rbauda</w:t>
      </w:r>
      <w:r w:rsidR="0073507C">
        <w:t xml:space="preserve"> paroli uz pietiekošo drošības pakāpi. Ja tā neatbilst, izvadīt paziņojumu – “Parolei jābūt no 6 līdz 32 rakstzīmēm, jāietver vismaz viens lielais burts un viens cipars.”</w:t>
      </w:r>
    </w:p>
    <w:p w14:paraId="53C6D3E0" w14:textId="5AAC48A9" w:rsidR="0073507C" w:rsidRDefault="00CE4641" w:rsidP="00F82D2D">
      <w:pPr>
        <w:pStyle w:val="ListParagraph"/>
        <w:numPr>
          <w:ilvl w:val="0"/>
          <w:numId w:val="39"/>
        </w:numPr>
        <w:spacing w:before="240"/>
      </w:pPr>
      <w:r>
        <w:t>Jānodrošina lietotāja piekļuve sistēmai</w:t>
      </w:r>
      <w:r w:rsidR="002917CA">
        <w:t>.</w:t>
      </w:r>
    </w:p>
    <w:p w14:paraId="0DBB1C1C" w14:textId="051EAAA3" w:rsidR="0073507C" w:rsidRDefault="0073507C" w:rsidP="00F82D2D">
      <w:pPr>
        <w:pStyle w:val="ListParagraph"/>
        <w:numPr>
          <w:ilvl w:val="1"/>
          <w:numId w:val="39"/>
        </w:numPr>
        <w:ind w:left="1843"/>
      </w:pPr>
      <w:r>
        <w:t>Jānodrošina lietotāja autorizācija.</w:t>
      </w:r>
    </w:p>
    <w:p w14:paraId="5E320894" w14:textId="42ED66D3" w:rsidR="0073507C" w:rsidRDefault="0073507C" w:rsidP="00E13FA6">
      <w:pPr>
        <w:pStyle w:val="ListParagraph"/>
        <w:numPr>
          <w:ilvl w:val="2"/>
          <w:numId w:val="39"/>
        </w:numPr>
        <w:ind w:left="2410"/>
      </w:pPr>
      <w:r>
        <w:t>Ja lietotāja statuss ir aktīvs, sistēmai jānodrošina autorizācija, pieslēdzoties ar e-pastu un paroli.</w:t>
      </w:r>
    </w:p>
    <w:p w14:paraId="40800EA0" w14:textId="2E9988F6" w:rsidR="0073507C" w:rsidRDefault="0073507C" w:rsidP="00E13FA6">
      <w:pPr>
        <w:pStyle w:val="ListParagraph"/>
        <w:numPr>
          <w:ilvl w:val="2"/>
          <w:numId w:val="39"/>
        </w:numPr>
        <w:ind w:left="2410"/>
      </w:pPr>
      <w:r>
        <w:t>Ja statuss ir neaktīvs, sistēmai jāizvada paziņojums – “Lietotājs ir neaktīvs, autorizācija nav iespējama.”</w:t>
      </w:r>
    </w:p>
    <w:p w14:paraId="0FB15B50" w14:textId="02B40B0F" w:rsidR="0073507C" w:rsidRDefault="0073507C" w:rsidP="00B01153">
      <w:pPr>
        <w:pStyle w:val="ListParagraph"/>
        <w:numPr>
          <w:ilvl w:val="2"/>
          <w:numId w:val="39"/>
        </w:numPr>
        <w:ind w:left="2410"/>
      </w:pPr>
      <w:r>
        <w:t>Ja kāds no laukiem nav ievadīts, izvadīt par to paziņojumu – “Visi lauki ir obligāti.”</w:t>
      </w:r>
    </w:p>
    <w:p w14:paraId="2208B593" w14:textId="22BC2611" w:rsidR="0073507C" w:rsidRDefault="009B29C8" w:rsidP="00E13FA6">
      <w:pPr>
        <w:pStyle w:val="ListParagraph"/>
        <w:numPr>
          <w:ilvl w:val="0"/>
          <w:numId w:val="39"/>
        </w:numPr>
      </w:pPr>
      <w:r>
        <w:t>Jānodrošina grāmatu pārlūkošana un lasīšana</w:t>
      </w:r>
    </w:p>
    <w:p w14:paraId="432A9401" w14:textId="4CA347C8" w:rsidR="0073507C" w:rsidRDefault="0073507C" w:rsidP="00E13FA6">
      <w:pPr>
        <w:pStyle w:val="ListParagraph"/>
        <w:numPr>
          <w:ilvl w:val="1"/>
          <w:numId w:val="39"/>
        </w:numPr>
        <w:ind w:left="1843"/>
      </w:pPr>
      <w:r>
        <w:t>Jānodrošina iespēja pārlūkot pieejamās grāmatas.</w:t>
      </w:r>
    </w:p>
    <w:p w14:paraId="537CCEC4" w14:textId="72B2D0D7" w:rsidR="0073507C" w:rsidRDefault="0073507C" w:rsidP="00E13FA6">
      <w:pPr>
        <w:pStyle w:val="ListParagraph"/>
        <w:numPr>
          <w:ilvl w:val="2"/>
          <w:numId w:val="39"/>
        </w:numPr>
        <w:ind w:left="2410"/>
      </w:pPr>
      <w:r>
        <w:t>Jānodrošina iespēja filtrēt grāmatas pēc kategorijām.</w:t>
      </w:r>
    </w:p>
    <w:p w14:paraId="76151E53" w14:textId="70E16CDD" w:rsidR="0073507C" w:rsidRDefault="0073507C" w:rsidP="00E13FA6">
      <w:pPr>
        <w:pStyle w:val="ListParagraph"/>
        <w:numPr>
          <w:ilvl w:val="2"/>
          <w:numId w:val="39"/>
        </w:numPr>
        <w:ind w:left="2410"/>
      </w:pPr>
      <w:r>
        <w:t>Ja neviena grāmata neatbilst filtrācijai, izvadīt paziņojumu – “Filtrēšanai nav neviena rezultāta.”</w:t>
      </w:r>
    </w:p>
    <w:p w14:paraId="2339504A" w14:textId="506C31AB" w:rsidR="0073507C" w:rsidRDefault="0073507C" w:rsidP="00E13FA6">
      <w:pPr>
        <w:pStyle w:val="ListParagraph"/>
        <w:numPr>
          <w:ilvl w:val="1"/>
          <w:numId w:val="39"/>
        </w:numPr>
        <w:ind w:left="1843"/>
      </w:pPr>
      <w:r>
        <w:t>Jānodrošina iespēja lasīt grāmatas.</w:t>
      </w:r>
    </w:p>
    <w:p w14:paraId="233DC7EC" w14:textId="4460BB72" w:rsidR="0073507C" w:rsidRDefault="0073507C" w:rsidP="00B01153">
      <w:pPr>
        <w:pStyle w:val="ListParagraph"/>
        <w:numPr>
          <w:ilvl w:val="2"/>
          <w:numId w:val="39"/>
        </w:numPr>
        <w:ind w:left="2410"/>
      </w:pPr>
      <w:r>
        <w:t>Ja lietotājs ir nospiedis pogu “Atvērt”, nodrošināt lietotājam grāmatu PDF formātā.</w:t>
      </w:r>
    </w:p>
    <w:p w14:paraId="142B76BD" w14:textId="76AEACE5" w:rsidR="0073507C" w:rsidRDefault="00B01153" w:rsidP="00E13FA6">
      <w:pPr>
        <w:pStyle w:val="ListParagraph"/>
        <w:numPr>
          <w:ilvl w:val="0"/>
          <w:numId w:val="39"/>
        </w:numPr>
      </w:pPr>
      <w:r>
        <w:t>Jānodrošina grāmatu meklēšana</w:t>
      </w:r>
    </w:p>
    <w:p w14:paraId="6276E782" w14:textId="3B9C82CA" w:rsidR="0073507C" w:rsidRDefault="0073507C" w:rsidP="00E13FA6">
      <w:pPr>
        <w:pStyle w:val="ListParagraph"/>
        <w:numPr>
          <w:ilvl w:val="1"/>
          <w:numId w:val="39"/>
        </w:numPr>
        <w:ind w:left="1843"/>
      </w:pPr>
      <w:r>
        <w:t>Jānodrošina iespēja meklēt grāmatas pēc autora.</w:t>
      </w:r>
    </w:p>
    <w:p w14:paraId="069C3E92" w14:textId="78E13F11" w:rsidR="0073507C" w:rsidRDefault="0073507C" w:rsidP="00E13FA6">
      <w:pPr>
        <w:pStyle w:val="ListParagraph"/>
        <w:numPr>
          <w:ilvl w:val="1"/>
          <w:numId w:val="39"/>
        </w:numPr>
        <w:ind w:left="1843"/>
      </w:pPr>
      <w:r>
        <w:t>Jānodrošina iespēja meklēt grāmatas pēc titula.</w:t>
      </w:r>
    </w:p>
    <w:p w14:paraId="65FE2168" w14:textId="07969F2A" w:rsidR="0073507C" w:rsidRDefault="0073507C" w:rsidP="00B01153">
      <w:pPr>
        <w:pStyle w:val="ListParagraph"/>
        <w:numPr>
          <w:ilvl w:val="2"/>
          <w:numId w:val="39"/>
        </w:numPr>
        <w:ind w:left="2410"/>
      </w:pPr>
      <w:r>
        <w:t>Ja lietotājs ievada grāmatas titulu vai autoru nepareizi, jāizvada paziņojumu – “Meklēšanas frāze neatbilst nevienai grāmatai.”</w:t>
      </w:r>
    </w:p>
    <w:p w14:paraId="61547FE0" w14:textId="2079594C" w:rsidR="0073507C" w:rsidRDefault="004D7A27" w:rsidP="00E13FA6">
      <w:pPr>
        <w:pStyle w:val="ListParagraph"/>
        <w:numPr>
          <w:ilvl w:val="0"/>
          <w:numId w:val="39"/>
        </w:numPr>
      </w:pPr>
      <w:r>
        <w:t>Jānodrošina recenziju apstrāde</w:t>
      </w:r>
    </w:p>
    <w:p w14:paraId="01BAA033" w14:textId="38D37A48" w:rsidR="0073507C" w:rsidRDefault="0073507C" w:rsidP="00E13FA6">
      <w:pPr>
        <w:pStyle w:val="ListParagraph"/>
        <w:numPr>
          <w:ilvl w:val="1"/>
          <w:numId w:val="39"/>
        </w:numPr>
        <w:ind w:left="1843"/>
      </w:pPr>
      <w:r>
        <w:t>Jānodrošina iespēja atstāt grāmatām recenzijas.</w:t>
      </w:r>
    </w:p>
    <w:p w14:paraId="6FA0869D" w14:textId="0A2F9C7B" w:rsidR="0073507C" w:rsidRDefault="0073507C" w:rsidP="00E13FA6">
      <w:pPr>
        <w:pStyle w:val="ListParagraph"/>
        <w:numPr>
          <w:ilvl w:val="2"/>
          <w:numId w:val="39"/>
        </w:numPr>
        <w:ind w:left="2410"/>
      </w:pPr>
      <w:r>
        <w:t>Ja lietotājs recenzijai neievada titulu, izvadīt paziņojumu – “Ievadiet titulu!”</w:t>
      </w:r>
    </w:p>
    <w:p w14:paraId="7C5916D1" w14:textId="59A4B3EA" w:rsidR="0073507C" w:rsidRDefault="0073507C" w:rsidP="00E13FA6">
      <w:pPr>
        <w:pStyle w:val="ListParagraph"/>
        <w:numPr>
          <w:ilvl w:val="2"/>
          <w:numId w:val="39"/>
        </w:numPr>
        <w:ind w:left="2410"/>
      </w:pPr>
      <w:r>
        <w:t>Ja lietotājs recenzijai neievada tekstu, izvadīt paziņojumu – “Ievadiet recenzijas tekstu!”</w:t>
      </w:r>
    </w:p>
    <w:p w14:paraId="00CD4258" w14:textId="2F032C30" w:rsidR="0073507C" w:rsidRDefault="0073507C" w:rsidP="00E13FA6">
      <w:pPr>
        <w:pStyle w:val="ListParagraph"/>
        <w:numPr>
          <w:ilvl w:val="1"/>
          <w:numId w:val="39"/>
        </w:numPr>
        <w:ind w:left="1843"/>
      </w:pPr>
      <w:r>
        <w:t>Jānodrošina administratoram iespēja dzēst recenzijas.</w:t>
      </w:r>
    </w:p>
    <w:p w14:paraId="5D76EB88" w14:textId="231DFEEA" w:rsidR="0073507C" w:rsidRDefault="0073507C" w:rsidP="00E13FA6">
      <w:pPr>
        <w:pStyle w:val="ListParagraph"/>
        <w:numPr>
          <w:ilvl w:val="2"/>
          <w:numId w:val="39"/>
        </w:numPr>
        <w:ind w:left="2410"/>
      </w:pPr>
      <w:r>
        <w:lastRenderedPageBreak/>
        <w:t>Ja administratoram neizdodas izdzēst recenziju, izvadīt paziņojumu – “Neizdevās izdzēst!”</w:t>
      </w:r>
    </w:p>
    <w:p w14:paraId="6769644A" w14:textId="421F01A9" w:rsidR="0073507C" w:rsidRDefault="0073507C" w:rsidP="00B01153">
      <w:pPr>
        <w:pStyle w:val="ListParagraph"/>
        <w:numPr>
          <w:ilvl w:val="2"/>
          <w:numId w:val="39"/>
        </w:numPr>
        <w:ind w:left="2410"/>
      </w:pPr>
      <w:r>
        <w:t>Ja administrators izdzēš recenziju, izvadīt paziņojumu – “Recenzija izdzēsta!”</w:t>
      </w:r>
    </w:p>
    <w:p w14:paraId="51395129" w14:textId="751AF04F" w:rsidR="0073507C" w:rsidRDefault="003335B4" w:rsidP="00E13FA6">
      <w:pPr>
        <w:pStyle w:val="ListParagraph"/>
        <w:numPr>
          <w:ilvl w:val="0"/>
          <w:numId w:val="39"/>
        </w:numPr>
      </w:pPr>
      <w:r>
        <w:t>Jānodrošina iespēja pārvaldīt grāmatas</w:t>
      </w:r>
    </w:p>
    <w:p w14:paraId="1EEB696A" w14:textId="292BB3B6" w:rsidR="0073507C" w:rsidRDefault="0073507C" w:rsidP="00E13FA6">
      <w:pPr>
        <w:pStyle w:val="ListParagraph"/>
        <w:numPr>
          <w:ilvl w:val="1"/>
          <w:numId w:val="39"/>
        </w:numPr>
        <w:ind w:left="1843"/>
      </w:pPr>
      <w:r>
        <w:t>Jānodrošina iespēja administratoram pievienot grāmatas.</w:t>
      </w:r>
    </w:p>
    <w:p w14:paraId="4837C0FA" w14:textId="135FCE37" w:rsidR="0073507C" w:rsidRDefault="0073507C" w:rsidP="00E13FA6">
      <w:pPr>
        <w:pStyle w:val="ListParagraph"/>
        <w:numPr>
          <w:ilvl w:val="2"/>
          <w:numId w:val="39"/>
        </w:numPr>
        <w:ind w:left="2410"/>
      </w:pPr>
      <w:r>
        <w:t xml:space="preserve">Ja administrators </w:t>
      </w:r>
      <w:r w:rsidR="00E13FA6">
        <w:t>nepievieno</w:t>
      </w:r>
      <w:r>
        <w:t xml:space="preserve"> grāmatas autoru, izvadīt paziņojumu – “</w:t>
      </w:r>
      <w:r w:rsidR="00E13FA6">
        <w:t>Ievadiet</w:t>
      </w:r>
      <w:r>
        <w:t xml:space="preserve"> autoru.”</w:t>
      </w:r>
    </w:p>
    <w:p w14:paraId="1DF31CE0" w14:textId="3B2D33F6" w:rsidR="0073507C" w:rsidRDefault="0073507C" w:rsidP="00E13FA6">
      <w:pPr>
        <w:pStyle w:val="ListParagraph"/>
        <w:numPr>
          <w:ilvl w:val="2"/>
          <w:numId w:val="39"/>
        </w:numPr>
        <w:ind w:left="2410"/>
      </w:pPr>
      <w:r>
        <w:t>Ja administrators nepievieno grāmatas aprakstu, izvadīt paziņojumu – “Ievadiet aprakstu.”</w:t>
      </w:r>
    </w:p>
    <w:p w14:paraId="12A77FFD" w14:textId="626783FA" w:rsidR="0073507C" w:rsidRDefault="0073507C" w:rsidP="00E13FA6">
      <w:pPr>
        <w:pStyle w:val="ListParagraph"/>
        <w:numPr>
          <w:ilvl w:val="2"/>
          <w:numId w:val="39"/>
        </w:numPr>
        <w:ind w:left="2410"/>
      </w:pPr>
      <w:r>
        <w:t>Ja administrators neievieto grāmatas attēlu, izvadīt paziņojumu – “Ievietojiet attēlu.”</w:t>
      </w:r>
    </w:p>
    <w:p w14:paraId="3EE5D2BE" w14:textId="1DA13D91" w:rsidR="0073507C" w:rsidRDefault="0073507C" w:rsidP="00E13FA6">
      <w:pPr>
        <w:pStyle w:val="ListParagraph"/>
        <w:numPr>
          <w:ilvl w:val="2"/>
          <w:numId w:val="39"/>
        </w:numPr>
        <w:ind w:left="2410"/>
      </w:pPr>
      <w:r>
        <w:t>Ja administrators nepievieno grāmatas failu, izvadīt paziņojumu – “Ievietojiet failu.”</w:t>
      </w:r>
    </w:p>
    <w:p w14:paraId="11D2A7F4" w14:textId="599D5AB7" w:rsidR="0073507C" w:rsidRDefault="0073507C" w:rsidP="00E13FA6">
      <w:pPr>
        <w:pStyle w:val="ListParagraph"/>
        <w:numPr>
          <w:ilvl w:val="2"/>
          <w:numId w:val="39"/>
        </w:numPr>
        <w:ind w:left="2410"/>
      </w:pPr>
      <w:r>
        <w:t>Ja administrators ievieto nepareizo faila formātu, izvadīt paziņojumu – “Nepareizs faila formāts.”</w:t>
      </w:r>
    </w:p>
    <w:p w14:paraId="598208D1" w14:textId="431F84FB" w:rsidR="0073507C" w:rsidRDefault="0073507C" w:rsidP="003335B4">
      <w:pPr>
        <w:pStyle w:val="ListParagraph"/>
        <w:numPr>
          <w:ilvl w:val="1"/>
          <w:numId w:val="39"/>
        </w:numPr>
        <w:ind w:left="1843"/>
      </w:pPr>
      <w:r>
        <w:t>Jānodrošina iespēja administratoram dzēst grāmatas.</w:t>
      </w:r>
    </w:p>
    <w:p w14:paraId="481C51ED" w14:textId="393B2F77" w:rsidR="0073507C" w:rsidRDefault="0073507C" w:rsidP="00B01153">
      <w:pPr>
        <w:pStyle w:val="ListParagraph"/>
        <w:numPr>
          <w:ilvl w:val="2"/>
          <w:numId w:val="39"/>
        </w:numPr>
        <w:ind w:left="2410"/>
      </w:pPr>
      <w:r>
        <w:t>Ja administratoram neizdodas izdzēst grāmatu, izvadīt paziņojumu – “Grāmatu neizdevās izdzēst.”</w:t>
      </w:r>
    </w:p>
    <w:p w14:paraId="017FCCBD" w14:textId="2023A389" w:rsidR="0073507C" w:rsidRDefault="009853EB" w:rsidP="00E13FA6">
      <w:pPr>
        <w:pStyle w:val="ListParagraph"/>
        <w:numPr>
          <w:ilvl w:val="0"/>
          <w:numId w:val="39"/>
        </w:numPr>
      </w:pPr>
      <w:r>
        <w:t>Jānodrošina iespēja pārvaldīt iepirkumu grozu</w:t>
      </w:r>
      <w:r w:rsidR="000C34ED">
        <w:t>.</w:t>
      </w:r>
    </w:p>
    <w:p w14:paraId="1EDE27C2" w14:textId="12445BA7" w:rsidR="0073507C" w:rsidRDefault="0073507C" w:rsidP="00B01153">
      <w:pPr>
        <w:pStyle w:val="ListParagraph"/>
        <w:numPr>
          <w:ilvl w:val="1"/>
          <w:numId w:val="39"/>
        </w:numPr>
        <w:ind w:left="1843"/>
      </w:pPr>
      <w:r>
        <w:t>Jānodrošina iespēja pievienot grāmatas grozam.</w:t>
      </w:r>
    </w:p>
    <w:p w14:paraId="4BA800B0" w14:textId="648EE7B2" w:rsidR="0073507C" w:rsidRDefault="0073507C" w:rsidP="00B01153">
      <w:pPr>
        <w:pStyle w:val="ListParagraph"/>
        <w:numPr>
          <w:ilvl w:val="2"/>
          <w:numId w:val="39"/>
        </w:numPr>
        <w:ind w:left="2410"/>
      </w:pPr>
      <w:r>
        <w:t>Ja grāmata jau ir grozā, izvadīt paziņojumu – “Grāmata jau ir grozā.”</w:t>
      </w:r>
    </w:p>
    <w:p w14:paraId="072F42A9" w14:textId="28CC288A" w:rsidR="0073507C" w:rsidRDefault="0073507C" w:rsidP="00B01153">
      <w:pPr>
        <w:pStyle w:val="ListParagraph"/>
        <w:numPr>
          <w:ilvl w:val="1"/>
          <w:numId w:val="39"/>
        </w:numPr>
        <w:ind w:left="1843"/>
      </w:pPr>
      <w:r>
        <w:t>Jānodrošina iespēja redzēt groza saturu.</w:t>
      </w:r>
    </w:p>
    <w:p w14:paraId="3B1CF99A" w14:textId="6A177BD9" w:rsidR="0073507C" w:rsidRDefault="0073507C" w:rsidP="00B01153">
      <w:pPr>
        <w:pStyle w:val="ListParagraph"/>
        <w:numPr>
          <w:ilvl w:val="2"/>
          <w:numId w:val="39"/>
        </w:numPr>
        <w:ind w:left="2410"/>
      </w:pPr>
      <w:r>
        <w:t>Jānorāda grāmatu skaits un kopējā cena.</w:t>
      </w:r>
    </w:p>
    <w:p w14:paraId="61A0693A" w14:textId="77B4D9A9" w:rsidR="0073507C" w:rsidRDefault="0073507C" w:rsidP="00B01153">
      <w:pPr>
        <w:pStyle w:val="ListParagraph"/>
        <w:numPr>
          <w:ilvl w:val="1"/>
          <w:numId w:val="39"/>
        </w:numPr>
        <w:ind w:left="1843"/>
      </w:pPr>
      <w:r>
        <w:t>Jānodrošina iespēja noņemt grāmatas no groza.</w:t>
      </w:r>
    </w:p>
    <w:p w14:paraId="124F144A" w14:textId="72CDD46F" w:rsidR="0073507C" w:rsidRDefault="0073507C" w:rsidP="00B01153">
      <w:pPr>
        <w:pStyle w:val="ListParagraph"/>
        <w:numPr>
          <w:ilvl w:val="2"/>
          <w:numId w:val="39"/>
        </w:numPr>
        <w:ind w:left="2410"/>
      </w:pPr>
      <w:r>
        <w:t>Ja grāmatu noņemšana no groza neizdodas, izvadīt paziņojumu – “Neizdevās noņemt grāmatu no groza.”</w:t>
      </w:r>
    </w:p>
    <w:p w14:paraId="7ECA22F6" w14:textId="26A5408D" w:rsidR="0073507C" w:rsidRDefault="00F71D36" w:rsidP="00E13FA6">
      <w:pPr>
        <w:pStyle w:val="ListParagraph"/>
        <w:numPr>
          <w:ilvl w:val="0"/>
          <w:numId w:val="39"/>
        </w:numPr>
      </w:pPr>
      <w:r>
        <w:t>Jānodrošina iespēja pārvaldīt pasūtījumus</w:t>
      </w:r>
    </w:p>
    <w:p w14:paraId="2BAC2D88" w14:textId="455BC940" w:rsidR="0073507C" w:rsidRDefault="0073507C" w:rsidP="00855D54">
      <w:pPr>
        <w:pStyle w:val="ListParagraph"/>
        <w:numPr>
          <w:ilvl w:val="1"/>
          <w:numId w:val="39"/>
        </w:numPr>
        <w:ind w:left="1843"/>
      </w:pPr>
      <w:r>
        <w:t>Jānodrošina iespēja izveidot pasūtījumu.</w:t>
      </w:r>
    </w:p>
    <w:p w14:paraId="075B7F1F" w14:textId="22804816" w:rsidR="0073507C" w:rsidRDefault="0073507C" w:rsidP="00855D54">
      <w:pPr>
        <w:pStyle w:val="ListParagraph"/>
        <w:numPr>
          <w:ilvl w:val="2"/>
          <w:numId w:val="39"/>
        </w:numPr>
        <w:ind w:left="2410"/>
      </w:pPr>
      <w:r>
        <w:t>Pēc pasūtījuma izveides jāizvadā pasūtījuma kopsavilkums ar grāmatu skaitu un kopējo cenu.</w:t>
      </w:r>
    </w:p>
    <w:p w14:paraId="5C286B07" w14:textId="27B76259" w:rsidR="0073507C" w:rsidRDefault="0073507C" w:rsidP="00855D54">
      <w:pPr>
        <w:pStyle w:val="ListParagraph"/>
        <w:numPr>
          <w:ilvl w:val="1"/>
          <w:numId w:val="39"/>
        </w:numPr>
        <w:ind w:left="1843"/>
      </w:pPr>
      <w:r>
        <w:t>Jānodrošina iespēja skatīt iepriekšējos pasūtījumus.</w:t>
      </w:r>
    </w:p>
    <w:p w14:paraId="34953F3E" w14:textId="031A2E9B" w:rsidR="0073507C" w:rsidRPr="0073507C" w:rsidRDefault="0073507C" w:rsidP="00855D54">
      <w:pPr>
        <w:pStyle w:val="ListParagraph"/>
        <w:numPr>
          <w:ilvl w:val="2"/>
          <w:numId w:val="39"/>
        </w:numPr>
        <w:ind w:left="2410"/>
      </w:pPr>
      <w:r>
        <w:t>Jānorāda pasūtījuma datums un grāmatu skaits katrā pasūtījumā.</w:t>
      </w:r>
    </w:p>
    <w:p w14:paraId="7ABC0C11" w14:textId="531364E6" w:rsidR="009B42DA" w:rsidRDefault="009E2261" w:rsidP="002937DB">
      <w:pPr>
        <w:pStyle w:val="Heading2"/>
        <w:numPr>
          <w:ilvl w:val="1"/>
          <w:numId w:val="15"/>
        </w:numPr>
        <w:rPr>
          <w:rFonts w:cs="Times New Roman"/>
          <w:szCs w:val="28"/>
        </w:rPr>
      </w:pPr>
      <w:bookmarkStart w:id="13" w:name="_Toc167921584"/>
      <w:r>
        <w:rPr>
          <w:rFonts w:cs="Times New Roman"/>
          <w:szCs w:val="28"/>
        </w:rPr>
        <w:lastRenderedPageBreak/>
        <w:t>Nefunkcionālās prasības</w:t>
      </w:r>
      <w:bookmarkEnd w:id="13"/>
    </w:p>
    <w:p w14:paraId="29A38BB1" w14:textId="17545284" w:rsidR="00E01AA7" w:rsidRPr="00196B41" w:rsidRDefault="00E01AA7">
      <w:pPr>
        <w:pStyle w:val="ListParagraph"/>
        <w:numPr>
          <w:ilvl w:val="0"/>
          <w:numId w:val="6"/>
        </w:numPr>
        <w:suppressAutoHyphens w:val="0"/>
        <w:autoSpaceDN/>
        <w:ind w:left="0" w:firstLine="709"/>
        <w:rPr>
          <w:szCs w:val="24"/>
        </w:rPr>
      </w:pPr>
      <w:r w:rsidRPr="00196B41">
        <w:rPr>
          <w:szCs w:val="24"/>
        </w:rPr>
        <w:t>Sistēmas sask</w:t>
      </w:r>
      <w:r>
        <w:rPr>
          <w:szCs w:val="24"/>
        </w:rPr>
        <w:t>a</w:t>
      </w:r>
      <w:r w:rsidRPr="00196B41">
        <w:rPr>
          <w:szCs w:val="24"/>
        </w:rPr>
        <w:t>rnes valodai ir jābūt latviešu valod</w:t>
      </w:r>
      <w:r>
        <w:rPr>
          <w:szCs w:val="24"/>
        </w:rPr>
        <w:t>ai</w:t>
      </w:r>
      <w:r w:rsidRPr="00196B41">
        <w:rPr>
          <w:szCs w:val="24"/>
        </w:rPr>
        <w:t>.</w:t>
      </w:r>
    </w:p>
    <w:p w14:paraId="0232D687" w14:textId="204A558B" w:rsidR="00E01AA7" w:rsidRPr="00196B41" w:rsidRDefault="00E01AA7">
      <w:pPr>
        <w:pStyle w:val="ListParagraph"/>
        <w:numPr>
          <w:ilvl w:val="0"/>
          <w:numId w:val="6"/>
        </w:numPr>
        <w:suppressAutoHyphens w:val="0"/>
        <w:autoSpaceDN/>
        <w:ind w:left="0" w:firstLine="709"/>
        <w:rPr>
          <w:szCs w:val="24"/>
        </w:rPr>
      </w:pPr>
      <w:r w:rsidRPr="00196B41">
        <w:rPr>
          <w:szCs w:val="24"/>
        </w:rPr>
        <w:t>Jānodrošina tīmekļa lietojumprogrammas pielāgošanas ekrān</w:t>
      </w:r>
      <w:r>
        <w:rPr>
          <w:szCs w:val="24"/>
        </w:rPr>
        <w:t>a</w:t>
      </w:r>
      <w:r w:rsidRPr="00196B41">
        <w:rPr>
          <w:szCs w:val="24"/>
        </w:rPr>
        <w:t xml:space="preserve"> izmēr</w:t>
      </w:r>
      <w:r>
        <w:rPr>
          <w:szCs w:val="24"/>
        </w:rPr>
        <w:t>iem</w:t>
      </w:r>
      <w:r w:rsidRPr="00196B41">
        <w:rPr>
          <w:szCs w:val="24"/>
        </w:rPr>
        <w:t>, kas mūsdienās tiek lietot</w:t>
      </w:r>
      <w:r>
        <w:rPr>
          <w:szCs w:val="24"/>
        </w:rPr>
        <w:t>i,</w:t>
      </w:r>
      <w:r w:rsidRPr="00196B41">
        <w:rPr>
          <w:szCs w:val="24"/>
        </w:rPr>
        <w:t xml:space="preserve"> lai to varētu izmantot uz </w:t>
      </w:r>
      <w:r>
        <w:rPr>
          <w:szCs w:val="24"/>
        </w:rPr>
        <w:t>dažādiem</w:t>
      </w:r>
      <w:r w:rsidRPr="00196B41">
        <w:rPr>
          <w:szCs w:val="24"/>
        </w:rPr>
        <w:t xml:space="preserve"> monitora izmēriem.</w:t>
      </w:r>
    </w:p>
    <w:p w14:paraId="735CA89F" w14:textId="197D124A" w:rsidR="00E01AA7" w:rsidRPr="00196B41" w:rsidRDefault="00E01AA7">
      <w:pPr>
        <w:pStyle w:val="ListParagraph"/>
        <w:numPr>
          <w:ilvl w:val="0"/>
          <w:numId w:val="6"/>
        </w:numPr>
        <w:suppressAutoHyphens w:val="0"/>
        <w:autoSpaceDN/>
        <w:ind w:left="0" w:firstLine="709"/>
        <w:rPr>
          <w:szCs w:val="24"/>
        </w:rPr>
      </w:pPr>
      <w:r w:rsidRPr="00196B41">
        <w:rPr>
          <w:szCs w:val="24"/>
        </w:rPr>
        <w:t>Dizainam ir jābūt organizācijas logotipa krāsā</w:t>
      </w:r>
      <w:r>
        <w:rPr>
          <w:szCs w:val="24"/>
        </w:rPr>
        <w:t>s</w:t>
      </w:r>
      <w:r w:rsidRPr="00196B41">
        <w:rPr>
          <w:szCs w:val="24"/>
        </w:rPr>
        <w:t>.</w:t>
      </w:r>
    </w:p>
    <w:p w14:paraId="6740D5C3" w14:textId="30A48B75" w:rsidR="00E01AA7" w:rsidRDefault="004420B7">
      <w:pPr>
        <w:pStyle w:val="ListParagraph"/>
        <w:numPr>
          <w:ilvl w:val="0"/>
          <w:numId w:val="6"/>
        </w:numPr>
        <w:ind w:left="0" w:firstLine="709"/>
        <w:rPr>
          <w:szCs w:val="24"/>
        </w:rPr>
      </w:pPr>
      <w:r>
        <w:rPr>
          <w:szCs w:val="24"/>
        </w:rPr>
        <w:t>Jānodrošina sistēmas ātrdarbība – visām darbībām jātiek izpildītām 2 sekunžu laikā vai mazāk.</w:t>
      </w:r>
    </w:p>
    <w:p w14:paraId="203A6436" w14:textId="72885CAF" w:rsidR="000E4BC7" w:rsidRDefault="00994AAB">
      <w:pPr>
        <w:pStyle w:val="ListParagraph"/>
        <w:numPr>
          <w:ilvl w:val="0"/>
          <w:numId w:val="6"/>
        </w:numPr>
        <w:ind w:left="0" w:firstLine="709"/>
        <w:rPr>
          <w:szCs w:val="24"/>
        </w:rPr>
      </w:pPr>
      <w:r>
        <w:rPr>
          <w:szCs w:val="24"/>
        </w:rPr>
        <w:t>Jānodrošina lietotāju drošība – jāapstiprina lietotāja e-pasts, jāpārbauda lietotāja parole ienākšanas brīdī.</w:t>
      </w:r>
    </w:p>
    <w:p w14:paraId="7653E85F" w14:textId="1801D15F" w:rsidR="009832A2" w:rsidRDefault="000E4BC7" w:rsidP="001A40AB">
      <w:pPr>
        <w:rPr>
          <w:rFonts w:cs="Times New Roman"/>
          <w:szCs w:val="24"/>
        </w:rPr>
      </w:pPr>
      <w:r>
        <w:rPr>
          <w:rFonts w:cs="Times New Roman"/>
          <w:szCs w:val="24"/>
        </w:rPr>
        <w:t>Skice grāmatu rediģēšanai un dzēšanai</w:t>
      </w:r>
      <w:r w:rsidR="003924C8">
        <w:rPr>
          <w:rFonts w:cs="Times New Roman"/>
          <w:szCs w:val="24"/>
        </w:rPr>
        <w:t xml:space="preserve"> (skat. 3.3.1. att.)</w:t>
      </w:r>
    </w:p>
    <w:p w14:paraId="02D1662C" w14:textId="58B26EAC" w:rsidR="00540E9B" w:rsidRPr="000E4BC7" w:rsidRDefault="00540E9B" w:rsidP="00540E9B">
      <w:pPr>
        <w:ind w:firstLine="0"/>
        <w:jc w:val="center"/>
        <w:rPr>
          <w:rFonts w:cs="Times New Roman"/>
          <w:szCs w:val="24"/>
        </w:rPr>
      </w:pPr>
      <w:r>
        <w:rPr>
          <w:noProof/>
        </w:rPr>
        <w:drawing>
          <wp:inline distT="0" distB="0" distL="0" distR="0" wp14:anchorId="504CA78E" wp14:editId="27C4E215">
            <wp:extent cx="3209925" cy="1866900"/>
            <wp:effectExtent l="0" t="0" r="9525" b="0"/>
            <wp:docPr id="1950088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998" t="2013" r="5194" b="54146"/>
                    <a:stretch/>
                  </pic:blipFill>
                  <pic:spPr bwMode="auto">
                    <a:xfrm>
                      <a:off x="0" y="0"/>
                      <a:ext cx="320992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1FCB1219" w14:textId="27DAC0B5" w:rsidR="00540E9B" w:rsidRDefault="00540E9B" w:rsidP="001A40AB">
      <w:pPr>
        <w:spacing w:after="240" w:line="259" w:lineRule="auto"/>
        <w:ind w:firstLine="0"/>
        <w:contextualSpacing w:val="0"/>
        <w:jc w:val="center"/>
        <w:rPr>
          <w:noProof/>
          <w:sz w:val="22"/>
          <w:szCs w:val="20"/>
        </w:rPr>
      </w:pPr>
      <w:r>
        <w:rPr>
          <w:noProof/>
          <w:sz w:val="22"/>
          <w:szCs w:val="20"/>
        </w:rPr>
        <w:t>3</w:t>
      </w:r>
      <w:r w:rsidR="003924C8">
        <w:rPr>
          <w:noProof/>
          <w:sz w:val="22"/>
          <w:szCs w:val="20"/>
        </w:rPr>
        <w:t>.3.1</w:t>
      </w:r>
      <w:r>
        <w:rPr>
          <w:noProof/>
          <w:sz w:val="22"/>
          <w:szCs w:val="20"/>
        </w:rPr>
        <w:t>. att. Grāmatu rediģēšanas un dzēšanas izvēlne</w:t>
      </w:r>
      <w:r w:rsidR="00744C99">
        <w:rPr>
          <w:noProof/>
          <w:sz w:val="22"/>
          <w:szCs w:val="20"/>
        </w:rPr>
        <w:t>s skice</w:t>
      </w:r>
    </w:p>
    <w:p w14:paraId="3D5FF309" w14:textId="2CFB75A4" w:rsidR="001A40AB" w:rsidRDefault="001A40AB" w:rsidP="001A40AB">
      <w:pPr>
        <w:spacing w:after="160" w:line="259" w:lineRule="auto"/>
        <w:ind w:firstLine="0"/>
        <w:contextualSpacing w:val="0"/>
        <w:rPr>
          <w:noProof/>
          <w:sz w:val="22"/>
          <w:szCs w:val="20"/>
        </w:rPr>
      </w:pPr>
      <w:r>
        <w:rPr>
          <w:noProof/>
          <w:sz w:val="22"/>
          <w:szCs w:val="20"/>
        </w:rPr>
        <w:tab/>
      </w:r>
      <w:r w:rsidRPr="001A40AB">
        <w:rPr>
          <w:noProof/>
        </w:rPr>
        <w:t>Skice lietotāja pieslēgšanās (skat. 3.3.2. att.)</w:t>
      </w:r>
    </w:p>
    <w:p w14:paraId="07023B32" w14:textId="67475DA9" w:rsidR="001A40AB" w:rsidRDefault="001A40AB" w:rsidP="001A40AB">
      <w:pPr>
        <w:spacing w:after="160" w:line="259" w:lineRule="auto"/>
        <w:ind w:firstLine="0"/>
        <w:contextualSpacing w:val="0"/>
        <w:jc w:val="center"/>
        <w:rPr>
          <w:rFonts w:eastAsiaTheme="majorEastAsia" w:cstheme="majorBidi"/>
          <w:b/>
          <w:noProof/>
          <w:sz w:val="32"/>
          <w:szCs w:val="32"/>
        </w:rPr>
      </w:pPr>
      <w:r>
        <w:rPr>
          <w:rFonts w:eastAsiaTheme="majorEastAsia" w:cstheme="majorBidi"/>
          <w:b/>
          <w:noProof/>
          <w:sz w:val="32"/>
          <w:szCs w:val="32"/>
        </w:rPr>
        <w:drawing>
          <wp:inline distT="0" distB="0" distL="0" distR="0" wp14:anchorId="37E1085E" wp14:editId="4F0ACE2C">
            <wp:extent cx="1628775" cy="1209675"/>
            <wp:effectExtent l="0" t="0" r="9525" b="9525"/>
            <wp:docPr id="203289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591" t="9392" r="64192" b="53335"/>
                    <a:stretch/>
                  </pic:blipFill>
                  <pic:spPr bwMode="auto">
                    <a:xfrm>
                      <a:off x="0" y="0"/>
                      <a:ext cx="1628775"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28CE151D" w14:textId="594F8073" w:rsidR="000E4BC7" w:rsidRPr="00477C5E" w:rsidRDefault="001A40AB" w:rsidP="00477C5E">
      <w:pPr>
        <w:spacing w:after="160" w:line="259" w:lineRule="auto"/>
        <w:ind w:firstLine="0"/>
        <w:contextualSpacing w:val="0"/>
        <w:jc w:val="center"/>
        <w:rPr>
          <w:rFonts w:eastAsiaTheme="majorEastAsia" w:cstheme="majorBidi"/>
          <w:bCs/>
          <w:noProof/>
          <w:sz w:val="22"/>
        </w:rPr>
      </w:pPr>
      <w:r>
        <w:rPr>
          <w:rFonts w:eastAsiaTheme="majorEastAsia" w:cstheme="majorBidi"/>
          <w:bCs/>
          <w:noProof/>
          <w:sz w:val="22"/>
        </w:rPr>
        <w:t>3.3.2. att. Lietotāja pieslēgšanās skice</w:t>
      </w:r>
    </w:p>
    <w:p w14:paraId="59EE658E" w14:textId="77777777" w:rsidR="007073E9" w:rsidRDefault="007073E9">
      <w:pPr>
        <w:spacing w:after="160" w:line="259" w:lineRule="auto"/>
        <w:ind w:firstLine="0"/>
        <w:contextualSpacing w:val="0"/>
        <w:jc w:val="left"/>
        <w:rPr>
          <w:rFonts w:eastAsiaTheme="majorEastAsia" w:cstheme="majorBidi"/>
          <w:b/>
          <w:sz w:val="32"/>
          <w:szCs w:val="32"/>
        </w:rPr>
      </w:pPr>
      <w:r>
        <w:br w:type="page"/>
      </w:r>
    </w:p>
    <w:p w14:paraId="0FF45F33" w14:textId="03F144F0" w:rsidR="005C7FB6" w:rsidRDefault="00926F05">
      <w:pPr>
        <w:pStyle w:val="Heading1"/>
        <w:numPr>
          <w:ilvl w:val="0"/>
          <w:numId w:val="14"/>
        </w:numPr>
      </w:pPr>
      <w:bookmarkStart w:id="14" w:name="_Toc167921585"/>
      <w:r>
        <w:lastRenderedPageBreak/>
        <w:t>UZDEVUMA RISINĀŠANAS LĪDZEKĻU IZVĒLES PAMATOJUMS</w:t>
      </w:r>
      <w:bookmarkEnd w:id="14"/>
    </w:p>
    <w:p w14:paraId="644849BA" w14:textId="77777777" w:rsidR="008C1710" w:rsidRDefault="00FE25F5" w:rsidP="00FE25F5">
      <w:pPr>
        <w:spacing w:after="160" w:line="259" w:lineRule="auto"/>
        <w:ind w:firstLine="360"/>
        <w:contextualSpacing w:val="0"/>
      </w:pPr>
      <w:r w:rsidRPr="00FE25F5">
        <w:t xml:space="preserve">Šī sistēma ir tiešsaistes grāmatu tirdzniecības platforma, kas </w:t>
      </w:r>
      <w:r w:rsidR="009C09C7">
        <w:t>ir</w:t>
      </w:r>
      <w:r w:rsidRPr="00FE25F5">
        <w:t xml:space="preserve"> pieejama pārlūkprogrammās. Tā sastāvēs no divām galvenajām daļām: lietotāja puse</w:t>
      </w:r>
      <w:r w:rsidR="009F3B8D">
        <w:t>s</w:t>
      </w:r>
      <w:r w:rsidRPr="00FE25F5">
        <w:t xml:space="preserve"> (frontend) un servera puse</w:t>
      </w:r>
      <w:r w:rsidR="0090187B">
        <w:t>s</w:t>
      </w:r>
      <w:r w:rsidRPr="00FE25F5">
        <w:t xml:space="preserve"> (backend). </w:t>
      </w:r>
    </w:p>
    <w:p w14:paraId="46969F9A" w14:textId="2DC53084" w:rsidR="008C1710" w:rsidRDefault="008C1710" w:rsidP="00FE09D4">
      <w:pPr>
        <w:spacing w:after="160" w:line="259" w:lineRule="auto"/>
        <w:contextualSpacing w:val="0"/>
      </w:pPr>
      <w:r>
        <w:t>Lietotāja puses izstrādei tika izmantots VueJs 3 JavaScript ietvars, Vuetify 3,  kas nodrošina atkārtoti izmantojamas koda komponentes (layout</w:t>
      </w:r>
      <w:r w:rsidR="007830A7">
        <w:t>s</w:t>
      </w:r>
      <w:r>
        <w:t>, component</w:t>
      </w:r>
      <w:r w:rsidR="007830A7">
        <w:t>s</w:t>
      </w:r>
      <w:r>
        <w:t>, view</w:t>
      </w:r>
      <w:r w:rsidR="007830A7">
        <w:t>s</w:t>
      </w:r>
      <w:r>
        <w:t xml:space="preserve"> sistēma)</w:t>
      </w:r>
      <w:r w:rsidR="00625375">
        <w:t xml:space="preserve"> un </w:t>
      </w:r>
      <w:r w:rsidR="00CA74DE">
        <w:t>atsaucīgu, pievilcīgu lietotāja saskarni, kas sastāv no materiālu dizaina komponentēm.</w:t>
      </w:r>
    </w:p>
    <w:p w14:paraId="61DEC7A0" w14:textId="77777777" w:rsidR="00201707" w:rsidRDefault="00FE09D4" w:rsidP="00201707">
      <w:pPr>
        <w:spacing w:after="160" w:line="259" w:lineRule="auto"/>
        <w:contextualSpacing w:val="0"/>
      </w:pPr>
      <w:r>
        <w:t>Servera puses izstrādei tika izmantots Laravel 10 PHP ietvars, Laravel Sail, Docker Desktop. Laravel piedāvā intuitīvu izstrādes vidi, augstu veiktspēju, iebūvētas drošības funkcionalitātes, kas palīdz datu drošības lauciņā, Laravel Sail piedāvā labu sākumpunktu Laravel aplikācijas izveidē un palīdz</w:t>
      </w:r>
      <w:r w:rsidR="00ED6FD7">
        <w:t xml:space="preserve"> sagatavot</w:t>
      </w:r>
      <w:r>
        <w:t xml:space="preserve"> Docker konteineru</w:t>
      </w:r>
      <w:r w:rsidR="00AA27AE">
        <w:t>s</w:t>
      </w:r>
      <w:r>
        <w:t xml:space="preserve"> un iestatījumu failu</w:t>
      </w:r>
      <w:r w:rsidR="00AA27AE">
        <w:t>s</w:t>
      </w:r>
      <w:r>
        <w:t>, Docker Desktop tika izmantots</w:t>
      </w:r>
      <w:r w:rsidR="00A153A2">
        <w:t>, jo tas novērš dažādu sistēmu lokālo konfigurāciju kļūmes, kas nodrošina lietojumprogrammas elastību un atvieglina tās attīstību un uzturēšanu.</w:t>
      </w:r>
    </w:p>
    <w:p w14:paraId="540E6247" w14:textId="5050CE9E" w:rsidR="005C7FB6" w:rsidRPr="008C1710" w:rsidRDefault="00201707" w:rsidP="00201707">
      <w:pPr>
        <w:spacing w:after="160" w:line="259" w:lineRule="auto"/>
        <w:contextualSpacing w:val="0"/>
        <w:rPr>
          <w:rFonts w:eastAsia="Calibri" w:cs="Times New Roman"/>
        </w:rPr>
      </w:pPr>
      <w:r>
        <w:tab/>
        <w:t>Datu glabāšanai tiek izmantota PostgreSQL, kas nodrošina vieglu datu glabāšanas un apstrādes vidi.</w:t>
      </w:r>
      <w:r w:rsidR="008C1710">
        <w:br w:type="page"/>
      </w:r>
    </w:p>
    <w:p w14:paraId="3BC042BF" w14:textId="77777777" w:rsidR="00926F05" w:rsidRPr="00926F05" w:rsidRDefault="00926F05">
      <w:pPr>
        <w:pStyle w:val="Heading1"/>
        <w:numPr>
          <w:ilvl w:val="0"/>
          <w:numId w:val="14"/>
        </w:numPr>
      </w:pPr>
      <w:bookmarkStart w:id="15" w:name="_Toc167921586"/>
      <w:r>
        <w:lastRenderedPageBreak/>
        <w:t>PROGRAMMATŪRAS PRODUKTA MODELĒŠANA UN PROJEKTĒŠANA</w:t>
      </w:r>
      <w:bookmarkEnd w:id="15"/>
    </w:p>
    <w:p w14:paraId="77D23AA7" w14:textId="33CA68BE" w:rsidR="00335550" w:rsidRDefault="00335550" w:rsidP="00F74B96">
      <w:pPr>
        <w:pStyle w:val="Heading2"/>
        <w:numPr>
          <w:ilvl w:val="1"/>
          <w:numId w:val="18"/>
        </w:numPr>
      </w:pPr>
      <w:bookmarkStart w:id="16" w:name="_Toc167921587"/>
      <w:r>
        <w:t>Sistēmas Str</w:t>
      </w:r>
      <w:r w:rsidR="00547A2C">
        <w:t>uktūras modelis</w:t>
      </w:r>
      <w:bookmarkEnd w:id="16"/>
    </w:p>
    <w:p w14:paraId="481F6F5A" w14:textId="30A51E8E" w:rsidR="00547A2C" w:rsidRDefault="00547A2C" w:rsidP="00547A2C">
      <w:pPr>
        <w:pStyle w:val="Heading3"/>
        <w:contextualSpacing w:val="0"/>
      </w:pPr>
      <w:bookmarkStart w:id="17" w:name="_Toc167921588"/>
      <w:r>
        <w:t>4.1.1. Sistēmas arhitektūra</w:t>
      </w:r>
      <w:bookmarkEnd w:id="17"/>
    </w:p>
    <w:p w14:paraId="7FA16FE2" w14:textId="56BB39B7" w:rsidR="00547A2C" w:rsidRDefault="00547A2C" w:rsidP="00547A2C">
      <w:pPr>
        <w:pStyle w:val="Heading3"/>
      </w:pPr>
      <w:bookmarkStart w:id="18" w:name="_Toc167921589"/>
      <w:r>
        <w:t>4.1.2. Sistēmas ER modelis</w:t>
      </w:r>
      <w:bookmarkEnd w:id="18"/>
    </w:p>
    <w:p w14:paraId="70524BB1" w14:textId="0014AC6A" w:rsidR="004F6C5D" w:rsidRDefault="004F6C5D" w:rsidP="004F6C5D">
      <w:r>
        <w:tab/>
      </w:r>
      <w:r w:rsidRPr="00256446">
        <w:t xml:space="preserve">Sistēmas ER-modelis sastāv no </w:t>
      </w:r>
      <w:r>
        <w:t>7</w:t>
      </w:r>
      <w:r w:rsidRPr="00256446">
        <w:t xml:space="preserve"> entitijām (skat. </w:t>
      </w:r>
      <w:r w:rsidR="000C753D">
        <w:t>4.1.2.1</w:t>
      </w:r>
      <w:r w:rsidRPr="00256446">
        <w:t xml:space="preserve">. att.), kas nodrošina pamat informācijas uzglabāšanu un apstrādi. </w:t>
      </w:r>
      <w:r>
        <w:t>Tās ir:</w:t>
      </w:r>
    </w:p>
    <w:p w14:paraId="202ECB0D" w14:textId="77777777" w:rsidR="004F6C5D" w:rsidRPr="00613DB3" w:rsidRDefault="004F6C5D">
      <w:pPr>
        <w:pStyle w:val="ListParagraph"/>
        <w:numPr>
          <w:ilvl w:val="0"/>
          <w:numId w:val="11"/>
        </w:numPr>
        <w:suppressAutoHyphens w:val="0"/>
        <w:autoSpaceDN/>
        <w:spacing w:after="160"/>
      </w:pPr>
      <w:r>
        <w:rPr>
          <w:b/>
          <w:bCs/>
        </w:rPr>
        <w:t xml:space="preserve">“Persona” – </w:t>
      </w:r>
      <w:r>
        <w:t>ietver sistēmas lietotājus jeb personas. Tās atribūtu kopums sevī ietver lietotājvārdu, epastu, vārdu, uzvārdu, paroli un lietotāja tipu – administrators vai parasts.</w:t>
      </w:r>
    </w:p>
    <w:p w14:paraId="3E306E0A" w14:textId="77777777" w:rsidR="004F6C5D" w:rsidRPr="00613DB3" w:rsidRDefault="004F6C5D">
      <w:pPr>
        <w:pStyle w:val="ListParagraph"/>
        <w:numPr>
          <w:ilvl w:val="0"/>
          <w:numId w:val="11"/>
        </w:numPr>
        <w:suppressAutoHyphens w:val="0"/>
        <w:autoSpaceDN/>
        <w:spacing w:after="160"/>
      </w:pPr>
      <w:r>
        <w:rPr>
          <w:b/>
          <w:bCs/>
        </w:rPr>
        <w:t xml:space="preserve">“Komentārs” – </w:t>
      </w:r>
      <w:r>
        <w:t>ietver komentārus par grāmatām. Tās atribūtu kopums sevī ietver titulu un tekstu.</w:t>
      </w:r>
    </w:p>
    <w:p w14:paraId="62FA57F0" w14:textId="77777777" w:rsidR="004F6C5D" w:rsidRPr="00613DB3" w:rsidRDefault="004F6C5D">
      <w:pPr>
        <w:pStyle w:val="ListParagraph"/>
        <w:numPr>
          <w:ilvl w:val="0"/>
          <w:numId w:val="11"/>
        </w:numPr>
        <w:suppressAutoHyphens w:val="0"/>
        <w:autoSpaceDN/>
        <w:spacing w:after="160"/>
      </w:pPr>
      <w:r>
        <w:rPr>
          <w:b/>
          <w:bCs/>
        </w:rPr>
        <w:t xml:space="preserve">“Vērtējums” – </w:t>
      </w:r>
      <w:r>
        <w:t>ietver vērtējumus par grāmatām. Tās atribūtu kopums sevī ietver vērtējumu.</w:t>
      </w:r>
    </w:p>
    <w:p w14:paraId="390C7804" w14:textId="77777777" w:rsidR="004F6C5D" w:rsidRPr="00613DB3" w:rsidRDefault="004F6C5D">
      <w:pPr>
        <w:pStyle w:val="ListParagraph"/>
        <w:numPr>
          <w:ilvl w:val="0"/>
          <w:numId w:val="11"/>
        </w:numPr>
        <w:suppressAutoHyphens w:val="0"/>
        <w:autoSpaceDN/>
        <w:spacing w:after="160"/>
      </w:pPr>
      <w:r>
        <w:rPr>
          <w:b/>
          <w:bCs/>
        </w:rPr>
        <w:t xml:space="preserve">“Grāmata” – </w:t>
      </w:r>
      <w:r>
        <w:t>ietver bibliotēkā piedāvātās grāmatas. Tās atribūtu kopums sevī ietver titulu, autoru, cenu, aprakstu, attēlu.</w:t>
      </w:r>
    </w:p>
    <w:p w14:paraId="2E650586" w14:textId="77777777" w:rsidR="004F6C5D" w:rsidRPr="00613DB3" w:rsidRDefault="004F6C5D">
      <w:pPr>
        <w:pStyle w:val="ListParagraph"/>
        <w:numPr>
          <w:ilvl w:val="0"/>
          <w:numId w:val="11"/>
        </w:numPr>
        <w:suppressAutoHyphens w:val="0"/>
        <w:autoSpaceDN/>
        <w:spacing w:after="160"/>
      </w:pPr>
      <w:r>
        <w:rPr>
          <w:b/>
          <w:bCs/>
        </w:rPr>
        <w:t xml:space="preserve">“Iepirkumu grozs” – </w:t>
      </w:r>
      <w:r>
        <w:t>ietver lietotāja pievienotās preces. Tās atribūtu kopums sevī ietver preces kopā un preču kopējo summu.</w:t>
      </w:r>
    </w:p>
    <w:p w14:paraId="7491B7E0" w14:textId="77777777" w:rsidR="004F6C5D" w:rsidRPr="00613DB3" w:rsidRDefault="004F6C5D">
      <w:pPr>
        <w:pStyle w:val="ListParagraph"/>
        <w:numPr>
          <w:ilvl w:val="0"/>
          <w:numId w:val="11"/>
        </w:numPr>
        <w:suppressAutoHyphens w:val="0"/>
        <w:autoSpaceDN/>
        <w:spacing w:after="160"/>
      </w:pPr>
      <w:r>
        <w:rPr>
          <w:b/>
          <w:bCs/>
        </w:rPr>
        <w:t xml:space="preserve">“Iepirkuma groza preces” – </w:t>
      </w:r>
      <w:r>
        <w:t>ietver sevī iepirkuma groza preces. Tās atribūtu kopums sevī ietver pasūtīto grāmatu skaitu un.</w:t>
      </w:r>
    </w:p>
    <w:p w14:paraId="1547F02F" w14:textId="77777777" w:rsidR="004F6C5D" w:rsidRDefault="004F6C5D">
      <w:pPr>
        <w:pStyle w:val="ListParagraph"/>
        <w:numPr>
          <w:ilvl w:val="0"/>
          <w:numId w:val="11"/>
        </w:numPr>
        <w:suppressAutoHyphens w:val="0"/>
        <w:autoSpaceDN/>
        <w:spacing w:after="160"/>
      </w:pPr>
      <w:r>
        <w:rPr>
          <w:b/>
          <w:bCs/>
        </w:rPr>
        <w:t xml:space="preserve">“Pasūtījums” – </w:t>
      </w:r>
      <w:r>
        <w:t>ietver sevī pasūtījuma detaļas. Tās atribūtu kopums sevī ietver preces kopā, kopējo summu, pasūtījuma datumu.</w:t>
      </w:r>
    </w:p>
    <w:p w14:paraId="3A82B8F0" w14:textId="38839D43" w:rsidR="004F6C5D" w:rsidRDefault="004F6C5D" w:rsidP="004F6C5D">
      <w:pPr>
        <w:ind w:firstLine="0"/>
        <w:jc w:val="center"/>
      </w:pPr>
      <w:r>
        <w:rPr>
          <w:noProof/>
        </w:rPr>
        <w:drawing>
          <wp:inline distT="0" distB="0" distL="0" distR="0" wp14:anchorId="2C34F86B" wp14:editId="31118BF2">
            <wp:extent cx="5930900" cy="2137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137410"/>
                    </a:xfrm>
                    <a:prstGeom prst="rect">
                      <a:avLst/>
                    </a:prstGeom>
                    <a:noFill/>
                    <a:ln>
                      <a:noFill/>
                    </a:ln>
                  </pic:spPr>
                </pic:pic>
              </a:graphicData>
            </a:graphic>
          </wp:inline>
        </w:drawing>
      </w:r>
    </w:p>
    <w:p w14:paraId="63D895E3" w14:textId="3211F8C5" w:rsidR="004F6C5D" w:rsidRPr="00A42164" w:rsidRDefault="004F6C5D" w:rsidP="00A42164">
      <w:pPr>
        <w:spacing w:after="120"/>
        <w:jc w:val="center"/>
        <w:rPr>
          <w:sz w:val="22"/>
          <w:szCs w:val="20"/>
        </w:rPr>
      </w:pPr>
      <w:r>
        <w:rPr>
          <w:sz w:val="22"/>
          <w:szCs w:val="20"/>
        </w:rPr>
        <w:t>4.1.2</w:t>
      </w:r>
      <w:r w:rsidRPr="00256446">
        <w:rPr>
          <w:sz w:val="22"/>
          <w:szCs w:val="20"/>
        </w:rPr>
        <w:t>.</w:t>
      </w:r>
      <w:r w:rsidR="00BC4255">
        <w:rPr>
          <w:sz w:val="22"/>
          <w:szCs w:val="20"/>
        </w:rPr>
        <w:t xml:space="preserve">1. </w:t>
      </w:r>
      <w:r w:rsidRPr="00256446">
        <w:rPr>
          <w:sz w:val="22"/>
          <w:szCs w:val="20"/>
        </w:rPr>
        <w:t xml:space="preserve">att. </w:t>
      </w:r>
      <w:r>
        <w:rPr>
          <w:sz w:val="22"/>
          <w:szCs w:val="20"/>
        </w:rPr>
        <w:t>Sistēmas ER-</w:t>
      </w:r>
      <w:r w:rsidRPr="00256446">
        <w:rPr>
          <w:sz w:val="22"/>
          <w:szCs w:val="20"/>
        </w:rPr>
        <w:t>diagramma</w:t>
      </w:r>
    </w:p>
    <w:p w14:paraId="6340F21E" w14:textId="2C8B7198" w:rsidR="00EA50CC" w:rsidRDefault="00EA50CC" w:rsidP="00F74B96">
      <w:pPr>
        <w:pStyle w:val="Heading2"/>
        <w:numPr>
          <w:ilvl w:val="1"/>
          <w:numId w:val="18"/>
        </w:numPr>
      </w:pPr>
      <w:bookmarkStart w:id="19" w:name="_Toc167921590"/>
      <w:r>
        <w:lastRenderedPageBreak/>
        <w:t>Funkcionālais sistēmas modelis</w:t>
      </w:r>
      <w:bookmarkEnd w:id="19"/>
    </w:p>
    <w:p w14:paraId="1B3D3554" w14:textId="16338C7E" w:rsidR="00EA50CC" w:rsidRDefault="00EA50CC" w:rsidP="00EA50CC">
      <w:pPr>
        <w:pStyle w:val="Heading3"/>
      </w:pPr>
      <w:bookmarkStart w:id="20" w:name="_Toc167921591"/>
      <w:r>
        <w:t>4.2.1. Datu plūsmu modelis</w:t>
      </w:r>
      <w:bookmarkEnd w:id="20"/>
    </w:p>
    <w:p w14:paraId="1F06726E" w14:textId="77777777" w:rsidR="007073E9" w:rsidRPr="00866911" w:rsidRDefault="007073E9" w:rsidP="007073E9">
      <w:pPr>
        <w:pStyle w:val="ListParagraph"/>
        <w:numPr>
          <w:ilvl w:val="0"/>
          <w:numId w:val="19"/>
        </w:numPr>
        <w:spacing w:after="240"/>
      </w:pPr>
      <w:r>
        <w:tab/>
      </w:r>
      <w:r w:rsidRPr="00B370C2">
        <w:rPr>
          <w:b/>
          <w:bCs/>
        </w:rPr>
        <w:t>Vieša reģistrācija sistēmā</w:t>
      </w:r>
    </w:p>
    <w:p w14:paraId="5560A905" w14:textId="77777777" w:rsidR="007073E9" w:rsidRPr="00866911" w:rsidRDefault="007073E9" w:rsidP="007073E9">
      <w:pPr>
        <w:ind w:firstLine="0"/>
        <w:jc w:val="center"/>
        <w:rPr>
          <w:b/>
          <w:bCs/>
        </w:rPr>
      </w:pPr>
      <w:r>
        <w:rPr>
          <w:b/>
          <w:bCs/>
          <w:noProof/>
        </w:rPr>
        <w:drawing>
          <wp:inline distT="0" distB="0" distL="0" distR="0" wp14:anchorId="3DCA1F37" wp14:editId="0E1C4E89">
            <wp:extent cx="5752465" cy="4603750"/>
            <wp:effectExtent l="0" t="0" r="635" b="6350"/>
            <wp:docPr id="1576704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603750"/>
                    </a:xfrm>
                    <a:prstGeom prst="rect">
                      <a:avLst/>
                    </a:prstGeom>
                    <a:noFill/>
                    <a:ln>
                      <a:noFill/>
                    </a:ln>
                  </pic:spPr>
                </pic:pic>
              </a:graphicData>
            </a:graphic>
          </wp:inline>
        </w:drawing>
      </w:r>
    </w:p>
    <w:p w14:paraId="78411475" w14:textId="77777777" w:rsidR="007073E9" w:rsidRDefault="007073E9" w:rsidP="007073E9">
      <w:pPr>
        <w:pStyle w:val="ListParagraph"/>
        <w:spacing w:after="240"/>
        <w:ind w:left="0" w:firstLine="0"/>
        <w:contextualSpacing w:val="0"/>
        <w:jc w:val="center"/>
      </w:pPr>
      <w:r>
        <w:t>4.1. att. Vieša reģistrācijas moduļa datu plūsmas diagramma</w:t>
      </w:r>
    </w:p>
    <w:p w14:paraId="73BABF11" w14:textId="77777777" w:rsidR="007073E9" w:rsidRDefault="007073E9" w:rsidP="007073E9">
      <w:pPr>
        <w:pStyle w:val="ListParagraph"/>
        <w:spacing w:after="240"/>
        <w:ind w:left="0" w:firstLine="360"/>
      </w:pPr>
      <w:r>
        <w:t>Vieša reģistrācijas modulis atbild par vieša korektu reģistrāciju sistēmā (skat. 4.1. att.). Lietotāja saskarne no vieša pieprasa ievadīt vārdu, uzvārdu e-pastu, paroli un paroli vēlreiz. Informācija tiek nodota datu ievades pārbaudei, kura pārbauda, vai lietotājs ir ievadījis visus obligātos datus, ja kāds no datiem nav aizpildīts vai aizpildīts nepareizi, tiek izvadīts kļūmes ziņojums par attiecīgo datu lauku. Ja datu ievades pārbaude tiek izpildīta pareizi, tad dati tiek nodoti tālāk, kur tos pārbauda uz unikalitāti. Vieša ievadītais e-pasts tiek salīdzināts ar saglabātajiem e-pastiem datubāzē, ja vieša ievadītais e-pasts eksistē datubāzē, tad izvada kļūmes paziņojumu. Tālāk datiem piesaista lietotāja identifikatoru un tos saglabā datubāzē, pēc kura tiek izvadīts paziņojums par veiksmīgu reģistrāciju sistēmā.</w:t>
      </w:r>
    </w:p>
    <w:p w14:paraId="5E40E509" w14:textId="77777777" w:rsidR="007073E9" w:rsidRPr="00397B77" w:rsidRDefault="007073E9" w:rsidP="007073E9">
      <w:pPr>
        <w:spacing w:after="160" w:line="259" w:lineRule="auto"/>
        <w:ind w:firstLine="0"/>
        <w:contextualSpacing w:val="0"/>
        <w:jc w:val="left"/>
        <w:rPr>
          <w:rFonts w:eastAsia="Calibri" w:cs="Times New Roman"/>
        </w:rPr>
      </w:pPr>
      <w:r>
        <w:br w:type="page"/>
      </w:r>
    </w:p>
    <w:p w14:paraId="7A9F7FD4" w14:textId="77777777" w:rsidR="007073E9" w:rsidRPr="00CE1D1D" w:rsidRDefault="007073E9" w:rsidP="007073E9">
      <w:pPr>
        <w:pStyle w:val="ListParagraph"/>
        <w:numPr>
          <w:ilvl w:val="0"/>
          <w:numId w:val="19"/>
        </w:numPr>
        <w:spacing w:before="240"/>
      </w:pPr>
      <w:r w:rsidRPr="00070251">
        <w:rPr>
          <w:b/>
          <w:bCs/>
        </w:rPr>
        <w:lastRenderedPageBreak/>
        <w:t>Grāmatu lasīšana</w:t>
      </w:r>
    </w:p>
    <w:p w14:paraId="53F7E7FE" w14:textId="77777777" w:rsidR="007073E9" w:rsidRDefault="007073E9" w:rsidP="007073E9">
      <w:pPr>
        <w:ind w:firstLine="0"/>
        <w:jc w:val="center"/>
      </w:pPr>
      <w:r>
        <w:rPr>
          <w:noProof/>
        </w:rPr>
        <w:drawing>
          <wp:inline distT="0" distB="0" distL="0" distR="0" wp14:anchorId="6EFD912B" wp14:editId="10B70FB1">
            <wp:extent cx="5760085" cy="4116070"/>
            <wp:effectExtent l="0" t="0" r="0" b="0"/>
            <wp:docPr id="206561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4116070"/>
                    </a:xfrm>
                    <a:prstGeom prst="rect">
                      <a:avLst/>
                    </a:prstGeom>
                    <a:noFill/>
                    <a:ln>
                      <a:noFill/>
                    </a:ln>
                  </pic:spPr>
                </pic:pic>
              </a:graphicData>
            </a:graphic>
          </wp:inline>
        </w:drawing>
      </w:r>
    </w:p>
    <w:p w14:paraId="688BDE67" w14:textId="77777777" w:rsidR="007073E9" w:rsidRDefault="007073E9" w:rsidP="007073E9">
      <w:pPr>
        <w:spacing w:after="240"/>
        <w:ind w:firstLine="0"/>
        <w:contextualSpacing w:val="0"/>
        <w:jc w:val="center"/>
        <w:rPr>
          <w:sz w:val="22"/>
          <w:szCs w:val="20"/>
        </w:rPr>
      </w:pPr>
      <w:r>
        <w:rPr>
          <w:sz w:val="22"/>
          <w:szCs w:val="20"/>
        </w:rPr>
        <w:t>4.2. att. Grāmatas lasīšanas moduļa datu plūsmas diagramma</w:t>
      </w:r>
    </w:p>
    <w:p w14:paraId="58DFFB2B" w14:textId="77777777" w:rsidR="007073E9" w:rsidRPr="00397B77" w:rsidRDefault="007073E9" w:rsidP="007073E9">
      <w:pPr>
        <w:spacing w:after="240"/>
        <w:ind w:firstLine="0"/>
      </w:pPr>
      <w:r w:rsidRPr="00397B77">
        <w:tab/>
        <w:t>Grāmatas lasīšanas modulis atbild par reģistrēta lietotāja piekļuvi grāmatām</w:t>
      </w:r>
      <w:r>
        <w:t xml:space="preserve"> un to lasīšanu (skat. 4.2.att.). Lietotājs nospiež uz pogas “Lasīt” un sistēma pārbauda vai grāmata eksistē, ja grāmata neeksistē, tad tiek izvadīts kļūmes ziņojums. Tālāk dati tiek nosūtīti uz grāmatas faila pārbaudi, kur pārbauda, vai grāmatai ir piesaistīts fails, ja fails netiek atrasts, tad tiek izvadīts kļūmes ziņojums. Visbeidzot tiek atvērta grāmata un tiek izvadīts paziņojums par veiksmīgu grāmatas atvēršanu.</w:t>
      </w:r>
    </w:p>
    <w:p w14:paraId="23B39416" w14:textId="77777777" w:rsidR="007073E9" w:rsidRDefault="007073E9" w:rsidP="007073E9">
      <w:pPr>
        <w:spacing w:after="160" w:line="259" w:lineRule="auto"/>
        <w:ind w:firstLine="0"/>
        <w:contextualSpacing w:val="0"/>
        <w:jc w:val="left"/>
        <w:rPr>
          <w:rFonts w:eastAsia="Calibri" w:cs="Times New Roman"/>
          <w:b/>
          <w:bCs/>
        </w:rPr>
      </w:pPr>
      <w:r>
        <w:rPr>
          <w:b/>
          <w:bCs/>
        </w:rPr>
        <w:br w:type="page"/>
      </w:r>
    </w:p>
    <w:p w14:paraId="3B44E64F" w14:textId="77777777" w:rsidR="007073E9" w:rsidRPr="00D1572D" w:rsidRDefault="007073E9" w:rsidP="007073E9">
      <w:pPr>
        <w:pStyle w:val="ListParagraph"/>
        <w:numPr>
          <w:ilvl w:val="0"/>
          <w:numId w:val="19"/>
        </w:numPr>
      </w:pPr>
      <w:r w:rsidRPr="00070251">
        <w:rPr>
          <w:b/>
          <w:bCs/>
        </w:rPr>
        <w:lastRenderedPageBreak/>
        <w:t>Grāmatu vērtēšana</w:t>
      </w:r>
    </w:p>
    <w:p w14:paraId="5D444821" w14:textId="77777777" w:rsidR="007073E9" w:rsidRDefault="007073E9" w:rsidP="007073E9">
      <w:pPr>
        <w:ind w:firstLine="0"/>
        <w:jc w:val="center"/>
      </w:pPr>
      <w:r>
        <w:rPr>
          <w:noProof/>
        </w:rPr>
        <w:drawing>
          <wp:inline distT="0" distB="0" distL="0" distR="0" wp14:anchorId="59E1B086" wp14:editId="423DD980">
            <wp:extent cx="5760085" cy="4116070"/>
            <wp:effectExtent l="0" t="0" r="0" b="0"/>
            <wp:docPr id="1597051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4116070"/>
                    </a:xfrm>
                    <a:prstGeom prst="rect">
                      <a:avLst/>
                    </a:prstGeom>
                    <a:noFill/>
                    <a:ln>
                      <a:noFill/>
                    </a:ln>
                  </pic:spPr>
                </pic:pic>
              </a:graphicData>
            </a:graphic>
          </wp:inline>
        </w:drawing>
      </w:r>
    </w:p>
    <w:p w14:paraId="1F8FF541" w14:textId="77777777" w:rsidR="007073E9" w:rsidRDefault="007073E9" w:rsidP="007073E9">
      <w:pPr>
        <w:spacing w:after="240"/>
        <w:ind w:firstLine="0"/>
        <w:contextualSpacing w:val="0"/>
        <w:jc w:val="center"/>
        <w:rPr>
          <w:sz w:val="22"/>
          <w:szCs w:val="20"/>
        </w:rPr>
      </w:pPr>
      <w:r>
        <w:rPr>
          <w:sz w:val="22"/>
          <w:szCs w:val="20"/>
        </w:rPr>
        <w:t>4.3. att. Grāmatu vērtēšanas moduļa datu plūsmas diagramma</w:t>
      </w:r>
    </w:p>
    <w:p w14:paraId="70C07B3A" w14:textId="77777777" w:rsidR="007073E9" w:rsidRPr="00C04A9A" w:rsidRDefault="007073E9" w:rsidP="007073E9">
      <w:pPr>
        <w:spacing w:after="240"/>
        <w:ind w:firstLine="0"/>
      </w:pPr>
      <w:r>
        <w:rPr>
          <w:sz w:val="22"/>
          <w:szCs w:val="20"/>
        </w:rPr>
        <w:tab/>
      </w:r>
      <w:r>
        <w:t>Grāmatu vērtēšanas modulis nodrošina reģistrēta lietotāja iespēju novērtēt grāmatu atstājot pie tās komentāru (skat. 4.3. att.). Lietotāja saskarne pieprasa lietotājam izvēlēties grāmatu un ievadīt pie tās komentāru. Ja komentāra iedaļa netiek aizpildīta, tad izvada kļūmes paziņojumu. Pēc obligātās datu pārbaudes tiek veikta komentāra ievietošana pie grāmatas, ja grāmata neeksistē, vai komentāru neizdodas ievietot, tad tiek izvadīts kļūmes paziņojums. Pēc komentāra ievietošanas pie grāmatas, komentāru ievieto datubāzē. Pēc veiksmīgas komentāra ievietošanas datubāzē tiek izvadīts paziņojums.</w:t>
      </w:r>
    </w:p>
    <w:p w14:paraId="23445E40" w14:textId="77777777" w:rsidR="007073E9" w:rsidRDefault="007073E9" w:rsidP="007073E9">
      <w:pPr>
        <w:spacing w:after="160" w:line="259" w:lineRule="auto"/>
        <w:ind w:firstLine="0"/>
        <w:contextualSpacing w:val="0"/>
        <w:jc w:val="left"/>
        <w:rPr>
          <w:rFonts w:eastAsia="Calibri" w:cs="Times New Roman"/>
          <w:b/>
          <w:bCs/>
        </w:rPr>
      </w:pPr>
      <w:r>
        <w:rPr>
          <w:b/>
          <w:bCs/>
        </w:rPr>
        <w:br w:type="page"/>
      </w:r>
    </w:p>
    <w:p w14:paraId="10E09299" w14:textId="77777777" w:rsidR="007073E9" w:rsidRPr="001766DB" w:rsidRDefault="007073E9" w:rsidP="007073E9">
      <w:pPr>
        <w:pStyle w:val="ListParagraph"/>
        <w:numPr>
          <w:ilvl w:val="0"/>
          <w:numId w:val="19"/>
        </w:numPr>
      </w:pPr>
      <w:r w:rsidRPr="00070251">
        <w:rPr>
          <w:b/>
          <w:bCs/>
        </w:rPr>
        <w:lastRenderedPageBreak/>
        <w:t>Grāmatu pievienošana</w:t>
      </w:r>
    </w:p>
    <w:p w14:paraId="1264A6CA" w14:textId="77777777" w:rsidR="007073E9" w:rsidRDefault="007073E9" w:rsidP="007073E9">
      <w:pPr>
        <w:ind w:firstLine="0"/>
        <w:jc w:val="center"/>
      </w:pPr>
      <w:r>
        <w:rPr>
          <w:noProof/>
        </w:rPr>
        <w:drawing>
          <wp:inline distT="0" distB="0" distL="0" distR="0" wp14:anchorId="59CDCEA7" wp14:editId="477DBDA0">
            <wp:extent cx="5760085" cy="4595495"/>
            <wp:effectExtent l="0" t="0" r="0" b="0"/>
            <wp:docPr id="7987105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4595495"/>
                    </a:xfrm>
                    <a:prstGeom prst="rect">
                      <a:avLst/>
                    </a:prstGeom>
                    <a:noFill/>
                    <a:ln>
                      <a:noFill/>
                    </a:ln>
                  </pic:spPr>
                </pic:pic>
              </a:graphicData>
            </a:graphic>
          </wp:inline>
        </w:drawing>
      </w:r>
    </w:p>
    <w:p w14:paraId="3A5F577E" w14:textId="77777777" w:rsidR="007073E9" w:rsidRDefault="007073E9" w:rsidP="007073E9">
      <w:pPr>
        <w:spacing w:after="240"/>
        <w:ind w:firstLine="0"/>
        <w:contextualSpacing w:val="0"/>
        <w:jc w:val="center"/>
        <w:rPr>
          <w:sz w:val="22"/>
          <w:szCs w:val="20"/>
        </w:rPr>
      </w:pPr>
      <w:r>
        <w:rPr>
          <w:sz w:val="22"/>
          <w:szCs w:val="20"/>
        </w:rPr>
        <w:t>4.4. att. Grāmatas pievienošanas moduļa datu plūsmas diagramma</w:t>
      </w:r>
    </w:p>
    <w:p w14:paraId="76AC5AE1" w14:textId="77777777" w:rsidR="007073E9" w:rsidRDefault="007073E9" w:rsidP="007073E9">
      <w:pPr>
        <w:spacing w:after="240"/>
        <w:ind w:firstLine="0"/>
      </w:pPr>
      <w:r>
        <w:rPr>
          <w:sz w:val="22"/>
          <w:szCs w:val="20"/>
        </w:rPr>
        <w:tab/>
      </w:r>
      <w:r>
        <w:t>Grāmatas pievienošanas modulis nodrošina administratoram iespēju pievienot grāmatas iekš datubāzes (skat. 4.4. att.). Administrators caur lietotāja saskarni ievada visus nepieciešamos datus, ja kāds no datu laukiem nav aizpildīts, tad tiek izvadīts kļūmes paziņojums, dati tālāk tiek padoti uz datu formāta pārbaudi, ja kāds no datiem neatbilst atļautajiem formātiem, tad tiek izvadīts atbilstošais kļūmes paziņojums. Dati tālāk tiek ievietoti datu bāzē un tiek izvadīts paziņojums administratoram par veiksmīgu grāmatas ievietošanu datubāzē.</w:t>
      </w:r>
    </w:p>
    <w:p w14:paraId="4D276F56" w14:textId="77777777" w:rsidR="007073E9" w:rsidRPr="00F9294C" w:rsidRDefault="007073E9" w:rsidP="007073E9">
      <w:pPr>
        <w:spacing w:after="160" w:line="259" w:lineRule="auto"/>
        <w:ind w:firstLine="0"/>
        <w:contextualSpacing w:val="0"/>
        <w:jc w:val="left"/>
      </w:pPr>
      <w:r>
        <w:br w:type="page"/>
      </w:r>
    </w:p>
    <w:p w14:paraId="7CE70AFC" w14:textId="77777777" w:rsidR="007073E9" w:rsidRPr="00866911" w:rsidRDefault="007073E9" w:rsidP="007073E9">
      <w:pPr>
        <w:pStyle w:val="ListParagraph"/>
        <w:numPr>
          <w:ilvl w:val="0"/>
          <w:numId w:val="19"/>
        </w:numPr>
      </w:pPr>
      <w:r w:rsidRPr="00070251">
        <w:rPr>
          <w:b/>
          <w:bCs/>
        </w:rPr>
        <w:lastRenderedPageBreak/>
        <w:t>Grāmatu dzēšana</w:t>
      </w:r>
    </w:p>
    <w:p w14:paraId="469D5018" w14:textId="77777777" w:rsidR="007073E9" w:rsidRDefault="007073E9" w:rsidP="007073E9">
      <w:pPr>
        <w:ind w:firstLine="0"/>
        <w:jc w:val="center"/>
      </w:pPr>
      <w:r>
        <w:rPr>
          <w:noProof/>
        </w:rPr>
        <w:drawing>
          <wp:inline distT="0" distB="0" distL="0" distR="0" wp14:anchorId="3DE07E9D" wp14:editId="68661E8E">
            <wp:extent cx="5760085" cy="2959100"/>
            <wp:effectExtent l="0" t="0" r="0" b="0"/>
            <wp:docPr id="16256303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2959100"/>
                    </a:xfrm>
                    <a:prstGeom prst="rect">
                      <a:avLst/>
                    </a:prstGeom>
                    <a:noFill/>
                    <a:ln>
                      <a:noFill/>
                    </a:ln>
                  </pic:spPr>
                </pic:pic>
              </a:graphicData>
            </a:graphic>
          </wp:inline>
        </w:drawing>
      </w:r>
    </w:p>
    <w:p w14:paraId="1C168DF3" w14:textId="77777777" w:rsidR="007073E9" w:rsidRDefault="007073E9" w:rsidP="007073E9">
      <w:pPr>
        <w:spacing w:before="240"/>
        <w:ind w:firstLine="0"/>
        <w:contextualSpacing w:val="0"/>
        <w:jc w:val="center"/>
        <w:rPr>
          <w:sz w:val="22"/>
          <w:szCs w:val="20"/>
        </w:rPr>
      </w:pPr>
      <w:r>
        <w:rPr>
          <w:sz w:val="22"/>
          <w:szCs w:val="20"/>
        </w:rPr>
        <w:t>4.5. Grāmatu dzēšanas moduļa datu plūsmas diagramma</w:t>
      </w:r>
    </w:p>
    <w:p w14:paraId="18EC7A1F" w14:textId="0A8D2F25" w:rsidR="00EA50CC" w:rsidRPr="00EA50CC" w:rsidRDefault="007073E9" w:rsidP="00864F88">
      <w:pPr>
        <w:spacing w:after="160"/>
        <w:ind w:firstLine="0"/>
        <w:contextualSpacing w:val="0"/>
      </w:pPr>
      <w:r>
        <w:tab/>
        <w:t>Grāmatu dzēšanas modulis nodrošina administratoram iespēju dzēst nevēlamas grāmatas no datubāzes (skat 4.5. att.). Izmantojot lietotāja saskarni administrators izvēlas grāmatu, ja grāmata neeksistē, tad tiek izvadīts kļūmes paziņojums, ja grāmata eksistē, tad dati tiek virzīti tālāk un grāmata tiek dzēsta no datubāzes. Ja grāmatu nesanāk izdzēst, tad tiek izvadīts kļūmes ziņojums, ja grāmata tiek izdzēsta, tiek izvadīts paziņojums par grāmatas veiksmīgu izdzēšanu.</w:t>
      </w:r>
    </w:p>
    <w:p w14:paraId="6BD7FC85" w14:textId="7013636F" w:rsidR="00C660CF" w:rsidRDefault="00C660CF">
      <w:pPr>
        <w:spacing w:after="160" w:line="259" w:lineRule="auto"/>
        <w:ind w:firstLine="0"/>
        <w:contextualSpacing w:val="0"/>
        <w:jc w:val="left"/>
        <w:rPr>
          <w:rFonts w:eastAsiaTheme="majorEastAsia" w:cstheme="majorBidi"/>
          <w:b/>
          <w:sz w:val="32"/>
          <w:szCs w:val="32"/>
        </w:rPr>
      </w:pPr>
      <w:r>
        <w:br w:type="page"/>
      </w:r>
    </w:p>
    <w:p w14:paraId="53E0D2C8" w14:textId="4EF01810" w:rsidR="00926F05" w:rsidRDefault="00926F05">
      <w:pPr>
        <w:pStyle w:val="Heading1"/>
        <w:numPr>
          <w:ilvl w:val="0"/>
          <w:numId w:val="14"/>
        </w:numPr>
      </w:pPr>
      <w:bookmarkStart w:id="21" w:name="_Toc167921592"/>
      <w:r>
        <w:lastRenderedPageBreak/>
        <w:t>DATU STRUKTŪRU APRAKSTS</w:t>
      </w:r>
      <w:bookmarkEnd w:id="21"/>
    </w:p>
    <w:p w14:paraId="73E74616" w14:textId="77777777" w:rsidR="00551DC7" w:rsidRPr="000662E4" w:rsidRDefault="00551DC7" w:rsidP="00551DC7">
      <w:r w:rsidRPr="000662E4">
        <w:t>Datu bāze sastāv no 8 tabulām, kuras satur informāciju par lietotājiem, grāmatām, komentāriem, kategorijām, iepirkumu grozu, iepirkuma groza sarakstu, pasūtījumiem un vērtējumiem.</w:t>
      </w:r>
    </w:p>
    <w:p w14:paraId="0A78AB70" w14:textId="77777777" w:rsidR="00551DC7" w:rsidRPr="000662E4" w:rsidRDefault="00551DC7" w:rsidP="00551DC7">
      <w:pPr>
        <w:pStyle w:val="ListParagraph"/>
        <w:numPr>
          <w:ilvl w:val="0"/>
          <w:numId w:val="20"/>
        </w:numPr>
      </w:pPr>
      <w:r w:rsidRPr="000662E4">
        <w:t xml:space="preserve">1. tabula </w:t>
      </w:r>
      <w:r w:rsidRPr="000662E4">
        <w:rPr>
          <w:b/>
          <w:bCs/>
        </w:rPr>
        <w:t xml:space="preserve">“user” </w:t>
      </w:r>
      <w:r w:rsidRPr="000662E4">
        <w:t>glabās informāciju par lietotājiem, kas ir reģistrēti sistēmā;</w:t>
      </w:r>
    </w:p>
    <w:p w14:paraId="52559B76" w14:textId="77777777" w:rsidR="00551DC7" w:rsidRPr="000662E4" w:rsidRDefault="00551DC7" w:rsidP="00551DC7">
      <w:pPr>
        <w:pStyle w:val="ListParagraph"/>
        <w:numPr>
          <w:ilvl w:val="0"/>
          <w:numId w:val="20"/>
        </w:numPr>
      </w:pPr>
      <w:r w:rsidRPr="000662E4">
        <w:tab/>
        <w:t xml:space="preserve">2. tabula </w:t>
      </w:r>
      <w:r w:rsidRPr="000662E4">
        <w:rPr>
          <w:b/>
          <w:bCs/>
        </w:rPr>
        <w:t xml:space="preserve">“book” </w:t>
      </w:r>
      <w:r w:rsidRPr="000662E4">
        <w:t xml:space="preserve"> glabās informāciju par grāmatām;</w:t>
      </w:r>
    </w:p>
    <w:p w14:paraId="3939EB6A" w14:textId="77777777" w:rsidR="00551DC7" w:rsidRPr="000662E4" w:rsidRDefault="00551DC7" w:rsidP="00551DC7">
      <w:pPr>
        <w:pStyle w:val="ListParagraph"/>
        <w:numPr>
          <w:ilvl w:val="0"/>
          <w:numId w:val="20"/>
        </w:numPr>
      </w:pPr>
      <w:r w:rsidRPr="000662E4">
        <w:t xml:space="preserve">3. tabula </w:t>
      </w:r>
      <w:r w:rsidRPr="000662E4">
        <w:rPr>
          <w:b/>
          <w:bCs/>
        </w:rPr>
        <w:t xml:space="preserve">“categories” </w:t>
      </w:r>
      <w:r w:rsidRPr="000662E4">
        <w:t>glabās informāciju par grāmatu kategorijām;</w:t>
      </w:r>
    </w:p>
    <w:p w14:paraId="7E090A69" w14:textId="77777777" w:rsidR="00551DC7" w:rsidRPr="000662E4" w:rsidRDefault="00551DC7" w:rsidP="00551DC7">
      <w:pPr>
        <w:pStyle w:val="ListParagraph"/>
        <w:numPr>
          <w:ilvl w:val="0"/>
          <w:numId w:val="20"/>
        </w:numPr>
      </w:pPr>
      <w:r w:rsidRPr="000662E4">
        <w:tab/>
        <w:t xml:space="preserve">4. tabula </w:t>
      </w:r>
      <w:r w:rsidRPr="000662E4">
        <w:rPr>
          <w:b/>
          <w:bCs/>
        </w:rPr>
        <w:t xml:space="preserve">“ratings” </w:t>
      </w:r>
      <w:r w:rsidRPr="000662E4">
        <w:t>glabās informāciju par grāmatu vērtējumiem;</w:t>
      </w:r>
    </w:p>
    <w:p w14:paraId="3BE1543B" w14:textId="77777777" w:rsidR="00551DC7" w:rsidRPr="000662E4" w:rsidRDefault="00551DC7" w:rsidP="00551DC7">
      <w:pPr>
        <w:pStyle w:val="ListParagraph"/>
        <w:numPr>
          <w:ilvl w:val="0"/>
          <w:numId w:val="20"/>
        </w:numPr>
      </w:pPr>
      <w:r w:rsidRPr="000662E4">
        <w:tab/>
        <w:t xml:space="preserve">5. tabula </w:t>
      </w:r>
      <w:r w:rsidRPr="000662E4">
        <w:rPr>
          <w:b/>
          <w:bCs/>
        </w:rPr>
        <w:t xml:space="preserve">“comments” </w:t>
      </w:r>
      <w:r w:rsidRPr="000662E4">
        <w:t>glabās informāciju par grāmatu komentāriem;</w:t>
      </w:r>
    </w:p>
    <w:p w14:paraId="4E693F76" w14:textId="77777777" w:rsidR="00551DC7" w:rsidRPr="000662E4" w:rsidRDefault="00551DC7" w:rsidP="00551DC7">
      <w:pPr>
        <w:pStyle w:val="ListParagraph"/>
        <w:numPr>
          <w:ilvl w:val="0"/>
          <w:numId w:val="20"/>
        </w:numPr>
      </w:pPr>
      <w:r w:rsidRPr="000662E4">
        <w:t xml:space="preserve">6. tabula </w:t>
      </w:r>
      <w:r w:rsidRPr="000662E4">
        <w:rPr>
          <w:b/>
          <w:bCs/>
        </w:rPr>
        <w:t>“cart”</w:t>
      </w:r>
      <w:r w:rsidRPr="000662E4">
        <w:t xml:space="preserve"> glabās informāciju par iepirkumu grozu;</w:t>
      </w:r>
    </w:p>
    <w:p w14:paraId="36B47E84" w14:textId="77777777" w:rsidR="00551DC7" w:rsidRPr="000662E4" w:rsidRDefault="00551DC7" w:rsidP="00551DC7">
      <w:pPr>
        <w:pStyle w:val="ListParagraph"/>
        <w:numPr>
          <w:ilvl w:val="0"/>
          <w:numId w:val="20"/>
        </w:numPr>
      </w:pPr>
      <w:r w:rsidRPr="000662E4">
        <w:t xml:space="preserve">7. tabula </w:t>
      </w:r>
      <w:r w:rsidRPr="000662E4">
        <w:rPr>
          <w:b/>
          <w:bCs/>
        </w:rPr>
        <w:t xml:space="preserve">“cart_items” </w:t>
      </w:r>
      <w:r w:rsidRPr="000662E4">
        <w:t>glabās informāciju par iepirkumu groza sarakstu;</w:t>
      </w:r>
    </w:p>
    <w:p w14:paraId="45664FF7" w14:textId="77777777" w:rsidR="00551DC7" w:rsidRDefault="00551DC7" w:rsidP="00551DC7">
      <w:pPr>
        <w:pStyle w:val="ListParagraph"/>
        <w:numPr>
          <w:ilvl w:val="0"/>
          <w:numId w:val="20"/>
        </w:numPr>
      </w:pPr>
      <w:r w:rsidRPr="000662E4">
        <w:t xml:space="preserve">8. tabula </w:t>
      </w:r>
      <w:r w:rsidRPr="000662E4">
        <w:rPr>
          <w:b/>
          <w:bCs/>
        </w:rPr>
        <w:t xml:space="preserve">“order” </w:t>
      </w:r>
      <w:r w:rsidRPr="000662E4">
        <w:t>glabās informāciju par pasūtījumiem.</w:t>
      </w:r>
    </w:p>
    <w:p w14:paraId="0116918C" w14:textId="77777777" w:rsidR="00551DC7" w:rsidRDefault="00551DC7" w:rsidP="00551DC7">
      <w:r>
        <w:t>Datu bāzes saišu shēmu skatīt 1. pielikumā.</w:t>
      </w:r>
    </w:p>
    <w:p w14:paraId="59DA6107" w14:textId="77777777" w:rsidR="00551DC7" w:rsidRPr="00B74C4C" w:rsidRDefault="00551DC7" w:rsidP="00551DC7">
      <w:r>
        <w:t xml:space="preserve">Tabula </w:t>
      </w:r>
      <w:r w:rsidRPr="000662E4">
        <w:t>“</w:t>
      </w:r>
      <w:r w:rsidRPr="000662E4">
        <w:rPr>
          <w:b/>
          <w:bCs/>
        </w:rPr>
        <w:t>user</w:t>
      </w:r>
      <w:r w:rsidRPr="000662E4">
        <w:t>”</w:t>
      </w:r>
      <w:r>
        <w:t xml:space="preserve"> ir savienota ar tabulām </w:t>
      </w:r>
      <w:r w:rsidRPr="000662E4">
        <w:rPr>
          <w:b/>
          <w:bCs/>
        </w:rPr>
        <w:t>“ratings”</w:t>
      </w:r>
      <w:r w:rsidRPr="00E9399D">
        <w:t xml:space="preserve">, </w:t>
      </w:r>
      <w:r w:rsidRPr="000662E4">
        <w:rPr>
          <w:b/>
          <w:bCs/>
        </w:rPr>
        <w:t>“comments”</w:t>
      </w:r>
      <w:r w:rsidRPr="00E9399D">
        <w:t xml:space="preserve">, </w:t>
      </w:r>
      <w:r w:rsidRPr="000662E4">
        <w:rPr>
          <w:b/>
          <w:bCs/>
        </w:rPr>
        <w:t>“order”</w:t>
      </w:r>
      <w:r w:rsidRPr="00E9399D">
        <w:t xml:space="preserve">, </w:t>
      </w:r>
      <w:r w:rsidRPr="000662E4">
        <w:rPr>
          <w:b/>
          <w:bCs/>
        </w:rPr>
        <w:t>“cart”</w:t>
      </w:r>
      <w:r>
        <w:t>.</w:t>
      </w:r>
    </w:p>
    <w:p w14:paraId="29C93A17" w14:textId="07B18D10" w:rsidR="00551DC7" w:rsidRDefault="00551DC7" w:rsidP="00551DC7">
      <w:pPr>
        <w:ind w:firstLine="0"/>
        <w:jc w:val="right"/>
      </w:pPr>
      <w:r>
        <w:t>5.1. tabula</w:t>
      </w:r>
    </w:p>
    <w:p w14:paraId="27C63C8E" w14:textId="77777777" w:rsidR="00551DC7" w:rsidRPr="000662E4" w:rsidRDefault="00551DC7" w:rsidP="00551DC7">
      <w:pPr>
        <w:ind w:firstLine="0"/>
        <w:jc w:val="center"/>
      </w:pPr>
      <w:r>
        <w:t>T</w:t>
      </w:r>
      <w:r w:rsidRPr="000662E4">
        <w:t>abulas “</w:t>
      </w:r>
      <w:r w:rsidRPr="000662E4">
        <w:rPr>
          <w:b/>
          <w:bCs/>
        </w:rPr>
        <w:t>user</w:t>
      </w:r>
      <w:r w:rsidRPr="000662E4">
        <w:t>” struktūra</w:t>
      </w:r>
    </w:p>
    <w:tbl>
      <w:tblPr>
        <w:tblW w:w="0" w:type="auto"/>
        <w:jc w:val="center"/>
        <w:tblLook w:val="04A0" w:firstRow="1" w:lastRow="0" w:firstColumn="1" w:lastColumn="0" w:noHBand="0" w:noVBand="1"/>
      </w:tblPr>
      <w:tblGrid>
        <w:gridCol w:w="837"/>
        <w:gridCol w:w="2104"/>
        <w:gridCol w:w="1390"/>
        <w:gridCol w:w="923"/>
        <w:gridCol w:w="2442"/>
      </w:tblGrid>
      <w:tr w:rsidR="00551DC7" w:rsidRPr="00385CFB" w14:paraId="234FD5C7" w14:textId="77777777" w:rsidTr="003E6057">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DCFE6"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N.p.k.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EDB339"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Lauka nosaukums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017789"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Tips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5396D7"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Izmērs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CE884E"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Apraksts</w:t>
            </w:r>
          </w:p>
        </w:tc>
      </w:tr>
      <w:tr w:rsidR="00551DC7" w:rsidRPr="00385CFB" w14:paraId="090EC41B"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C90B09"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3B926A5"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userID</w:t>
            </w:r>
          </w:p>
        </w:tc>
        <w:tc>
          <w:tcPr>
            <w:tcW w:w="0" w:type="auto"/>
            <w:tcBorders>
              <w:top w:val="nil"/>
              <w:left w:val="nil"/>
              <w:bottom w:val="single" w:sz="4" w:space="0" w:color="auto"/>
              <w:right w:val="single" w:sz="4" w:space="0" w:color="auto"/>
            </w:tcBorders>
            <w:shd w:val="clear" w:color="auto" w:fill="auto"/>
            <w:noWrap/>
            <w:vAlign w:val="bottom"/>
            <w:hideMark/>
          </w:tcPr>
          <w:p w14:paraId="510C61A1"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INT</w:t>
            </w:r>
          </w:p>
        </w:tc>
        <w:tc>
          <w:tcPr>
            <w:tcW w:w="0" w:type="auto"/>
            <w:tcBorders>
              <w:top w:val="nil"/>
              <w:left w:val="nil"/>
              <w:bottom w:val="single" w:sz="4" w:space="0" w:color="auto"/>
              <w:right w:val="single" w:sz="4" w:space="0" w:color="auto"/>
            </w:tcBorders>
            <w:shd w:val="clear" w:color="auto" w:fill="auto"/>
            <w:noWrap/>
            <w:vAlign w:val="bottom"/>
            <w:hideMark/>
          </w:tcPr>
          <w:p w14:paraId="630A479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1C692720"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identifikators</w:t>
            </w:r>
          </w:p>
        </w:tc>
      </w:tr>
      <w:tr w:rsidR="00551DC7" w:rsidRPr="00385CFB" w14:paraId="65193A61"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85EC3E"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2AC4D55A"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username</w:t>
            </w:r>
          </w:p>
        </w:tc>
        <w:tc>
          <w:tcPr>
            <w:tcW w:w="0" w:type="auto"/>
            <w:tcBorders>
              <w:top w:val="nil"/>
              <w:left w:val="nil"/>
              <w:bottom w:val="single" w:sz="4" w:space="0" w:color="auto"/>
              <w:right w:val="single" w:sz="4" w:space="0" w:color="auto"/>
            </w:tcBorders>
            <w:shd w:val="clear" w:color="auto" w:fill="auto"/>
            <w:noWrap/>
            <w:vAlign w:val="bottom"/>
            <w:hideMark/>
          </w:tcPr>
          <w:p w14:paraId="5C39947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280190F8"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5F23379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lietotājvārds</w:t>
            </w:r>
          </w:p>
        </w:tc>
      </w:tr>
      <w:tr w:rsidR="00551DC7" w:rsidRPr="00385CFB" w14:paraId="78177C13"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E18BD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4EBF2A9F"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email</w:t>
            </w:r>
          </w:p>
        </w:tc>
        <w:tc>
          <w:tcPr>
            <w:tcW w:w="0" w:type="auto"/>
            <w:tcBorders>
              <w:top w:val="nil"/>
              <w:left w:val="nil"/>
              <w:bottom w:val="single" w:sz="4" w:space="0" w:color="auto"/>
              <w:right w:val="single" w:sz="4" w:space="0" w:color="auto"/>
            </w:tcBorders>
            <w:shd w:val="clear" w:color="auto" w:fill="auto"/>
            <w:noWrap/>
            <w:vAlign w:val="bottom"/>
            <w:hideMark/>
          </w:tcPr>
          <w:p w14:paraId="16D2FC5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372762A2"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50</w:t>
            </w:r>
          </w:p>
        </w:tc>
        <w:tc>
          <w:tcPr>
            <w:tcW w:w="0" w:type="auto"/>
            <w:tcBorders>
              <w:top w:val="nil"/>
              <w:left w:val="nil"/>
              <w:bottom w:val="single" w:sz="4" w:space="0" w:color="auto"/>
              <w:right w:val="single" w:sz="4" w:space="0" w:color="auto"/>
            </w:tcBorders>
            <w:shd w:val="clear" w:color="auto" w:fill="auto"/>
            <w:noWrap/>
            <w:vAlign w:val="bottom"/>
            <w:hideMark/>
          </w:tcPr>
          <w:p w14:paraId="7CFFB032"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epasts</w:t>
            </w:r>
          </w:p>
        </w:tc>
      </w:tr>
      <w:tr w:rsidR="00551DC7" w:rsidRPr="00385CFB" w14:paraId="1E6EBCA8"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FFE64E"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6F330C7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password</w:t>
            </w:r>
          </w:p>
        </w:tc>
        <w:tc>
          <w:tcPr>
            <w:tcW w:w="0" w:type="auto"/>
            <w:tcBorders>
              <w:top w:val="nil"/>
              <w:left w:val="nil"/>
              <w:bottom w:val="single" w:sz="4" w:space="0" w:color="auto"/>
              <w:right w:val="single" w:sz="4" w:space="0" w:color="auto"/>
            </w:tcBorders>
            <w:shd w:val="clear" w:color="auto" w:fill="auto"/>
            <w:noWrap/>
            <w:vAlign w:val="bottom"/>
            <w:hideMark/>
          </w:tcPr>
          <w:p w14:paraId="1472DC33"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15763A6A"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73ABBC9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parole</w:t>
            </w:r>
          </w:p>
        </w:tc>
      </w:tr>
      <w:tr w:rsidR="00551DC7" w:rsidRPr="00385CFB" w14:paraId="1418BDEA"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483DBE"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03756B28"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name</w:t>
            </w:r>
          </w:p>
        </w:tc>
        <w:tc>
          <w:tcPr>
            <w:tcW w:w="0" w:type="auto"/>
            <w:tcBorders>
              <w:top w:val="nil"/>
              <w:left w:val="nil"/>
              <w:bottom w:val="single" w:sz="4" w:space="0" w:color="auto"/>
              <w:right w:val="single" w:sz="4" w:space="0" w:color="auto"/>
            </w:tcBorders>
            <w:shd w:val="clear" w:color="auto" w:fill="auto"/>
            <w:noWrap/>
            <w:vAlign w:val="bottom"/>
            <w:hideMark/>
          </w:tcPr>
          <w:p w14:paraId="4A9C9BC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7511B8C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43EA71B3"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legālais vārds</w:t>
            </w:r>
          </w:p>
        </w:tc>
      </w:tr>
      <w:tr w:rsidR="00551DC7" w:rsidRPr="00385CFB" w14:paraId="27F81745"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3A845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23F3B84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surname</w:t>
            </w:r>
          </w:p>
        </w:tc>
        <w:tc>
          <w:tcPr>
            <w:tcW w:w="0" w:type="auto"/>
            <w:tcBorders>
              <w:top w:val="nil"/>
              <w:left w:val="nil"/>
              <w:bottom w:val="single" w:sz="4" w:space="0" w:color="auto"/>
              <w:right w:val="single" w:sz="4" w:space="0" w:color="auto"/>
            </w:tcBorders>
            <w:shd w:val="clear" w:color="auto" w:fill="auto"/>
            <w:noWrap/>
            <w:vAlign w:val="bottom"/>
            <w:hideMark/>
          </w:tcPr>
          <w:p w14:paraId="57F137E2"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5BF9CCDD"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19352C7B"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uzvārds</w:t>
            </w:r>
          </w:p>
        </w:tc>
      </w:tr>
      <w:tr w:rsidR="00551DC7" w:rsidRPr="00385CFB" w14:paraId="4AB38C3E" w14:textId="77777777" w:rsidTr="003E6057">
        <w:trPr>
          <w:trHeight w:val="315"/>
          <w:jc w:val="center"/>
        </w:trPr>
        <w:tc>
          <w:tcPr>
            <w:tcW w:w="0" w:type="auto"/>
            <w:tcBorders>
              <w:top w:val="nil"/>
              <w:left w:val="single" w:sz="4" w:space="0" w:color="auto"/>
              <w:bottom w:val="nil"/>
              <w:right w:val="single" w:sz="4" w:space="0" w:color="auto"/>
            </w:tcBorders>
            <w:shd w:val="clear" w:color="auto" w:fill="auto"/>
            <w:noWrap/>
            <w:vAlign w:val="bottom"/>
            <w:hideMark/>
          </w:tcPr>
          <w:p w14:paraId="73A1687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7</w:t>
            </w:r>
          </w:p>
        </w:tc>
        <w:tc>
          <w:tcPr>
            <w:tcW w:w="0" w:type="auto"/>
            <w:tcBorders>
              <w:top w:val="nil"/>
              <w:left w:val="nil"/>
              <w:bottom w:val="nil"/>
              <w:right w:val="single" w:sz="4" w:space="0" w:color="auto"/>
            </w:tcBorders>
            <w:shd w:val="clear" w:color="auto" w:fill="auto"/>
            <w:noWrap/>
            <w:vAlign w:val="bottom"/>
            <w:hideMark/>
          </w:tcPr>
          <w:p w14:paraId="12317221"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user_type</w:t>
            </w:r>
          </w:p>
        </w:tc>
        <w:tc>
          <w:tcPr>
            <w:tcW w:w="0" w:type="auto"/>
            <w:tcBorders>
              <w:top w:val="nil"/>
              <w:left w:val="nil"/>
              <w:bottom w:val="nil"/>
              <w:right w:val="single" w:sz="4" w:space="0" w:color="auto"/>
            </w:tcBorders>
            <w:shd w:val="clear" w:color="auto" w:fill="auto"/>
            <w:noWrap/>
            <w:vAlign w:val="bottom"/>
            <w:hideMark/>
          </w:tcPr>
          <w:p w14:paraId="0DF407D3"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BIT</w:t>
            </w:r>
          </w:p>
        </w:tc>
        <w:tc>
          <w:tcPr>
            <w:tcW w:w="0" w:type="auto"/>
            <w:tcBorders>
              <w:top w:val="nil"/>
              <w:left w:val="nil"/>
              <w:bottom w:val="nil"/>
              <w:right w:val="single" w:sz="4" w:space="0" w:color="auto"/>
            </w:tcBorders>
            <w:shd w:val="clear" w:color="auto" w:fill="auto"/>
            <w:noWrap/>
            <w:vAlign w:val="bottom"/>
            <w:hideMark/>
          </w:tcPr>
          <w:p w14:paraId="65DCE71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w:t>
            </w:r>
          </w:p>
        </w:tc>
        <w:tc>
          <w:tcPr>
            <w:tcW w:w="0" w:type="auto"/>
            <w:tcBorders>
              <w:top w:val="nil"/>
              <w:left w:val="nil"/>
              <w:bottom w:val="nil"/>
              <w:right w:val="single" w:sz="4" w:space="0" w:color="auto"/>
            </w:tcBorders>
            <w:shd w:val="clear" w:color="auto" w:fill="auto"/>
            <w:noWrap/>
            <w:vAlign w:val="bottom"/>
            <w:hideMark/>
          </w:tcPr>
          <w:p w14:paraId="669A5B75"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tipa noteicējs</w:t>
            </w:r>
          </w:p>
        </w:tc>
      </w:tr>
      <w:tr w:rsidR="00551DC7" w:rsidRPr="00385CFB" w14:paraId="6042114A"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14:paraId="65180036"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64CD01B7"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27C7AB1D"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31FC4503"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35F056E3" w14:textId="77777777" w:rsidR="00551DC7" w:rsidRPr="00385CFB" w:rsidRDefault="00551DC7" w:rsidP="003E6057">
            <w:pPr>
              <w:ind w:firstLine="0"/>
              <w:contextualSpacing w:val="0"/>
              <w:jc w:val="left"/>
              <w:rPr>
                <w:rFonts w:eastAsia="Times New Roman" w:cs="Times New Roman"/>
                <w:color w:val="000000"/>
                <w:szCs w:val="24"/>
              </w:rPr>
            </w:pPr>
          </w:p>
        </w:tc>
      </w:tr>
    </w:tbl>
    <w:p w14:paraId="619E2104" w14:textId="77777777" w:rsidR="00551DC7" w:rsidRPr="000662E4" w:rsidRDefault="00551DC7" w:rsidP="00551DC7">
      <w:pPr>
        <w:jc w:val="center"/>
      </w:pPr>
    </w:p>
    <w:p w14:paraId="0A658E31" w14:textId="77777777" w:rsidR="00551DC7" w:rsidRPr="000662E4" w:rsidRDefault="00551DC7" w:rsidP="00551DC7">
      <w:pPr>
        <w:spacing w:after="160" w:line="259" w:lineRule="auto"/>
        <w:ind w:firstLine="0"/>
        <w:contextualSpacing w:val="0"/>
        <w:jc w:val="left"/>
      </w:pPr>
      <w:r w:rsidRPr="000662E4">
        <w:br w:type="page"/>
      </w:r>
    </w:p>
    <w:p w14:paraId="750CAB50" w14:textId="77777777" w:rsidR="00551DC7" w:rsidRPr="00E9399D" w:rsidRDefault="00551DC7" w:rsidP="00551DC7">
      <w:pPr>
        <w:pStyle w:val="BodyText"/>
      </w:pPr>
      <w:r>
        <w:lastRenderedPageBreak/>
        <w:t>Tabula “</w:t>
      </w:r>
      <w:r w:rsidRPr="000662E4">
        <w:rPr>
          <w:b/>
          <w:bCs/>
        </w:rPr>
        <w:t>book</w:t>
      </w:r>
      <w:r w:rsidRPr="000662E4">
        <w:t>”</w:t>
      </w:r>
      <w:r>
        <w:t xml:space="preserve"> ir savienota ar tabulām </w:t>
      </w:r>
      <w:r w:rsidRPr="000662E4">
        <w:rPr>
          <w:b/>
          <w:bCs/>
        </w:rPr>
        <w:t>“ratings”</w:t>
      </w:r>
      <w:r>
        <w:t xml:space="preserve">, </w:t>
      </w:r>
      <w:r w:rsidRPr="000662E4">
        <w:rPr>
          <w:b/>
          <w:bCs/>
        </w:rPr>
        <w:t>“comments”</w:t>
      </w:r>
      <w:r>
        <w:t xml:space="preserve">, </w:t>
      </w:r>
      <w:r w:rsidRPr="000662E4">
        <w:rPr>
          <w:b/>
          <w:bCs/>
        </w:rPr>
        <w:t>“cart_items”</w:t>
      </w:r>
      <w:r>
        <w:t>.</w:t>
      </w:r>
    </w:p>
    <w:p w14:paraId="02152124" w14:textId="020828C2" w:rsidR="00551DC7" w:rsidRDefault="00551DC7" w:rsidP="00551DC7">
      <w:pPr>
        <w:ind w:firstLine="0"/>
        <w:jc w:val="right"/>
      </w:pPr>
      <w:r>
        <w:t>5.</w:t>
      </w:r>
      <w:r w:rsidRPr="000662E4">
        <w:t xml:space="preserve">2. tabula </w:t>
      </w:r>
    </w:p>
    <w:p w14:paraId="7FA505F7" w14:textId="77777777" w:rsidR="00551DC7" w:rsidRPr="000662E4" w:rsidRDefault="00551DC7" w:rsidP="00551DC7">
      <w:pPr>
        <w:ind w:firstLine="0"/>
        <w:jc w:val="center"/>
      </w:pPr>
      <w:r>
        <w:t xml:space="preserve">Tabulas </w:t>
      </w:r>
      <w:r w:rsidRPr="000662E4">
        <w:t>“</w:t>
      </w:r>
      <w:r w:rsidRPr="000662E4">
        <w:rPr>
          <w:b/>
          <w:bCs/>
        </w:rPr>
        <w:t>book</w:t>
      </w:r>
      <w:r w:rsidRPr="000662E4">
        <w:t>” struktūra</w:t>
      </w:r>
    </w:p>
    <w:tbl>
      <w:tblPr>
        <w:tblW w:w="9350" w:type="dxa"/>
        <w:tblLook w:val="04A0" w:firstRow="1" w:lastRow="0" w:firstColumn="1" w:lastColumn="0" w:noHBand="0" w:noVBand="1"/>
      </w:tblPr>
      <w:tblGrid>
        <w:gridCol w:w="972"/>
        <w:gridCol w:w="2381"/>
        <w:gridCol w:w="1536"/>
        <w:gridCol w:w="923"/>
        <w:gridCol w:w="3538"/>
      </w:tblGrid>
      <w:tr w:rsidR="00551DC7" w:rsidRPr="00EE5D2A" w14:paraId="1B2ED0D7"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2D528"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N.p.k.</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31185D30"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Lauka nosaukums</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0EBBC572"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Tips</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54925312"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Izmērs</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0C89BD46"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Apraksts</w:t>
            </w:r>
          </w:p>
        </w:tc>
      </w:tr>
      <w:tr w:rsidR="00551DC7" w:rsidRPr="00EE5D2A" w14:paraId="4D2BFD49"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9A99"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414DDF43"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bookID</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637AD498"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INT</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7A3AC174"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11</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3B1C711B"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Grāmatu identifikators</w:t>
            </w:r>
          </w:p>
        </w:tc>
      </w:tr>
      <w:tr w:rsidR="00551DC7" w:rsidRPr="00EE5D2A" w14:paraId="08053065"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0C99D"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2</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52635BAF"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title</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48C125A3"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VARCHAR</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34CDA89F"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50</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50CA9D6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nosaukums</w:t>
            </w:r>
          </w:p>
        </w:tc>
      </w:tr>
      <w:tr w:rsidR="00551DC7" w:rsidRPr="00EE5D2A" w14:paraId="4AD46AE0"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E3A1A"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3</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7E61E"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author</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CB3D"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VARCHAR</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8C1C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50</w:t>
            </w:r>
          </w:p>
        </w:tc>
        <w:tc>
          <w:tcPr>
            <w:tcW w:w="3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F726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autors</w:t>
            </w:r>
          </w:p>
        </w:tc>
      </w:tr>
      <w:tr w:rsidR="00551DC7" w:rsidRPr="00EE5D2A" w14:paraId="153B147E"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4F994"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4</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09B77351"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price</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5DCFA804"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DECIMAL</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026D8723"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11</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3EE5E97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cena</w:t>
            </w:r>
          </w:p>
        </w:tc>
      </w:tr>
      <w:tr w:rsidR="00551DC7" w:rsidRPr="00EE5D2A" w14:paraId="22F7A6EE"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DD31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59E8888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summary</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48CA7517"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TEXT</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19FAC93A"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45066FB1"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apraksts</w:t>
            </w:r>
          </w:p>
        </w:tc>
      </w:tr>
      <w:tr w:rsidR="00551DC7" w:rsidRPr="00EE5D2A" w14:paraId="3B0E6DA9"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BB2D5"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6</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4E985BF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image</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460CCA41"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VARCHAR</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73B7E9F0"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50</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7196A395"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bilde</w:t>
            </w:r>
          </w:p>
        </w:tc>
      </w:tr>
      <w:tr w:rsidR="00551DC7" w:rsidRPr="00EE5D2A" w14:paraId="33302EAE"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1C0D7"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7</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799FC6C7"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categoriesID</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0199B5D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INT</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00E26C40"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11</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095F96FD"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kategorijas ārējā atslēga</w:t>
            </w:r>
          </w:p>
        </w:tc>
      </w:tr>
    </w:tbl>
    <w:p w14:paraId="5A7B8E57" w14:textId="77777777" w:rsidR="00551DC7" w:rsidRDefault="00551DC7" w:rsidP="00551DC7">
      <w:pPr>
        <w:jc w:val="center"/>
      </w:pPr>
    </w:p>
    <w:p w14:paraId="51108B20" w14:textId="77777777" w:rsidR="00551DC7" w:rsidRPr="000662E4" w:rsidRDefault="00551DC7" w:rsidP="00551DC7">
      <w:pPr>
        <w:pStyle w:val="BodyText"/>
      </w:pPr>
      <w:r>
        <w:t xml:space="preserve">Tabula </w:t>
      </w:r>
      <w:r w:rsidRPr="000662E4">
        <w:t>“</w:t>
      </w:r>
      <w:r w:rsidRPr="000662E4">
        <w:rPr>
          <w:b/>
          <w:bCs/>
        </w:rPr>
        <w:t>categories</w:t>
      </w:r>
      <w:r w:rsidRPr="000662E4">
        <w:t>”</w:t>
      </w:r>
      <w:r>
        <w:t xml:space="preserve"> ir savienota ar tabulu “</w:t>
      </w:r>
      <w:r>
        <w:rPr>
          <w:b/>
          <w:bCs/>
        </w:rPr>
        <w:t>book</w:t>
      </w:r>
      <w:r>
        <w:t>”.</w:t>
      </w:r>
    </w:p>
    <w:p w14:paraId="02B63D92" w14:textId="22DEB791" w:rsidR="00551DC7" w:rsidRDefault="00551DC7" w:rsidP="00551DC7">
      <w:pPr>
        <w:ind w:firstLine="0"/>
        <w:jc w:val="right"/>
      </w:pPr>
      <w:r>
        <w:t>5.</w:t>
      </w:r>
      <w:r w:rsidRPr="000662E4">
        <w:t>3. tabula</w:t>
      </w:r>
    </w:p>
    <w:p w14:paraId="2464AF95" w14:textId="77777777" w:rsidR="00551DC7" w:rsidRPr="000662E4" w:rsidRDefault="00551DC7" w:rsidP="00551DC7">
      <w:pPr>
        <w:ind w:firstLine="0"/>
        <w:jc w:val="center"/>
      </w:pPr>
      <w:r>
        <w:t>Tabulas</w:t>
      </w:r>
      <w:r w:rsidRPr="000662E4">
        <w:t xml:space="preserve"> “</w:t>
      </w:r>
      <w:r w:rsidRPr="000662E4">
        <w:rPr>
          <w:b/>
          <w:bCs/>
        </w:rPr>
        <w:t>categories</w:t>
      </w:r>
      <w:r w:rsidRPr="000662E4">
        <w:t>” struktūra</w:t>
      </w:r>
    </w:p>
    <w:tbl>
      <w:tblPr>
        <w:tblW w:w="9350" w:type="dxa"/>
        <w:tblLook w:val="04A0" w:firstRow="1" w:lastRow="0" w:firstColumn="1" w:lastColumn="0" w:noHBand="0" w:noVBand="1"/>
      </w:tblPr>
      <w:tblGrid>
        <w:gridCol w:w="988"/>
        <w:gridCol w:w="2413"/>
        <w:gridCol w:w="1390"/>
        <w:gridCol w:w="974"/>
        <w:gridCol w:w="3586"/>
      </w:tblGrid>
      <w:tr w:rsidR="00551DC7" w:rsidRPr="005D5C98" w14:paraId="3F0773B0" w14:textId="77777777" w:rsidTr="003E6057">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09AAF"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N.p.k.</w:t>
            </w:r>
          </w:p>
        </w:tc>
        <w:tc>
          <w:tcPr>
            <w:tcW w:w="2413" w:type="dxa"/>
            <w:tcBorders>
              <w:top w:val="single" w:sz="4" w:space="0" w:color="auto"/>
              <w:left w:val="nil"/>
              <w:bottom w:val="single" w:sz="4" w:space="0" w:color="auto"/>
              <w:right w:val="single" w:sz="4" w:space="0" w:color="auto"/>
            </w:tcBorders>
            <w:shd w:val="clear" w:color="auto" w:fill="auto"/>
            <w:noWrap/>
            <w:vAlign w:val="bottom"/>
            <w:hideMark/>
          </w:tcPr>
          <w:p w14:paraId="232AF4DB"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Lauka nosaukums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20041C3"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Tips</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1EE7A544"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Izmērs</w:t>
            </w:r>
          </w:p>
        </w:tc>
        <w:tc>
          <w:tcPr>
            <w:tcW w:w="3586" w:type="dxa"/>
            <w:tcBorders>
              <w:top w:val="single" w:sz="4" w:space="0" w:color="auto"/>
              <w:left w:val="nil"/>
              <w:bottom w:val="single" w:sz="4" w:space="0" w:color="auto"/>
              <w:right w:val="single" w:sz="4" w:space="0" w:color="auto"/>
            </w:tcBorders>
            <w:shd w:val="clear" w:color="auto" w:fill="auto"/>
            <w:noWrap/>
            <w:vAlign w:val="bottom"/>
            <w:hideMark/>
          </w:tcPr>
          <w:p w14:paraId="37BBE9DC"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Apraksts</w:t>
            </w:r>
          </w:p>
        </w:tc>
      </w:tr>
      <w:tr w:rsidR="00551DC7" w:rsidRPr="005D5C98" w14:paraId="45084AF5"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BEE0DD1"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1</w:t>
            </w:r>
          </w:p>
        </w:tc>
        <w:tc>
          <w:tcPr>
            <w:tcW w:w="2413" w:type="dxa"/>
            <w:tcBorders>
              <w:top w:val="nil"/>
              <w:left w:val="nil"/>
              <w:bottom w:val="single" w:sz="4" w:space="0" w:color="auto"/>
              <w:right w:val="single" w:sz="4" w:space="0" w:color="auto"/>
            </w:tcBorders>
            <w:shd w:val="clear" w:color="auto" w:fill="auto"/>
            <w:noWrap/>
            <w:vAlign w:val="bottom"/>
            <w:hideMark/>
          </w:tcPr>
          <w:p w14:paraId="1694CD77"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categoriesID</w:t>
            </w:r>
          </w:p>
        </w:tc>
        <w:tc>
          <w:tcPr>
            <w:tcW w:w="1389" w:type="dxa"/>
            <w:tcBorders>
              <w:top w:val="nil"/>
              <w:left w:val="nil"/>
              <w:bottom w:val="single" w:sz="4" w:space="0" w:color="auto"/>
              <w:right w:val="single" w:sz="4" w:space="0" w:color="auto"/>
            </w:tcBorders>
            <w:shd w:val="clear" w:color="auto" w:fill="auto"/>
            <w:noWrap/>
            <w:vAlign w:val="bottom"/>
            <w:hideMark/>
          </w:tcPr>
          <w:p w14:paraId="659B0D18"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INT</w:t>
            </w:r>
          </w:p>
        </w:tc>
        <w:tc>
          <w:tcPr>
            <w:tcW w:w="974" w:type="dxa"/>
            <w:tcBorders>
              <w:top w:val="nil"/>
              <w:left w:val="nil"/>
              <w:bottom w:val="single" w:sz="4" w:space="0" w:color="auto"/>
              <w:right w:val="single" w:sz="4" w:space="0" w:color="auto"/>
            </w:tcBorders>
            <w:shd w:val="clear" w:color="auto" w:fill="auto"/>
            <w:noWrap/>
            <w:vAlign w:val="bottom"/>
            <w:hideMark/>
          </w:tcPr>
          <w:p w14:paraId="08523AC6"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11</w:t>
            </w:r>
          </w:p>
        </w:tc>
        <w:tc>
          <w:tcPr>
            <w:tcW w:w="3586" w:type="dxa"/>
            <w:tcBorders>
              <w:top w:val="nil"/>
              <w:left w:val="nil"/>
              <w:bottom w:val="single" w:sz="4" w:space="0" w:color="auto"/>
              <w:right w:val="single" w:sz="4" w:space="0" w:color="auto"/>
            </w:tcBorders>
            <w:shd w:val="clear" w:color="auto" w:fill="auto"/>
            <w:noWrap/>
            <w:vAlign w:val="bottom"/>
            <w:hideMark/>
          </w:tcPr>
          <w:p w14:paraId="55A5645E"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Kategorijas identifikators</w:t>
            </w:r>
          </w:p>
        </w:tc>
      </w:tr>
      <w:tr w:rsidR="00551DC7" w:rsidRPr="005D5C98" w14:paraId="45DA0A64"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A30668D"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2</w:t>
            </w:r>
          </w:p>
        </w:tc>
        <w:tc>
          <w:tcPr>
            <w:tcW w:w="2413" w:type="dxa"/>
            <w:tcBorders>
              <w:top w:val="nil"/>
              <w:left w:val="nil"/>
              <w:bottom w:val="single" w:sz="4" w:space="0" w:color="auto"/>
              <w:right w:val="single" w:sz="4" w:space="0" w:color="auto"/>
            </w:tcBorders>
            <w:shd w:val="clear" w:color="auto" w:fill="auto"/>
            <w:noWrap/>
            <w:vAlign w:val="bottom"/>
            <w:hideMark/>
          </w:tcPr>
          <w:p w14:paraId="5DDB2F59"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type</w:t>
            </w:r>
          </w:p>
        </w:tc>
        <w:tc>
          <w:tcPr>
            <w:tcW w:w="1389" w:type="dxa"/>
            <w:tcBorders>
              <w:top w:val="nil"/>
              <w:left w:val="nil"/>
              <w:bottom w:val="single" w:sz="4" w:space="0" w:color="auto"/>
              <w:right w:val="single" w:sz="4" w:space="0" w:color="auto"/>
            </w:tcBorders>
            <w:shd w:val="clear" w:color="auto" w:fill="auto"/>
            <w:noWrap/>
            <w:vAlign w:val="bottom"/>
            <w:hideMark/>
          </w:tcPr>
          <w:p w14:paraId="3CB45A66"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VARCHAR</w:t>
            </w:r>
          </w:p>
        </w:tc>
        <w:tc>
          <w:tcPr>
            <w:tcW w:w="974" w:type="dxa"/>
            <w:tcBorders>
              <w:top w:val="nil"/>
              <w:left w:val="nil"/>
              <w:bottom w:val="single" w:sz="4" w:space="0" w:color="auto"/>
              <w:right w:val="single" w:sz="4" w:space="0" w:color="auto"/>
            </w:tcBorders>
            <w:shd w:val="clear" w:color="auto" w:fill="auto"/>
            <w:noWrap/>
            <w:vAlign w:val="bottom"/>
            <w:hideMark/>
          </w:tcPr>
          <w:p w14:paraId="6DFCD890"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50</w:t>
            </w:r>
          </w:p>
        </w:tc>
        <w:tc>
          <w:tcPr>
            <w:tcW w:w="3586" w:type="dxa"/>
            <w:tcBorders>
              <w:top w:val="nil"/>
              <w:left w:val="nil"/>
              <w:bottom w:val="single" w:sz="4" w:space="0" w:color="auto"/>
              <w:right w:val="single" w:sz="4" w:space="0" w:color="auto"/>
            </w:tcBorders>
            <w:shd w:val="clear" w:color="auto" w:fill="auto"/>
            <w:noWrap/>
            <w:vAlign w:val="bottom"/>
            <w:hideMark/>
          </w:tcPr>
          <w:p w14:paraId="180D0087"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Grāmatas kategorija</w:t>
            </w:r>
          </w:p>
        </w:tc>
      </w:tr>
    </w:tbl>
    <w:p w14:paraId="58CD85E1" w14:textId="77777777" w:rsidR="00551DC7" w:rsidRPr="000662E4" w:rsidRDefault="00551DC7" w:rsidP="00551DC7">
      <w:pPr>
        <w:pStyle w:val="BodyText"/>
        <w:ind w:firstLine="0"/>
      </w:pPr>
    </w:p>
    <w:p w14:paraId="5F95E3A0" w14:textId="6C98EF8A" w:rsidR="00551DC7" w:rsidRDefault="00551DC7" w:rsidP="00551DC7">
      <w:pPr>
        <w:ind w:firstLine="0"/>
        <w:jc w:val="right"/>
      </w:pPr>
      <w:r>
        <w:t>5.</w:t>
      </w:r>
      <w:r w:rsidRPr="000662E4">
        <w:t>4. tabula</w:t>
      </w:r>
    </w:p>
    <w:p w14:paraId="144A57A1" w14:textId="77777777" w:rsidR="00551DC7" w:rsidRPr="000662E4" w:rsidRDefault="00551DC7" w:rsidP="00551DC7">
      <w:pPr>
        <w:ind w:firstLine="0"/>
        <w:jc w:val="center"/>
      </w:pPr>
      <w:r>
        <w:t>Tabulas</w:t>
      </w:r>
      <w:r w:rsidRPr="000662E4">
        <w:t xml:space="preserve"> “</w:t>
      </w:r>
      <w:r w:rsidRPr="000662E4">
        <w:rPr>
          <w:b/>
          <w:bCs/>
        </w:rPr>
        <w:t>ratings</w:t>
      </w:r>
      <w:r w:rsidRPr="000662E4">
        <w:t>” struktūra</w:t>
      </w:r>
    </w:p>
    <w:tbl>
      <w:tblPr>
        <w:tblW w:w="9350" w:type="dxa"/>
        <w:tblLook w:val="04A0" w:firstRow="1" w:lastRow="0" w:firstColumn="1" w:lastColumn="0" w:noHBand="0" w:noVBand="1"/>
      </w:tblPr>
      <w:tblGrid>
        <w:gridCol w:w="988"/>
        <w:gridCol w:w="2487"/>
        <w:gridCol w:w="1211"/>
        <w:gridCol w:w="994"/>
        <w:gridCol w:w="3670"/>
      </w:tblGrid>
      <w:tr w:rsidR="00551DC7" w:rsidRPr="00C17DF0" w14:paraId="4973E10E" w14:textId="77777777" w:rsidTr="003E6057">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0818D"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N.p.k.</w:t>
            </w:r>
          </w:p>
        </w:tc>
        <w:tc>
          <w:tcPr>
            <w:tcW w:w="2487" w:type="dxa"/>
            <w:tcBorders>
              <w:top w:val="single" w:sz="4" w:space="0" w:color="auto"/>
              <w:left w:val="nil"/>
              <w:bottom w:val="single" w:sz="4" w:space="0" w:color="auto"/>
              <w:right w:val="single" w:sz="4" w:space="0" w:color="auto"/>
            </w:tcBorders>
            <w:shd w:val="clear" w:color="auto" w:fill="auto"/>
            <w:noWrap/>
            <w:vAlign w:val="bottom"/>
            <w:hideMark/>
          </w:tcPr>
          <w:p w14:paraId="2B46AB55"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Lauka nosaukums</w:t>
            </w:r>
          </w:p>
        </w:tc>
        <w:tc>
          <w:tcPr>
            <w:tcW w:w="1211" w:type="dxa"/>
            <w:tcBorders>
              <w:top w:val="single" w:sz="4" w:space="0" w:color="auto"/>
              <w:left w:val="nil"/>
              <w:bottom w:val="single" w:sz="4" w:space="0" w:color="auto"/>
              <w:right w:val="single" w:sz="4" w:space="0" w:color="auto"/>
            </w:tcBorders>
            <w:shd w:val="clear" w:color="auto" w:fill="auto"/>
            <w:noWrap/>
            <w:vAlign w:val="bottom"/>
            <w:hideMark/>
          </w:tcPr>
          <w:p w14:paraId="51279CB2"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Tips</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77B327B6"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Izmērs</w:t>
            </w:r>
          </w:p>
        </w:tc>
        <w:tc>
          <w:tcPr>
            <w:tcW w:w="3670" w:type="dxa"/>
            <w:tcBorders>
              <w:top w:val="single" w:sz="4" w:space="0" w:color="auto"/>
              <w:left w:val="nil"/>
              <w:bottom w:val="single" w:sz="4" w:space="0" w:color="auto"/>
              <w:right w:val="single" w:sz="4" w:space="0" w:color="auto"/>
            </w:tcBorders>
            <w:shd w:val="clear" w:color="auto" w:fill="auto"/>
            <w:noWrap/>
            <w:vAlign w:val="bottom"/>
            <w:hideMark/>
          </w:tcPr>
          <w:p w14:paraId="2F076329"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Apraksts</w:t>
            </w:r>
          </w:p>
        </w:tc>
      </w:tr>
      <w:tr w:rsidR="00551DC7" w:rsidRPr="00C17DF0" w14:paraId="5B67ED2D"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D8DA2A9"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w:t>
            </w:r>
          </w:p>
        </w:tc>
        <w:tc>
          <w:tcPr>
            <w:tcW w:w="2487" w:type="dxa"/>
            <w:tcBorders>
              <w:top w:val="nil"/>
              <w:left w:val="nil"/>
              <w:bottom w:val="single" w:sz="4" w:space="0" w:color="auto"/>
              <w:right w:val="single" w:sz="4" w:space="0" w:color="auto"/>
            </w:tcBorders>
            <w:shd w:val="clear" w:color="auto" w:fill="auto"/>
            <w:noWrap/>
            <w:vAlign w:val="bottom"/>
            <w:hideMark/>
          </w:tcPr>
          <w:p w14:paraId="3DA61FA9"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ratingID</w:t>
            </w:r>
          </w:p>
        </w:tc>
        <w:tc>
          <w:tcPr>
            <w:tcW w:w="1211" w:type="dxa"/>
            <w:tcBorders>
              <w:top w:val="nil"/>
              <w:left w:val="nil"/>
              <w:bottom w:val="single" w:sz="4" w:space="0" w:color="auto"/>
              <w:right w:val="single" w:sz="4" w:space="0" w:color="auto"/>
            </w:tcBorders>
            <w:shd w:val="clear" w:color="auto" w:fill="auto"/>
            <w:noWrap/>
            <w:vAlign w:val="bottom"/>
            <w:hideMark/>
          </w:tcPr>
          <w:p w14:paraId="29197063"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4FF93F36"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27FACBC4"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Grāmatas vērtējuma identifikators</w:t>
            </w:r>
          </w:p>
        </w:tc>
      </w:tr>
      <w:tr w:rsidR="00551DC7" w:rsidRPr="00C17DF0" w14:paraId="7D7F1AA9"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D02C26C"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2</w:t>
            </w:r>
          </w:p>
        </w:tc>
        <w:tc>
          <w:tcPr>
            <w:tcW w:w="2487" w:type="dxa"/>
            <w:tcBorders>
              <w:top w:val="nil"/>
              <w:left w:val="nil"/>
              <w:bottom w:val="single" w:sz="4" w:space="0" w:color="auto"/>
              <w:right w:val="single" w:sz="4" w:space="0" w:color="auto"/>
            </w:tcBorders>
            <w:shd w:val="clear" w:color="auto" w:fill="auto"/>
            <w:noWrap/>
            <w:vAlign w:val="bottom"/>
            <w:hideMark/>
          </w:tcPr>
          <w:p w14:paraId="2DE9725E"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rating</w:t>
            </w:r>
          </w:p>
        </w:tc>
        <w:tc>
          <w:tcPr>
            <w:tcW w:w="1211" w:type="dxa"/>
            <w:tcBorders>
              <w:top w:val="nil"/>
              <w:left w:val="nil"/>
              <w:bottom w:val="single" w:sz="4" w:space="0" w:color="auto"/>
              <w:right w:val="single" w:sz="4" w:space="0" w:color="auto"/>
            </w:tcBorders>
            <w:shd w:val="clear" w:color="auto" w:fill="auto"/>
            <w:noWrap/>
            <w:vAlign w:val="bottom"/>
            <w:hideMark/>
          </w:tcPr>
          <w:p w14:paraId="6FD53E69"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62C8402C"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3752C5E8"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Grāmatas vērtējums</w:t>
            </w:r>
          </w:p>
        </w:tc>
      </w:tr>
      <w:tr w:rsidR="00551DC7" w:rsidRPr="00C17DF0" w14:paraId="38259F6C"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02ECD3E"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3</w:t>
            </w:r>
          </w:p>
        </w:tc>
        <w:tc>
          <w:tcPr>
            <w:tcW w:w="2487" w:type="dxa"/>
            <w:tcBorders>
              <w:top w:val="nil"/>
              <w:left w:val="nil"/>
              <w:bottom w:val="single" w:sz="4" w:space="0" w:color="auto"/>
              <w:right w:val="single" w:sz="4" w:space="0" w:color="auto"/>
            </w:tcBorders>
            <w:shd w:val="clear" w:color="auto" w:fill="auto"/>
            <w:noWrap/>
            <w:vAlign w:val="bottom"/>
            <w:hideMark/>
          </w:tcPr>
          <w:p w14:paraId="6E848323"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bookID</w:t>
            </w:r>
          </w:p>
        </w:tc>
        <w:tc>
          <w:tcPr>
            <w:tcW w:w="1211" w:type="dxa"/>
            <w:tcBorders>
              <w:top w:val="nil"/>
              <w:left w:val="nil"/>
              <w:bottom w:val="single" w:sz="4" w:space="0" w:color="auto"/>
              <w:right w:val="single" w:sz="4" w:space="0" w:color="auto"/>
            </w:tcBorders>
            <w:shd w:val="clear" w:color="auto" w:fill="auto"/>
            <w:noWrap/>
            <w:vAlign w:val="bottom"/>
            <w:hideMark/>
          </w:tcPr>
          <w:p w14:paraId="6CA7B7B8"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793FFE28"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27064F86"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Grāmatas ārējā atslēga</w:t>
            </w:r>
          </w:p>
        </w:tc>
      </w:tr>
      <w:tr w:rsidR="00551DC7" w:rsidRPr="00C17DF0" w14:paraId="2A8FD9E9"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661C09D"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4</w:t>
            </w:r>
          </w:p>
        </w:tc>
        <w:tc>
          <w:tcPr>
            <w:tcW w:w="2487" w:type="dxa"/>
            <w:tcBorders>
              <w:top w:val="nil"/>
              <w:left w:val="nil"/>
              <w:bottom w:val="single" w:sz="4" w:space="0" w:color="auto"/>
              <w:right w:val="single" w:sz="4" w:space="0" w:color="auto"/>
            </w:tcBorders>
            <w:shd w:val="clear" w:color="auto" w:fill="auto"/>
            <w:noWrap/>
            <w:vAlign w:val="bottom"/>
            <w:hideMark/>
          </w:tcPr>
          <w:p w14:paraId="3F26FA5D"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userID</w:t>
            </w:r>
          </w:p>
        </w:tc>
        <w:tc>
          <w:tcPr>
            <w:tcW w:w="1211" w:type="dxa"/>
            <w:tcBorders>
              <w:top w:val="nil"/>
              <w:left w:val="nil"/>
              <w:bottom w:val="single" w:sz="4" w:space="0" w:color="auto"/>
              <w:right w:val="single" w:sz="4" w:space="0" w:color="auto"/>
            </w:tcBorders>
            <w:shd w:val="clear" w:color="auto" w:fill="auto"/>
            <w:noWrap/>
            <w:vAlign w:val="bottom"/>
            <w:hideMark/>
          </w:tcPr>
          <w:p w14:paraId="555F8585"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4C9220F3"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1D06D7C1"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Lietotāja ārējā atslēga</w:t>
            </w:r>
          </w:p>
        </w:tc>
      </w:tr>
    </w:tbl>
    <w:p w14:paraId="6BA78E77" w14:textId="77777777" w:rsidR="00551DC7" w:rsidRDefault="00551DC7" w:rsidP="00551DC7">
      <w:pPr>
        <w:ind w:firstLine="0"/>
      </w:pPr>
    </w:p>
    <w:p w14:paraId="16116EBC" w14:textId="77777777" w:rsidR="00551DC7" w:rsidRDefault="00551DC7" w:rsidP="00551DC7">
      <w:pPr>
        <w:spacing w:after="160" w:line="259" w:lineRule="auto"/>
        <w:ind w:firstLine="0"/>
        <w:contextualSpacing w:val="0"/>
        <w:jc w:val="left"/>
      </w:pPr>
      <w:r>
        <w:br w:type="page"/>
      </w:r>
    </w:p>
    <w:p w14:paraId="35D1CD62" w14:textId="73A51281" w:rsidR="00551DC7" w:rsidRDefault="00551DC7" w:rsidP="00551DC7">
      <w:pPr>
        <w:ind w:firstLine="0"/>
        <w:jc w:val="right"/>
      </w:pPr>
      <w:r>
        <w:lastRenderedPageBreak/>
        <w:t>5.</w:t>
      </w:r>
      <w:r w:rsidRPr="000662E4">
        <w:t>5. tabula</w:t>
      </w:r>
    </w:p>
    <w:p w14:paraId="4CC0ED16" w14:textId="77777777" w:rsidR="00551DC7" w:rsidRPr="000662E4" w:rsidRDefault="00551DC7" w:rsidP="00551DC7">
      <w:pPr>
        <w:ind w:firstLine="0"/>
        <w:jc w:val="center"/>
      </w:pPr>
      <w:r>
        <w:t>Tabulas</w:t>
      </w:r>
      <w:r w:rsidRPr="000662E4">
        <w:t xml:space="preserve"> “</w:t>
      </w:r>
      <w:r w:rsidRPr="000662E4">
        <w:rPr>
          <w:b/>
          <w:bCs/>
        </w:rPr>
        <w:t>comments</w:t>
      </w:r>
      <w:r w:rsidRPr="000662E4">
        <w:t>” struktūra</w:t>
      </w:r>
    </w:p>
    <w:tbl>
      <w:tblPr>
        <w:tblW w:w="9350" w:type="dxa"/>
        <w:tblLook w:val="04A0" w:firstRow="1" w:lastRow="0" w:firstColumn="1" w:lastColumn="0" w:noHBand="0" w:noVBand="1"/>
      </w:tblPr>
      <w:tblGrid>
        <w:gridCol w:w="988"/>
        <w:gridCol w:w="2421"/>
        <w:gridCol w:w="1390"/>
        <w:gridCol w:w="972"/>
        <w:gridCol w:w="3580"/>
      </w:tblGrid>
      <w:tr w:rsidR="00551DC7" w:rsidRPr="00CB4D29" w14:paraId="47432943" w14:textId="77777777" w:rsidTr="003E6057">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3F95"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N.p.k.</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5B1801C2"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Lauka nosaukums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3084605"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Tips</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2F72FFCA"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Izmērs</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14:paraId="69CBB748"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Apraksts</w:t>
            </w:r>
          </w:p>
        </w:tc>
      </w:tr>
      <w:tr w:rsidR="00551DC7" w:rsidRPr="00CB4D29" w14:paraId="4C07FE7A"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692BC97"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w:t>
            </w:r>
          </w:p>
        </w:tc>
        <w:tc>
          <w:tcPr>
            <w:tcW w:w="2421" w:type="dxa"/>
            <w:tcBorders>
              <w:top w:val="nil"/>
              <w:left w:val="nil"/>
              <w:bottom w:val="single" w:sz="4" w:space="0" w:color="auto"/>
              <w:right w:val="single" w:sz="4" w:space="0" w:color="auto"/>
            </w:tcBorders>
            <w:shd w:val="clear" w:color="auto" w:fill="auto"/>
            <w:noWrap/>
            <w:vAlign w:val="bottom"/>
            <w:hideMark/>
          </w:tcPr>
          <w:p w14:paraId="7659D11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commentID</w:t>
            </w:r>
          </w:p>
        </w:tc>
        <w:tc>
          <w:tcPr>
            <w:tcW w:w="1389" w:type="dxa"/>
            <w:tcBorders>
              <w:top w:val="nil"/>
              <w:left w:val="nil"/>
              <w:bottom w:val="single" w:sz="4" w:space="0" w:color="auto"/>
              <w:right w:val="single" w:sz="4" w:space="0" w:color="auto"/>
            </w:tcBorders>
            <w:shd w:val="clear" w:color="auto" w:fill="auto"/>
            <w:noWrap/>
            <w:vAlign w:val="bottom"/>
            <w:hideMark/>
          </w:tcPr>
          <w:p w14:paraId="6EB7FA82"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72" w:type="dxa"/>
            <w:tcBorders>
              <w:top w:val="nil"/>
              <w:left w:val="nil"/>
              <w:bottom w:val="single" w:sz="4" w:space="0" w:color="auto"/>
              <w:right w:val="single" w:sz="4" w:space="0" w:color="auto"/>
            </w:tcBorders>
            <w:shd w:val="clear" w:color="auto" w:fill="auto"/>
            <w:noWrap/>
            <w:vAlign w:val="bottom"/>
            <w:hideMark/>
          </w:tcPr>
          <w:p w14:paraId="2312374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580" w:type="dxa"/>
            <w:tcBorders>
              <w:top w:val="nil"/>
              <w:left w:val="nil"/>
              <w:bottom w:val="single" w:sz="4" w:space="0" w:color="auto"/>
              <w:right w:val="single" w:sz="4" w:space="0" w:color="auto"/>
            </w:tcBorders>
            <w:shd w:val="clear" w:color="auto" w:fill="auto"/>
            <w:noWrap/>
            <w:vAlign w:val="bottom"/>
            <w:hideMark/>
          </w:tcPr>
          <w:p w14:paraId="0CDE6CFE"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Grāmatas komentāra identifikators</w:t>
            </w:r>
          </w:p>
        </w:tc>
      </w:tr>
      <w:tr w:rsidR="00551DC7" w:rsidRPr="00CB4D29" w14:paraId="4AC63F5F"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9BA5C9E"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2</w:t>
            </w:r>
          </w:p>
        </w:tc>
        <w:tc>
          <w:tcPr>
            <w:tcW w:w="2421" w:type="dxa"/>
            <w:tcBorders>
              <w:top w:val="nil"/>
              <w:left w:val="nil"/>
              <w:bottom w:val="single" w:sz="4" w:space="0" w:color="auto"/>
              <w:right w:val="single" w:sz="4" w:space="0" w:color="auto"/>
            </w:tcBorders>
            <w:shd w:val="clear" w:color="auto" w:fill="auto"/>
            <w:noWrap/>
            <w:vAlign w:val="bottom"/>
            <w:hideMark/>
          </w:tcPr>
          <w:p w14:paraId="2D80127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title</w:t>
            </w:r>
          </w:p>
        </w:tc>
        <w:tc>
          <w:tcPr>
            <w:tcW w:w="1389" w:type="dxa"/>
            <w:tcBorders>
              <w:top w:val="nil"/>
              <w:left w:val="nil"/>
              <w:bottom w:val="single" w:sz="4" w:space="0" w:color="auto"/>
              <w:right w:val="single" w:sz="4" w:space="0" w:color="auto"/>
            </w:tcBorders>
            <w:shd w:val="clear" w:color="auto" w:fill="auto"/>
            <w:noWrap/>
            <w:vAlign w:val="bottom"/>
            <w:hideMark/>
          </w:tcPr>
          <w:p w14:paraId="2551E6E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VARCHAR</w:t>
            </w:r>
          </w:p>
        </w:tc>
        <w:tc>
          <w:tcPr>
            <w:tcW w:w="972" w:type="dxa"/>
            <w:tcBorders>
              <w:top w:val="nil"/>
              <w:left w:val="nil"/>
              <w:bottom w:val="single" w:sz="4" w:space="0" w:color="auto"/>
              <w:right w:val="single" w:sz="4" w:space="0" w:color="auto"/>
            </w:tcBorders>
            <w:shd w:val="clear" w:color="auto" w:fill="auto"/>
            <w:noWrap/>
            <w:vAlign w:val="bottom"/>
            <w:hideMark/>
          </w:tcPr>
          <w:p w14:paraId="52140D2D"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50</w:t>
            </w:r>
          </w:p>
        </w:tc>
        <w:tc>
          <w:tcPr>
            <w:tcW w:w="3580" w:type="dxa"/>
            <w:tcBorders>
              <w:top w:val="nil"/>
              <w:left w:val="nil"/>
              <w:bottom w:val="single" w:sz="4" w:space="0" w:color="auto"/>
              <w:right w:val="single" w:sz="4" w:space="0" w:color="auto"/>
            </w:tcBorders>
            <w:shd w:val="clear" w:color="auto" w:fill="auto"/>
            <w:noWrap/>
            <w:vAlign w:val="bottom"/>
            <w:hideMark/>
          </w:tcPr>
          <w:p w14:paraId="664A485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Komentāra virsraksts</w:t>
            </w:r>
          </w:p>
        </w:tc>
      </w:tr>
      <w:tr w:rsidR="00551DC7" w:rsidRPr="00CB4D29" w14:paraId="5BDCF16A"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279EC77"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3</w:t>
            </w:r>
          </w:p>
        </w:tc>
        <w:tc>
          <w:tcPr>
            <w:tcW w:w="2421" w:type="dxa"/>
            <w:tcBorders>
              <w:top w:val="nil"/>
              <w:left w:val="nil"/>
              <w:bottom w:val="single" w:sz="4" w:space="0" w:color="auto"/>
              <w:right w:val="single" w:sz="4" w:space="0" w:color="auto"/>
            </w:tcBorders>
            <w:shd w:val="clear" w:color="auto" w:fill="auto"/>
            <w:noWrap/>
            <w:vAlign w:val="bottom"/>
            <w:hideMark/>
          </w:tcPr>
          <w:p w14:paraId="0A71599D"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text</w:t>
            </w:r>
          </w:p>
        </w:tc>
        <w:tc>
          <w:tcPr>
            <w:tcW w:w="1389" w:type="dxa"/>
            <w:tcBorders>
              <w:top w:val="nil"/>
              <w:left w:val="nil"/>
              <w:bottom w:val="single" w:sz="4" w:space="0" w:color="auto"/>
              <w:right w:val="single" w:sz="4" w:space="0" w:color="auto"/>
            </w:tcBorders>
            <w:shd w:val="clear" w:color="auto" w:fill="auto"/>
            <w:noWrap/>
            <w:vAlign w:val="bottom"/>
            <w:hideMark/>
          </w:tcPr>
          <w:p w14:paraId="3987A15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TEXT</w:t>
            </w:r>
          </w:p>
        </w:tc>
        <w:tc>
          <w:tcPr>
            <w:tcW w:w="972" w:type="dxa"/>
            <w:tcBorders>
              <w:top w:val="nil"/>
              <w:left w:val="nil"/>
              <w:bottom w:val="single" w:sz="4" w:space="0" w:color="auto"/>
              <w:right w:val="single" w:sz="4" w:space="0" w:color="auto"/>
            </w:tcBorders>
            <w:shd w:val="clear" w:color="auto" w:fill="auto"/>
            <w:noWrap/>
            <w:vAlign w:val="bottom"/>
            <w:hideMark/>
          </w:tcPr>
          <w:p w14:paraId="2345877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w:t>
            </w:r>
          </w:p>
        </w:tc>
        <w:tc>
          <w:tcPr>
            <w:tcW w:w="3580" w:type="dxa"/>
            <w:tcBorders>
              <w:top w:val="nil"/>
              <w:left w:val="nil"/>
              <w:bottom w:val="single" w:sz="4" w:space="0" w:color="auto"/>
              <w:right w:val="single" w:sz="4" w:space="0" w:color="auto"/>
            </w:tcBorders>
            <w:shd w:val="clear" w:color="auto" w:fill="auto"/>
            <w:noWrap/>
            <w:vAlign w:val="bottom"/>
            <w:hideMark/>
          </w:tcPr>
          <w:p w14:paraId="3D6B63B5"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Komentāra teksts</w:t>
            </w:r>
          </w:p>
        </w:tc>
      </w:tr>
      <w:tr w:rsidR="00551DC7" w:rsidRPr="00CB4D29" w14:paraId="10BE48DE"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626677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4</w:t>
            </w:r>
          </w:p>
        </w:tc>
        <w:tc>
          <w:tcPr>
            <w:tcW w:w="2421" w:type="dxa"/>
            <w:tcBorders>
              <w:top w:val="nil"/>
              <w:left w:val="nil"/>
              <w:bottom w:val="single" w:sz="4" w:space="0" w:color="auto"/>
              <w:right w:val="single" w:sz="4" w:space="0" w:color="auto"/>
            </w:tcBorders>
            <w:shd w:val="clear" w:color="auto" w:fill="auto"/>
            <w:noWrap/>
            <w:vAlign w:val="bottom"/>
            <w:hideMark/>
          </w:tcPr>
          <w:p w14:paraId="4A5C3904"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bookID</w:t>
            </w:r>
          </w:p>
        </w:tc>
        <w:tc>
          <w:tcPr>
            <w:tcW w:w="1389" w:type="dxa"/>
            <w:tcBorders>
              <w:top w:val="nil"/>
              <w:left w:val="nil"/>
              <w:bottom w:val="single" w:sz="4" w:space="0" w:color="auto"/>
              <w:right w:val="single" w:sz="4" w:space="0" w:color="auto"/>
            </w:tcBorders>
            <w:shd w:val="clear" w:color="auto" w:fill="auto"/>
            <w:noWrap/>
            <w:vAlign w:val="bottom"/>
            <w:hideMark/>
          </w:tcPr>
          <w:p w14:paraId="4F0420C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72" w:type="dxa"/>
            <w:tcBorders>
              <w:top w:val="nil"/>
              <w:left w:val="nil"/>
              <w:bottom w:val="single" w:sz="4" w:space="0" w:color="auto"/>
              <w:right w:val="single" w:sz="4" w:space="0" w:color="auto"/>
            </w:tcBorders>
            <w:shd w:val="clear" w:color="auto" w:fill="auto"/>
            <w:noWrap/>
            <w:vAlign w:val="bottom"/>
            <w:hideMark/>
          </w:tcPr>
          <w:p w14:paraId="6C6B23D9"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580" w:type="dxa"/>
            <w:tcBorders>
              <w:top w:val="nil"/>
              <w:left w:val="nil"/>
              <w:bottom w:val="single" w:sz="4" w:space="0" w:color="auto"/>
              <w:right w:val="single" w:sz="4" w:space="0" w:color="auto"/>
            </w:tcBorders>
            <w:shd w:val="clear" w:color="auto" w:fill="auto"/>
            <w:noWrap/>
            <w:vAlign w:val="bottom"/>
            <w:hideMark/>
          </w:tcPr>
          <w:p w14:paraId="654B31B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Grāmatas ārējā atslēga</w:t>
            </w:r>
          </w:p>
        </w:tc>
      </w:tr>
      <w:tr w:rsidR="00551DC7" w:rsidRPr="00CB4D29" w14:paraId="5E10BA30"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EFE1FE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5</w:t>
            </w:r>
          </w:p>
        </w:tc>
        <w:tc>
          <w:tcPr>
            <w:tcW w:w="2421" w:type="dxa"/>
            <w:tcBorders>
              <w:top w:val="nil"/>
              <w:left w:val="nil"/>
              <w:bottom w:val="single" w:sz="4" w:space="0" w:color="auto"/>
              <w:right w:val="single" w:sz="4" w:space="0" w:color="auto"/>
            </w:tcBorders>
            <w:shd w:val="clear" w:color="auto" w:fill="auto"/>
            <w:noWrap/>
            <w:vAlign w:val="bottom"/>
            <w:hideMark/>
          </w:tcPr>
          <w:p w14:paraId="261A9DB0"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userID</w:t>
            </w:r>
          </w:p>
        </w:tc>
        <w:tc>
          <w:tcPr>
            <w:tcW w:w="1389" w:type="dxa"/>
            <w:tcBorders>
              <w:top w:val="nil"/>
              <w:left w:val="nil"/>
              <w:bottom w:val="single" w:sz="4" w:space="0" w:color="auto"/>
              <w:right w:val="single" w:sz="4" w:space="0" w:color="auto"/>
            </w:tcBorders>
            <w:shd w:val="clear" w:color="auto" w:fill="auto"/>
            <w:noWrap/>
            <w:vAlign w:val="bottom"/>
            <w:hideMark/>
          </w:tcPr>
          <w:p w14:paraId="6620286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72" w:type="dxa"/>
            <w:tcBorders>
              <w:top w:val="nil"/>
              <w:left w:val="nil"/>
              <w:bottom w:val="single" w:sz="4" w:space="0" w:color="auto"/>
              <w:right w:val="single" w:sz="4" w:space="0" w:color="auto"/>
            </w:tcBorders>
            <w:shd w:val="clear" w:color="auto" w:fill="auto"/>
            <w:noWrap/>
            <w:vAlign w:val="bottom"/>
            <w:hideMark/>
          </w:tcPr>
          <w:p w14:paraId="7ABACB7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580" w:type="dxa"/>
            <w:tcBorders>
              <w:top w:val="nil"/>
              <w:left w:val="nil"/>
              <w:bottom w:val="single" w:sz="4" w:space="0" w:color="auto"/>
              <w:right w:val="single" w:sz="4" w:space="0" w:color="auto"/>
            </w:tcBorders>
            <w:shd w:val="clear" w:color="auto" w:fill="auto"/>
            <w:noWrap/>
            <w:vAlign w:val="bottom"/>
            <w:hideMark/>
          </w:tcPr>
          <w:p w14:paraId="6B1D4C9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Lietotāja ārējā atslēga</w:t>
            </w:r>
          </w:p>
        </w:tc>
      </w:tr>
    </w:tbl>
    <w:p w14:paraId="42C3A239" w14:textId="77777777" w:rsidR="00551DC7" w:rsidRDefault="00551DC7" w:rsidP="00551DC7">
      <w:pPr>
        <w:spacing w:after="160" w:line="259" w:lineRule="auto"/>
        <w:ind w:firstLine="0"/>
        <w:contextualSpacing w:val="0"/>
        <w:jc w:val="left"/>
      </w:pPr>
    </w:p>
    <w:p w14:paraId="663335ED" w14:textId="77777777" w:rsidR="00551DC7" w:rsidRPr="000662E4" w:rsidRDefault="00551DC7" w:rsidP="00551DC7">
      <w:pPr>
        <w:pStyle w:val="BodyText"/>
      </w:pPr>
      <w:r>
        <w:t>Tabula “</w:t>
      </w:r>
      <w:r>
        <w:rPr>
          <w:b/>
          <w:bCs/>
        </w:rPr>
        <w:t>cart</w:t>
      </w:r>
      <w:r>
        <w:t>” ir savienota ar tabulām “</w:t>
      </w:r>
      <w:r>
        <w:rPr>
          <w:b/>
          <w:bCs/>
        </w:rPr>
        <w:t>order</w:t>
      </w:r>
      <w:r>
        <w:t>”, “</w:t>
      </w:r>
      <w:r>
        <w:rPr>
          <w:b/>
          <w:bCs/>
        </w:rPr>
        <w:t>cart_items</w:t>
      </w:r>
      <w:r>
        <w:t>”.</w:t>
      </w:r>
    </w:p>
    <w:p w14:paraId="55A8C167" w14:textId="59041B82" w:rsidR="00551DC7" w:rsidRDefault="00551DC7" w:rsidP="00551DC7">
      <w:pPr>
        <w:ind w:firstLine="0"/>
        <w:jc w:val="right"/>
      </w:pPr>
      <w:r>
        <w:t>5.</w:t>
      </w:r>
      <w:r w:rsidRPr="000662E4">
        <w:t>6. tabula</w:t>
      </w:r>
    </w:p>
    <w:p w14:paraId="4610735F" w14:textId="77777777" w:rsidR="00551DC7" w:rsidRPr="000662E4" w:rsidRDefault="00551DC7" w:rsidP="00551DC7">
      <w:pPr>
        <w:ind w:firstLine="0"/>
        <w:jc w:val="center"/>
      </w:pPr>
      <w:r>
        <w:t>Tabulas</w:t>
      </w:r>
      <w:r w:rsidRPr="000662E4">
        <w:t xml:space="preserve"> “</w:t>
      </w:r>
      <w:r w:rsidRPr="000662E4">
        <w:rPr>
          <w:b/>
          <w:bCs/>
        </w:rPr>
        <w:t>cart</w:t>
      </w:r>
      <w:r w:rsidRPr="000662E4">
        <w:t>” struktūra</w:t>
      </w:r>
    </w:p>
    <w:tbl>
      <w:tblPr>
        <w:tblW w:w="9350" w:type="dxa"/>
        <w:tblLook w:val="04A0" w:firstRow="1" w:lastRow="0" w:firstColumn="1" w:lastColumn="0" w:noHBand="0" w:noVBand="1"/>
      </w:tblPr>
      <w:tblGrid>
        <w:gridCol w:w="988"/>
        <w:gridCol w:w="2450"/>
        <w:gridCol w:w="1370"/>
        <w:gridCol w:w="923"/>
        <w:gridCol w:w="3620"/>
      </w:tblGrid>
      <w:tr w:rsidR="00551DC7" w:rsidRPr="00CB4D29" w14:paraId="5511D49E" w14:textId="77777777" w:rsidTr="003E6057">
        <w:trPr>
          <w:trHeight w:val="315"/>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6CD05"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N.p.k.</w:t>
            </w:r>
          </w:p>
        </w:tc>
        <w:tc>
          <w:tcPr>
            <w:tcW w:w="2450" w:type="dxa"/>
            <w:tcBorders>
              <w:top w:val="single" w:sz="4" w:space="0" w:color="auto"/>
              <w:left w:val="nil"/>
              <w:bottom w:val="single" w:sz="4" w:space="0" w:color="auto"/>
              <w:right w:val="single" w:sz="4" w:space="0" w:color="auto"/>
            </w:tcBorders>
            <w:shd w:val="clear" w:color="auto" w:fill="auto"/>
            <w:noWrap/>
            <w:vAlign w:val="bottom"/>
            <w:hideMark/>
          </w:tcPr>
          <w:p w14:paraId="6B93F38F"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Lauka nosaukums</w:t>
            </w:r>
          </w:p>
        </w:tc>
        <w:tc>
          <w:tcPr>
            <w:tcW w:w="1370" w:type="dxa"/>
            <w:tcBorders>
              <w:top w:val="single" w:sz="4" w:space="0" w:color="auto"/>
              <w:left w:val="nil"/>
              <w:bottom w:val="single" w:sz="4" w:space="0" w:color="auto"/>
              <w:right w:val="single" w:sz="4" w:space="0" w:color="auto"/>
            </w:tcBorders>
            <w:shd w:val="clear" w:color="auto" w:fill="auto"/>
            <w:noWrap/>
            <w:vAlign w:val="bottom"/>
            <w:hideMark/>
          </w:tcPr>
          <w:p w14:paraId="25F39E60"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Tips</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0E0FA09F"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Izmērs</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08919BC7"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Apraksts</w:t>
            </w:r>
          </w:p>
        </w:tc>
      </w:tr>
      <w:tr w:rsidR="00551DC7" w:rsidRPr="00CB4D29" w14:paraId="07A06AAE"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8169B80"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w:t>
            </w:r>
          </w:p>
        </w:tc>
        <w:tc>
          <w:tcPr>
            <w:tcW w:w="2449" w:type="dxa"/>
            <w:tcBorders>
              <w:top w:val="nil"/>
              <w:left w:val="nil"/>
              <w:bottom w:val="single" w:sz="4" w:space="0" w:color="auto"/>
              <w:right w:val="single" w:sz="4" w:space="0" w:color="auto"/>
            </w:tcBorders>
            <w:shd w:val="clear" w:color="auto" w:fill="auto"/>
            <w:noWrap/>
            <w:vAlign w:val="bottom"/>
            <w:hideMark/>
          </w:tcPr>
          <w:p w14:paraId="065838C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cartID</w:t>
            </w:r>
          </w:p>
        </w:tc>
        <w:tc>
          <w:tcPr>
            <w:tcW w:w="1370" w:type="dxa"/>
            <w:tcBorders>
              <w:top w:val="nil"/>
              <w:left w:val="nil"/>
              <w:bottom w:val="single" w:sz="4" w:space="0" w:color="auto"/>
              <w:right w:val="single" w:sz="4" w:space="0" w:color="auto"/>
            </w:tcBorders>
            <w:shd w:val="clear" w:color="auto" w:fill="auto"/>
            <w:noWrap/>
            <w:vAlign w:val="bottom"/>
            <w:hideMark/>
          </w:tcPr>
          <w:p w14:paraId="0186AB0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23" w:type="dxa"/>
            <w:tcBorders>
              <w:top w:val="nil"/>
              <w:left w:val="nil"/>
              <w:bottom w:val="single" w:sz="4" w:space="0" w:color="auto"/>
              <w:right w:val="single" w:sz="4" w:space="0" w:color="auto"/>
            </w:tcBorders>
            <w:shd w:val="clear" w:color="auto" w:fill="auto"/>
            <w:noWrap/>
            <w:vAlign w:val="bottom"/>
            <w:hideMark/>
          </w:tcPr>
          <w:p w14:paraId="265C97C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49381592"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Iepirkuma groza identifikators</w:t>
            </w:r>
          </w:p>
        </w:tc>
      </w:tr>
      <w:tr w:rsidR="00551DC7" w:rsidRPr="00CB4D29" w14:paraId="55BD312D"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0294EE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2</w:t>
            </w:r>
          </w:p>
        </w:tc>
        <w:tc>
          <w:tcPr>
            <w:tcW w:w="2449" w:type="dxa"/>
            <w:tcBorders>
              <w:top w:val="nil"/>
              <w:left w:val="nil"/>
              <w:bottom w:val="single" w:sz="4" w:space="0" w:color="auto"/>
              <w:right w:val="single" w:sz="4" w:space="0" w:color="auto"/>
            </w:tcBorders>
            <w:shd w:val="clear" w:color="auto" w:fill="auto"/>
            <w:noWrap/>
            <w:vAlign w:val="bottom"/>
            <w:hideMark/>
          </w:tcPr>
          <w:p w14:paraId="3BC4EEE0"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total_items</w:t>
            </w:r>
          </w:p>
        </w:tc>
        <w:tc>
          <w:tcPr>
            <w:tcW w:w="1370" w:type="dxa"/>
            <w:tcBorders>
              <w:top w:val="nil"/>
              <w:left w:val="nil"/>
              <w:bottom w:val="single" w:sz="4" w:space="0" w:color="auto"/>
              <w:right w:val="single" w:sz="4" w:space="0" w:color="auto"/>
            </w:tcBorders>
            <w:shd w:val="clear" w:color="auto" w:fill="auto"/>
            <w:noWrap/>
            <w:vAlign w:val="bottom"/>
            <w:hideMark/>
          </w:tcPr>
          <w:p w14:paraId="0D0CE3FD"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23" w:type="dxa"/>
            <w:tcBorders>
              <w:top w:val="nil"/>
              <w:left w:val="nil"/>
              <w:bottom w:val="single" w:sz="4" w:space="0" w:color="auto"/>
              <w:right w:val="single" w:sz="4" w:space="0" w:color="auto"/>
            </w:tcBorders>
            <w:shd w:val="clear" w:color="auto" w:fill="auto"/>
            <w:noWrap/>
            <w:vAlign w:val="bottom"/>
            <w:hideMark/>
          </w:tcPr>
          <w:p w14:paraId="429327DE"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226D4A04"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Grāmatu kopējais skaits</w:t>
            </w:r>
          </w:p>
        </w:tc>
      </w:tr>
      <w:tr w:rsidR="00551DC7" w:rsidRPr="00CB4D29" w14:paraId="3782821F"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6146E4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3</w:t>
            </w:r>
          </w:p>
        </w:tc>
        <w:tc>
          <w:tcPr>
            <w:tcW w:w="2449" w:type="dxa"/>
            <w:tcBorders>
              <w:top w:val="nil"/>
              <w:left w:val="nil"/>
              <w:bottom w:val="single" w:sz="4" w:space="0" w:color="auto"/>
              <w:right w:val="single" w:sz="4" w:space="0" w:color="auto"/>
            </w:tcBorders>
            <w:shd w:val="clear" w:color="auto" w:fill="auto"/>
            <w:noWrap/>
            <w:vAlign w:val="bottom"/>
            <w:hideMark/>
          </w:tcPr>
          <w:p w14:paraId="68D68475"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total_price</w:t>
            </w:r>
          </w:p>
        </w:tc>
        <w:tc>
          <w:tcPr>
            <w:tcW w:w="1370" w:type="dxa"/>
            <w:tcBorders>
              <w:top w:val="nil"/>
              <w:left w:val="nil"/>
              <w:bottom w:val="single" w:sz="4" w:space="0" w:color="auto"/>
              <w:right w:val="single" w:sz="4" w:space="0" w:color="auto"/>
            </w:tcBorders>
            <w:shd w:val="clear" w:color="auto" w:fill="auto"/>
            <w:noWrap/>
            <w:vAlign w:val="bottom"/>
            <w:hideMark/>
          </w:tcPr>
          <w:p w14:paraId="08A47C5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DECIMAL</w:t>
            </w:r>
          </w:p>
        </w:tc>
        <w:tc>
          <w:tcPr>
            <w:tcW w:w="923" w:type="dxa"/>
            <w:tcBorders>
              <w:top w:val="nil"/>
              <w:left w:val="nil"/>
              <w:bottom w:val="single" w:sz="4" w:space="0" w:color="auto"/>
              <w:right w:val="single" w:sz="4" w:space="0" w:color="auto"/>
            </w:tcBorders>
            <w:shd w:val="clear" w:color="auto" w:fill="auto"/>
            <w:noWrap/>
            <w:vAlign w:val="bottom"/>
            <w:hideMark/>
          </w:tcPr>
          <w:p w14:paraId="29429E13"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7BB7068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Grāmatu kopējā cena</w:t>
            </w:r>
          </w:p>
        </w:tc>
      </w:tr>
      <w:tr w:rsidR="00551DC7" w:rsidRPr="00CB4D29" w14:paraId="44635F7A"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4C6BCB3"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4</w:t>
            </w:r>
          </w:p>
        </w:tc>
        <w:tc>
          <w:tcPr>
            <w:tcW w:w="2449" w:type="dxa"/>
            <w:tcBorders>
              <w:top w:val="nil"/>
              <w:left w:val="nil"/>
              <w:bottom w:val="single" w:sz="4" w:space="0" w:color="auto"/>
              <w:right w:val="single" w:sz="4" w:space="0" w:color="auto"/>
            </w:tcBorders>
            <w:shd w:val="clear" w:color="auto" w:fill="auto"/>
            <w:noWrap/>
            <w:vAlign w:val="bottom"/>
            <w:hideMark/>
          </w:tcPr>
          <w:p w14:paraId="7741E5E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userID</w:t>
            </w:r>
          </w:p>
        </w:tc>
        <w:tc>
          <w:tcPr>
            <w:tcW w:w="1370" w:type="dxa"/>
            <w:tcBorders>
              <w:top w:val="nil"/>
              <w:left w:val="nil"/>
              <w:bottom w:val="single" w:sz="4" w:space="0" w:color="auto"/>
              <w:right w:val="single" w:sz="4" w:space="0" w:color="auto"/>
            </w:tcBorders>
            <w:shd w:val="clear" w:color="auto" w:fill="auto"/>
            <w:noWrap/>
            <w:vAlign w:val="bottom"/>
            <w:hideMark/>
          </w:tcPr>
          <w:p w14:paraId="361DEF0A"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23" w:type="dxa"/>
            <w:tcBorders>
              <w:top w:val="nil"/>
              <w:left w:val="nil"/>
              <w:bottom w:val="single" w:sz="4" w:space="0" w:color="auto"/>
              <w:right w:val="single" w:sz="4" w:space="0" w:color="auto"/>
            </w:tcBorders>
            <w:shd w:val="clear" w:color="auto" w:fill="auto"/>
            <w:noWrap/>
            <w:vAlign w:val="bottom"/>
            <w:hideMark/>
          </w:tcPr>
          <w:p w14:paraId="356832E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7976248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Lietotāja ārējā atslēga</w:t>
            </w:r>
          </w:p>
        </w:tc>
      </w:tr>
    </w:tbl>
    <w:p w14:paraId="3352937A" w14:textId="77777777" w:rsidR="00551DC7" w:rsidRPr="000662E4" w:rsidRDefault="00551DC7" w:rsidP="00551DC7">
      <w:pPr>
        <w:ind w:firstLine="0"/>
        <w:jc w:val="center"/>
      </w:pPr>
    </w:p>
    <w:p w14:paraId="01F08617" w14:textId="55B97925" w:rsidR="00551DC7" w:rsidRDefault="00551DC7" w:rsidP="00551DC7">
      <w:pPr>
        <w:ind w:firstLine="0"/>
        <w:jc w:val="right"/>
      </w:pPr>
      <w:r>
        <w:t>5.</w:t>
      </w:r>
      <w:r w:rsidRPr="000662E4">
        <w:t>7. tabula</w:t>
      </w:r>
    </w:p>
    <w:p w14:paraId="0354E0DF" w14:textId="77777777" w:rsidR="00551DC7" w:rsidRPr="000662E4" w:rsidRDefault="00551DC7" w:rsidP="00551DC7">
      <w:pPr>
        <w:ind w:firstLine="0"/>
        <w:jc w:val="center"/>
      </w:pPr>
      <w:r>
        <w:t>Tabulas</w:t>
      </w:r>
      <w:r w:rsidRPr="000662E4">
        <w:t xml:space="preserve"> “</w:t>
      </w:r>
      <w:r w:rsidRPr="000662E4">
        <w:rPr>
          <w:b/>
          <w:bCs/>
        </w:rPr>
        <w:t>cart_items</w:t>
      </w:r>
      <w:r w:rsidRPr="000662E4">
        <w:t>” struktūra</w:t>
      </w:r>
    </w:p>
    <w:tbl>
      <w:tblPr>
        <w:tblW w:w="9350" w:type="dxa"/>
        <w:tblLook w:val="04A0" w:firstRow="1" w:lastRow="0" w:firstColumn="1" w:lastColumn="0" w:noHBand="0" w:noVBand="1"/>
      </w:tblPr>
      <w:tblGrid>
        <w:gridCol w:w="964"/>
        <w:gridCol w:w="2859"/>
        <w:gridCol w:w="1032"/>
        <w:gridCol w:w="948"/>
        <w:gridCol w:w="3547"/>
      </w:tblGrid>
      <w:tr w:rsidR="00551DC7" w:rsidRPr="005A31F9" w14:paraId="66D663B5" w14:textId="77777777" w:rsidTr="003E6057">
        <w:trPr>
          <w:trHeight w:val="315"/>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38D8C"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N.p.k.</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14:paraId="3C9A3016"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Lauka nosaukums</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14:paraId="02339456"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Tips</w:t>
            </w:r>
          </w:p>
        </w:tc>
        <w:tc>
          <w:tcPr>
            <w:tcW w:w="948" w:type="dxa"/>
            <w:tcBorders>
              <w:top w:val="single" w:sz="4" w:space="0" w:color="auto"/>
              <w:left w:val="nil"/>
              <w:bottom w:val="single" w:sz="4" w:space="0" w:color="auto"/>
              <w:right w:val="single" w:sz="4" w:space="0" w:color="auto"/>
            </w:tcBorders>
            <w:shd w:val="clear" w:color="auto" w:fill="auto"/>
            <w:noWrap/>
            <w:vAlign w:val="bottom"/>
            <w:hideMark/>
          </w:tcPr>
          <w:p w14:paraId="0FCE60A4"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Izmērs</w:t>
            </w:r>
          </w:p>
        </w:tc>
        <w:tc>
          <w:tcPr>
            <w:tcW w:w="3547" w:type="dxa"/>
            <w:tcBorders>
              <w:top w:val="single" w:sz="4" w:space="0" w:color="auto"/>
              <w:left w:val="nil"/>
              <w:bottom w:val="single" w:sz="4" w:space="0" w:color="auto"/>
              <w:right w:val="single" w:sz="4" w:space="0" w:color="auto"/>
            </w:tcBorders>
            <w:shd w:val="clear" w:color="auto" w:fill="auto"/>
            <w:noWrap/>
            <w:vAlign w:val="bottom"/>
            <w:hideMark/>
          </w:tcPr>
          <w:p w14:paraId="7B5E2C4C"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Apraksts</w:t>
            </w:r>
          </w:p>
        </w:tc>
      </w:tr>
      <w:tr w:rsidR="00551DC7" w:rsidRPr="005A31F9" w14:paraId="3448AE7F"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9BBF996"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w:t>
            </w:r>
          </w:p>
        </w:tc>
        <w:tc>
          <w:tcPr>
            <w:tcW w:w="2859" w:type="dxa"/>
            <w:tcBorders>
              <w:top w:val="nil"/>
              <w:left w:val="nil"/>
              <w:bottom w:val="single" w:sz="4" w:space="0" w:color="auto"/>
              <w:right w:val="single" w:sz="4" w:space="0" w:color="auto"/>
            </w:tcBorders>
            <w:shd w:val="clear" w:color="auto" w:fill="auto"/>
            <w:noWrap/>
            <w:vAlign w:val="bottom"/>
            <w:hideMark/>
          </w:tcPr>
          <w:p w14:paraId="4B62B95F"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cart_itemsID</w:t>
            </w:r>
          </w:p>
        </w:tc>
        <w:tc>
          <w:tcPr>
            <w:tcW w:w="1032" w:type="dxa"/>
            <w:tcBorders>
              <w:top w:val="nil"/>
              <w:left w:val="nil"/>
              <w:bottom w:val="single" w:sz="4" w:space="0" w:color="auto"/>
              <w:right w:val="single" w:sz="4" w:space="0" w:color="auto"/>
            </w:tcBorders>
            <w:shd w:val="clear" w:color="auto" w:fill="auto"/>
            <w:noWrap/>
            <w:vAlign w:val="bottom"/>
            <w:hideMark/>
          </w:tcPr>
          <w:p w14:paraId="256E4F19"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13DD46E7"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2AF5D713"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Iepirkuma groza saraksta identifikators</w:t>
            </w:r>
          </w:p>
        </w:tc>
      </w:tr>
      <w:tr w:rsidR="00551DC7" w:rsidRPr="005A31F9" w14:paraId="3D027F64"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35B199F"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2</w:t>
            </w:r>
          </w:p>
        </w:tc>
        <w:tc>
          <w:tcPr>
            <w:tcW w:w="2859" w:type="dxa"/>
            <w:tcBorders>
              <w:top w:val="nil"/>
              <w:left w:val="nil"/>
              <w:bottom w:val="single" w:sz="4" w:space="0" w:color="auto"/>
              <w:right w:val="single" w:sz="4" w:space="0" w:color="auto"/>
            </w:tcBorders>
            <w:shd w:val="clear" w:color="auto" w:fill="auto"/>
            <w:noWrap/>
            <w:vAlign w:val="bottom"/>
            <w:hideMark/>
          </w:tcPr>
          <w:p w14:paraId="38F2E0A6"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number_of_books_ordered</w:t>
            </w:r>
          </w:p>
        </w:tc>
        <w:tc>
          <w:tcPr>
            <w:tcW w:w="1032" w:type="dxa"/>
            <w:tcBorders>
              <w:top w:val="nil"/>
              <w:left w:val="nil"/>
              <w:bottom w:val="single" w:sz="4" w:space="0" w:color="auto"/>
              <w:right w:val="single" w:sz="4" w:space="0" w:color="auto"/>
            </w:tcBorders>
            <w:shd w:val="clear" w:color="auto" w:fill="auto"/>
            <w:noWrap/>
            <w:vAlign w:val="bottom"/>
            <w:hideMark/>
          </w:tcPr>
          <w:p w14:paraId="58A10BC2"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354CE7F2"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626AF9EA"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Grāmatu kopijas nopirktas</w:t>
            </w:r>
          </w:p>
        </w:tc>
      </w:tr>
      <w:tr w:rsidR="00551DC7" w:rsidRPr="005A31F9" w14:paraId="2FCBB577"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3DE030F"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3</w:t>
            </w:r>
          </w:p>
        </w:tc>
        <w:tc>
          <w:tcPr>
            <w:tcW w:w="2859" w:type="dxa"/>
            <w:tcBorders>
              <w:top w:val="nil"/>
              <w:left w:val="nil"/>
              <w:bottom w:val="single" w:sz="4" w:space="0" w:color="auto"/>
              <w:right w:val="single" w:sz="4" w:space="0" w:color="auto"/>
            </w:tcBorders>
            <w:shd w:val="clear" w:color="auto" w:fill="auto"/>
            <w:noWrap/>
            <w:vAlign w:val="bottom"/>
            <w:hideMark/>
          </w:tcPr>
          <w:p w14:paraId="1728273A"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cartID</w:t>
            </w:r>
          </w:p>
        </w:tc>
        <w:tc>
          <w:tcPr>
            <w:tcW w:w="1032" w:type="dxa"/>
            <w:tcBorders>
              <w:top w:val="nil"/>
              <w:left w:val="nil"/>
              <w:bottom w:val="single" w:sz="4" w:space="0" w:color="auto"/>
              <w:right w:val="single" w:sz="4" w:space="0" w:color="auto"/>
            </w:tcBorders>
            <w:shd w:val="clear" w:color="auto" w:fill="auto"/>
            <w:noWrap/>
            <w:vAlign w:val="bottom"/>
            <w:hideMark/>
          </w:tcPr>
          <w:p w14:paraId="7A758833"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09F70C35"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659C1482"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Iepirkuma groza ārējā atslēga</w:t>
            </w:r>
          </w:p>
        </w:tc>
      </w:tr>
      <w:tr w:rsidR="00551DC7" w:rsidRPr="005A31F9" w14:paraId="7AE6AF55"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4FD61D6"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4</w:t>
            </w:r>
          </w:p>
        </w:tc>
        <w:tc>
          <w:tcPr>
            <w:tcW w:w="2859" w:type="dxa"/>
            <w:tcBorders>
              <w:top w:val="nil"/>
              <w:left w:val="nil"/>
              <w:bottom w:val="single" w:sz="4" w:space="0" w:color="auto"/>
              <w:right w:val="single" w:sz="4" w:space="0" w:color="auto"/>
            </w:tcBorders>
            <w:shd w:val="clear" w:color="auto" w:fill="auto"/>
            <w:noWrap/>
            <w:vAlign w:val="bottom"/>
            <w:hideMark/>
          </w:tcPr>
          <w:p w14:paraId="779F0CC8"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bookID</w:t>
            </w:r>
          </w:p>
        </w:tc>
        <w:tc>
          <w:tcPr>
            <w:tcW w:w="1032" w:type="dxa"/>
            <w:tcBorders>
              <w:top w:val="nil"/>
              <w:left w:val="nil"/>
              <w:bottom w:val="single" w:sz="4" w:space="0" w:color="auto"/>
              <w:right w:val="single" w:sz="4" w:space="0" w:color="auto"/>
            </w:tcBorders>
            <w:shd w:val="clear" w:color="auto" w:fill="auto"/>
            <w:noWrap/>
            <w:vAlign w:val="bottom"/>
            <w:hideMark/>
          </w:tcPr>
          <w:p w14:paraId="2BBA3DC8"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22E0F581"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2B371328"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Grāmatas ārējā atslēga</w:t>
            </w:r>
          </w:p>
        </w:tc>
      </w:tr>
    </w:tbl>
    <w:p w14:paraId="7EE14CDB" w14:textId="77777777" w:rsidR="00551DC7" w:rsidRDefault="00551DC7" w:rsidP="00551DC7">
      <w:pPr>
        <w:ind w:firstLine="0"/>
        <w:jc w:val="center"/>
      </w:pPr>
    </w:p>
    <w:p w14:paraId="244E6CDD" w14:textId="77777777" w:rsidR="00551DC7" w:rsidRPr="000662E4" w:rsidRDefault="00551DC7" w:rsidP="00551DC7">
      <w:pPr>
        <w:spacing w:after="160" w:line="259" w:lineRule="auto"/>
        <w:ind w:firstLine="0"/>
        <w:contextualSpacing w:val="0"/>
        <w:jc w:val="left"/>
      </w:pPr>
      <w:r>
        <w:br w:type="page"/>
      </w:r>
    </w:p>
    <w:p w14:paraId="6FB32523" w14:textId="326E0EA9" w:rsidR="00551DC7" w:rsidRDefault="00551DC7" w:rsidP="00551DC7">
      <w:pPr>
        <w:ind w:firstLine="0"/>
        <w:jc w:val="right"/>
      </w:pPr>
      <w:r>
        <w:lastRenderedPageBreak/>
        <w:t>5.</w:t>
      </w:r>
      <w:r w:rsidRPr="000662E4">
        <w:t>8. tabula</w:t>
      </w:r>
    </w:p>
    <w:p w14:paraId="46A49B29" w14:textId="77777777" w:rsidR="00551DC7" w:rsidRPr="000662E4" w:rsidRDefault="00551DC7" w:rsidP="00551DC7">
      <w:pPr>
        <w:ind w:firstLine="0"/>
        <w:jc w:val="center"/>
      </w:pPr>
      <w:r>
        <w:t xml:space="preserve">Tabulas </w:t>
      </w:r>
      <w:r w:rsidRPr="000662E4">
        <w:t>“</w:t>
      </w:r>
      <w:r w:rsidRPr="000662E4">
        <w:rPr>
          <w:b/>
          <w:bCs/>
        </w:rPr>
        <w:t>order</w:t>
      </w:r>
      <w:r w:rsidRPr="000662E4">
        <w:t>” struktūra</w:t>
      </w:r>
    </w:p>
    <w:tbl>
      <w:tblPr>
        <w:tblW w:w="9350" w:type="dxa"/>
        <w:tblLook w:val="04A0" w:firstRow="1" w:lastRow="0" w:firstColumn="1" w:lastColumn="0" w:noHBand="0" w:noVBand="1"/>
      </w:tblPr>
      <w:tblGrid>
        <w:gridCol w:w="984"/>
        <w:gridCol w:w="2443"/>
        <w:gridCol w:w="1380"/>
        <w:gridCol w:w="1000"/>
        <w:gridCol w:w="3543"/>
      </w:tblGrid>
      <w:tr w:rsidR="00551DC7" w:rsidRPr="00DD17E6" w14:paraId="6D46C138" w14:textId="77777777" w:rsidTr="003E6057">
        <w:trPr>
          <w:trHeight w:val="315"/>
        </w:trPr>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16004"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N.p.k.</w:t>
            </w:r>
          </w:p>
        </w:tc>
        <w:tc>
          <w:tcPr>
            <w:tcW w:w="2443" w:type="dxa"/>
            <w:tcBorders>
              <w:top w:val="single" w:sz="4" w:space="0" w:color="auto"/>
              <w:left w:val="nil"/>
              <w:bottom w:val="single" w:sz="4" w:space="0" w:color="auto"/>
              <w:right w:val="single" w:sz="4" w:space="0" w:color="auto"/>
            </w:tcBorders>
            <w:shd w:val="clear" w:color="auto" w:fill="auto"/>
            <w:noWrap/>
            <w:vAlign w:val="bottom"/>
            <w:hideMark/>
          </w:tcPr>
          <w:p w14:paraId="682D5769"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Lauka nosaukums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E7F4ECE"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Tips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4FF11BF"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Izmērs</w:t>
            </w:r>
          </w:p>
        </w:tc>
        <w:tc>
          <w:tcPr>
            <w:tcW w:w="3543" w:type="dxa"/>
            <w:tcBorders>
              <w:top w:val="single" w:sz="4" w:space="0" w:color="auto"/>
              <w:left w:val="nil"/>
              <w:bottom w:val="single" w:sz="4" w:space="0" w:color="auto"/>
              <w:right w:val="single" w:sz="4" w:space="0" w:color="auto"/>
            </w:tcBorders>
            <w:shd w:val="clear" w:color="auto" w:fill="auto"/>
            <w:noWrap/>
            <w:vAlign w:val="bottom"/>
            <w:hideMark/>
          </w:tcPr>
          <w:p w14:paraId="2858AF38"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Apraksts</w:t>
            </w:r>
          </w:p>
        </w:tc>
      </w:tr>
      <w:tr w:rsidR="00551DC7" w:rsidRPr="00DD17E6" w14:paraId="217B9C4F"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E6F854B"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w:t>
            </w:r>
          </w:p>
        </w:tc>
        <w:tc>
          <w:tcPr>
            <w:tcW w:w="2443" w:type="dxa"/>
            <w:tcBorders>
              <w:top w:val="nil"/>
              <w:left w:val="nil"/>
              <w:bottom w:val="single" w:sz="4" w:space="0" w:color="auto"/>
              <w:right w:val="single" w:sz="4" w:space="0" w:color="auto"/>
            </w:tcBorders>
            <w:shd w:val="clear" w:color="auto" w:fill="auto"/>
            <w:noWrap/>
            <w:vAlign w:val="bottom"/>
            <w:hideMark/>
          </w:tcPr>
          <w:p w14:paraId="27596324"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orderID</w:t>
            </w:r>
          </w:p>
        </w:tc>
        <w:tc>
          <w:tcPr>
            <w:tcW w:w="1380" w:type="dxa"/>
            <w:tcBorders>
              <w:top w:val="nil"/>
              <w:left w:val="nil"/>
              <w:bottom w:val="single" w:sz="4" w:space="0" w:color="auto"/>
              <w:right w:val="single" w:sz="4" w:space="0" w:color="auto"/>
            </w:tcBorders>
            <w:shd w:val="clear" w:color="auto" w:fill="auto"/>
            <w:noWrap/>
            <w:vAlign w:val="bottom"/>
            <w:hideMark/>
          </w:tcPr>
          <w:p w14:paraId="2B3D2E3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INT</w:t>
            </w:r>
          </w:p>
        </w:tc>
        <w:tc>
          <w:tcPr>
            <w:tcW w:w="1000" w:type="dxa"/>
            <w:tcBorders>
              <w:top w:val="nil"/>
              <w:left w:val="nil"/>
              <w:bottom w:val="single" w:sz="4" w:space="0" w:color="auto"/>
              <w:right w:val="single" w:sz="4" w:space="0" w:color="auto"/>
            </w:tcBorders>
            <w:shd w:val="clear" w:color="auto" w:fill="auto"/>
            <w:noWrap/>
            <w:vAlign w:val="bottom"/>
            <w:hideMark/>
          </w:tcPr>
          <w:p w14:paraId="6522375D"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6CB2C6A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Pasūtījuma identifikators</w:t>
            </w:r>
          </w:p>
        </w:tc>
      </w:tr>
      <w:tr w:rsidR="00551DC7" w:rsidRPr="00DD17E6" w14:paraId="12552E5D"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1E2839A0"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2</w:t>
            </w:r>
          </w:p>
        </w:tc>
        <w:tc>
          <w:tcPr>
            <w:tcW w:w="2443" w:type="dxa"/>
            <w:tcBorders>
              <w:top w:val="nil"/>
              <w:left w:val="nil"/>
              <w:bottom w:val="single" w:sz="4" w:space="0" w:color="auto"/>
              <w:right w:val="single" w:sz="4" w:space="0" w:color="auto"/>
            </w:tcBorders>
            <w:shd w:val="clear" w:color="auto" w:fill="auto"/>
            <w:noWrap/>
            <w:vAlign w:val="bottom"/>
            <w:hideMark/>
          </w:tcPr>
          <w:p w14:paraId="0837681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total_items</w:t>
            </w:r>
          </w:p>
        </w:tc>
        <w:tc>
          <w:tcPr>
            <w:tcW w:w="1380" w:type="dxa"/>
            <w:tcBorders>
              <w:top w:val="nil"/>
              <w:left w:val="nil"/>
              <w:bottom w:val="single" w:sz="4" w:space="0" w:color="auto"/>
              <w:right w:val="single" w:sz="4" w:space="0" w:color="auto"/>
            </w:tcBorders>
            <w:shd w:val="clear" w:color="auto" w:fill="auto"/>
            <w:noWrap/>
            <w:vAlign w:val="bottom"/>
            <w:hideMark/>
          </w:tcPr>
          <w:p w14:paraId="50A0562D"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INT</w:t>
            </w:r>
          </w:p>
        </w:tc>
        <w:tc>
          <w:tcPr>
            <w:tcW w:w="1000" w:type="dxa"/>
            <w:tcBorders>
              <w:top w:val="nil"/>
              <w:left w:val="nil"/>
              <w:bottom w:val="single" w:sz="4" w:space="0" w:color="auto"/>
              <w:right w:val="single" w:sz="4" w:space="0" w:color="auto"/>
            </w:tcBorders>
            <w:shd w:val="clear" w:color="auto" w:fill="auto"/>
            <w:noWrap/>
            <w:vAlign w:val="bottom"/>
            <w:hideMark/>
          </w:tcPr>
          <w:p w14:paraId="3216DBCF"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31FB5769"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Grāmatu kopējais skaits</w:t>
            </w:r>
          </w:p>
        </w:tc>
      </w:tr>
      <w:tr w:rsidR="00551DC7" w:rsidRPr="00DD17E6" w14:paraId="1D074B74"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68E069BE"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3</w:t>
            </w:r>
          </w:p>
        </w:tc>
        <w:tc>
          <w:tcPr>
            <w:tcW w:w="2443" w:type="dxa"/>
            <w:tcBorders>
              <w:top w:val="nil"/>
              <w:left w:val="nil"/>
              <w:bottom w:val="single" w:sz="4" w:space="0" w:color="auto"/>
              <w:right w:val="single" w:sz="4" w:space="0" w:color="auto"/>
            </w:tcBorders>
            <w:shd w:val="clear" w:color="auto" w:fill="auto"/>
            <w:noWrap/>
            <w:vAlign w:val="bottom"/>
            <w:hideMark/>
          </w:tcPr>
          <w:p w14:paraId="04459490"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total_price</w:t>
            </w:r>
          </w:p>
        </w:tc>
        <w:tc>
          <w:tcPr>
            <w:tcW w:w="1380" w:type="dxa"/>
            <w:tcBorders>
              <w:top w:val="nil"/>
              <w:left w:val="nil"/>
              <w:bottom w:val="single" w:sz="4" w:space="0" w:color="auto"/>
              <w:right w:val="single" w:sz="4" w:space="0" w:color="auto"/>
            </w:tcBorders>
            <w:shd w:val="clear" w:color="auto" w:fill="auto"/>
            <w:noWrap/>
            <w:vAlign w:val="bottom"/>
            <w:hideMark/>
          </w:tcPr>
          <w:p w14:paraId="7C61196C"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DECIMAL</w:t>
            </w:r>
          </w:p>
        </w:tc>
        <w:tc>
          <w:tcPr>
            <w:tcW w:w="1000" w:type="dxa"/>
            <w:tcBorders>
              <w:top w:val="nil"/>
              <w:left w:val="nil"/>
              <w:bottom w:val="single" w:sz="4" w:space="0" w:color="auto"/>
              <w:right w:val="single" w:sz="4" w:space="0" w:color="auto"/>
            </w:tcBorders>
            <w:shd w:val="clear" w:color="auto" w:fill="auto"/>
            <w:noWrap/>
            <w:vAlign w:val="bottom"/>
            <w:hideMark/>
          </w:tcPr>
          <w:p w14:paraId="34193E8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4780389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Grāmatu kopējā cena</w:t>
            </w:r>
          </w:p>
        </w:tc>
      </w:tr>
      <w:tr w:rsidR="00551DC7" w:rsidRPr="00DD17E6" w14:paraId="59F264D5"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3BE651C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4</w:t>
            </w:r>
          </w:p>
        </w:tc>
        <w:tc>
          <w:tcPr>
            <w:tcW w:w="2443" w:type="dxa"/>
            <w:tcBorders>
              <w:top w:val="nil"/>
              <w:left w:val="nil"/>
              <w:bottom w:val="single" w:sz="4" w:space="0" w:color="auto"/>
              <w:right w:val="single" w:sz="4" w:space="0" w:color="auto"/>
            </w:tcBorders>
            <w:shd w:val="clear" w:color="auto" w:fill="auto"/>
            <w:noWrap/>
            <w:vAlign w:val="bottom"/>
            <w:hideMark/>
          </w:tcPr>
          <w:p w14:paraId="0DDBC7FD"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order_date</w:t>
            </w:r>
          </w:p>
        </w:tc>
        <w:tc>
          <w:tcPr>
            <w:tcW w:w="1380" w:type="dxa"/>
            <w:tcBorders>
              <w:top w:val="nil"/>
              <w:left w:val="nil"/>
              <w:bottom w:val="single" w:sz="4" w:space="0" w:color="auto"/>
              <w:right w:val="single" w:sz="4" w:space="0" w:color="auto"/>
            </w:tcBorders>
            <w:shd w:val="clear" w:color="auto" w:fill="auto"/>
            <w:noWrap/>
            <w:vAlign w:val="bottom"/>
            <w:hideMark/>
          </w:tcPr>
          <w:p w14:paraId="4393EB1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DATE</w:t>
            </w:r>
          </w:p>
        </w:tc>
        <w:tc>
          <w:tcPr>
            <w:tcW w:w="1000" w:type="dxa"/>
            <w:tcBorders>
              <w:top w:val="nil"/>
              <w:left w:val="nil"/>
              <w:bottom w:val="single" w:sz="4" w:space="0" w:color="auto"/>
              <w:right w:val="single" w:sz="4" w:space="0" w:color="auto"/>
            </w:tcBorders>
            <w:shd w:val="clear" w:color="auto" w:fill="auto"/>
            <w:noWrap/>
            <w:vAlign w:val="bottom"/>
            <w:hideMark/>
          </w:tcPr>
          <w:p w14:paraId="1CAE6AFC"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w:t>
            </w:r>
          </w:p>
        </w:tc>
        <w:tc>
          <w:tcPr>
            <w:tcW w:w="3543" w:type="dxa"/>
            <w:tcBorders>
              <w:top w:val="nil"/>
              <w:left w:val="nil"/>
              <w:bottom w:val="single" w:sz="4" w:space="0" w:color="auto"/>
              <w:right w:val="single" w:sz="4" w:space="0" w:color="auto"/>
            </w:tcBorders>
            <w:shd w:val="clear" w:color="auto" w:fill="auto"/>
            <w:noWrap/>
            <w:vAlign w:val="bottom"/>
            <w:hideMark/>
          </w:tcPr>
          <w:p w14:paraId="6A4AFDAA"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Pasūtījuma datums</w:t>
            </w:r>
          </w:p>
        </w:tc>
      </w:tr>
      <w:tr w:rsidR="00551DC7" w:rsidRPr="00DD17E6" w14:paraId="5BBB5621"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31325CE"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5</w:t>
            </w:r>
          </w:p>
        </w:tc>
        <w:tc>
          <w:tcPr>
            <w:tcW w:w="2443" w:type="dxa"/>
            <w:tcBorders>
              <w:top w:val="nil"/>
              <w:left w:val="nil"/>
              <w:bottom w:val="single" w:sz="4" w:space="0" w:color="auto"/>
              <w:right w:val="single" w:sz="4" w:space="0" w:color="auto"/>
            </w:tcBorders>
            <w:shd w:val="clear" w:color="auto" w:fill="auto"/>
            <w:noWrap/>
            <w:vAlign w:val="bottom"/>
            <w:hideMark/>
          </w:tcPr>
          <w:p w14:paraId="509E354A"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cartID</w:t>
            </w:r>
          </w:p>
        </w:tc>
        <w:tc>
          <w:tcPr>
            <w:tcW w:w="1380" w:type="dxa"/>
            <w:tcBorders>
              <w:top w:val="nil"/>
              <w:left w:val="nil"/>
              <w:bottom w:val="single" w:sz="4" w:space="0" w:color="auto"/>
              <w:right w:val="single" w:sz="4" w:space="0" w:color="auto"/>
            </w:tcBorders>
            <w:shd w:val="clear" w:color="auto" w:fill="auto"/>
            <w:noWrap/>
            <w:vAlign w:val="bottom"/>
            <w:hideMark/>
          </w:tcPr>
          <w:p w14:paraId="606F2F79"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INT</w:t>
            </w:r>
          </w:p>
        </w:tc>
        <w:tc>
          <w:tcPr>
            <w:tcW w:w="1000" w:type="dxa"/>
            <w:tcBorders>
              <w:top w:val="nil"/>
              <w:left w:val="nil"/>
              <w:bottom w:val="single" w:sz="4" w:space="0" w:color="auto"/>
              <w:right w:val="single" w:sz="4" w:space="0" w:color="auto"/>
            </w:tcBorders>
            <w:shd w:val="clear" w:color="auto" w:fill="auto"/>
            <w:noWrap/>
            <w:vAlign w:val="bottom"/>
            <w:hideMark/>
          </w:tcPr>
          <w:p w14:paraId="247D1BC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6E9EC368"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Iepirkuma groza ārējā atslēga</w:t>
            </w:r>
          </w:p>
        </w:tc>
      </w:tr>
    </w:tbl>
    <w:p w14:paraId="67409863" w14:textId="797C00BE" w:rsidR="0054382D" w:rsidRDefault="0054382D" w:rsidP="00864F88">
      <w:pPr>
        <w:ind w:firstLine="0"/>
      </w:pPr>
    </w:p>
    <w:p w14:paraId="25357C3A" w14:textId="77777777" w:rsidR="0054382D" w:rsidRDefault="0054382D">
      <w:pPr>
        <w:spacing w:after="160" w:line="259" w:lineRule="auto"/>
        <w:ind w:firstLine="0"/>
        <w:contextualSpacing w:val="0"/>
        <w:jc w:val="left"/>
      </w:pPr>
      <w:r>
        <w:br w:type="page"/>
      </w:r>
    </w:p>
    <w:p w14:paraId="3647BF20" w14:textId="3DF18365" w:rsidR="00864F88" w:rsidRDefault="0054382D" w:rsidP="0054382D">
      <w:pPr>
        <w:pStyle w:val="Heading1"/>
        <w:numPr>
          <w:ilvl w:val="0"/>
          <w:numId w:val="14"/>
        </w:numPr>
      </w:pPr>
      <w:bookmarkStart w:id="22" w:name="_Toc167921593"/>
      <w:r>
        <w:lastRenderedPageBreak/>
        <w:t>LIETOTĀJA CEĻVEDIS</w:t>
      </w:r>
      <w:bookmarkEnd w:id="22"/>
    </w:p>
    <w:p w14:paraId="489D5EFE" w14:textId="25AB5139" w:rsidR="0054382D" w:rsidRDefault="0054382D" w:rsidP="0054382D">
      <w:pPr>
        <w:pStyle w:val="Heading2"/>
        <w:numPr>
          <w:ilvl w:val="0"/>
          <w:numId w:val="28"/>
        </w:numPr>
      </w:pPr>
      <w:bookmarkStart w:id="23" w:name="_Toc167921594"/>
      <w:r>
        <w:t>Sistēmas prasības aparatūrai un programmatūrai</w:t>
      </w:r>
      <w:bookmarkEnd w:id="23"/>
    </w:p>
    <w:p w14:paraId="1A4E4DB5" w14:textId="1AEAF643" w:rsidR="0054382D" w:rsidRDefault="0054382D" w:rsidP="0054382D">
      <w:pPr>
        <w:pStyle w:val="Heading2"/>
        <w:numPr>
          <w:ilvl w:val="0"/>
          <w:numId w:val="28"/>
        </w:numPr>
      </w:pPr>
      <w:bookmarkStart w:id="24" w:name="_Toc167921595"/>
      <w:r>
        <w:t>Sistēmas instalācija un palaišana</w:t>
      </w:r>
      <w:bookmarkEnd w:id="24"/>
    </w:p>
    <w:p w14:paraId="75B89C8E" w14:textId="5F0FA378" w:rsidR="0054382D" w:rsidRDefault="0054382D" w:rsidP="0054382D">
      <w:pPr>
        <w:pStyle w:val="Heading2"/>
        <w:numPr>
          <w:ilvl w:val="0"/>
          <w:numId w:val="28"/>
        </w:numPr>
      </w:pPr>
      <w:bookmarkStart w:id="25" w:name="_Toc167921596"/>
      <w:r>
        <w:t>Programmas apraksts</w:t>
      </w:r>
      <w:bookmarkEnd w:id="25"/>
    </w:p>
    <w:p w14:paraId="54A6AED5" w14:textId="617D075F" w:rsidR="0054382D" w:rsidRPr="0054382D" w:rsidRDefault="0054382D" w:rsidP="0054382D">
      <w:pPr>
        <w:pStyle w:val="Heading2"/>
        <w:numPr>
          <w:ilvl w:val="0"/>
          <w:numId w:val="28"/>
        </w:numPr>
      </w:pPr>
      <w:bookmarkStart w:id="26" w:name="_Toc167921597"/>
      <w:r>
        <w:t>Testa piemērs</w:t>
      </w:r>
      <w:bookmarkEnd w:id="26"/>
    </w:p>
    <w:p w14:paraId="5801633A" w14:textId="248D8E4F" w:rsidR="00C660CF" w:rsidRDefault="00C660CF">
      <w:pPr>
        <w:spacing w:after="160" w:line="259" w:lineRule="auto"/>
        <w:ind w:firstLine="0"/>
        <w:contextualSpacing w:val="0"/>
        <w:jc w:val="left"/>
        <w:rPr>
          <w:rFonts w:eastAsiaTheme="majorEastAsia" w:cstheme="majorBidi"/>
          <w:b/>
          <w:sz w:val="32"/>
          <w:szCs w:val="32"/>
        </w:rPr>
      </w:pPr>
      <w:r>
        <w:br w:type="page"/>
      </w:r>
    </w:p>
    <w:p w14:paraId="7F019B04" w14:textId="19E5F64C" w:rsidR="00335550" w:rsidRPr="00C660CF" w:rsidRDefault="0054382D" w:rsidP="00C660CF">
      <w:pPr>
        <w:pStyle w:val="Heading1"/>
      </w:pPr>
      <w:bookmarkStart w:id="27" w:name="_Toc167921598"/>
      <w:r>
        <w:lastRenderedPageBreak/>
        <w:t>NOBEIGUMS</w:t>
      </w:r>
      <w:bookmarkEnd w:id="27"/>
    </w:p>
    <w:p w14:paraId="7511F7FC" w14:textId="15FA312A" w:rsidR="003728DD" w:rsidRDefault="000E12BE" w:rsidP="003728DD">
      <w:pPr>
        <w:ind w:firstLine="0"/>
      </w:pPr>
      <w:r>
        <w:tab/>
      </w:r>
      <w:r w:rsidR="003728DD">
        <w:t xml:space="preserve">Pašlaik programmas izstrādē ir </w:t>
      </w:r>
      <w:r w:rsidR="00CA3D75">
        <w:t xml:space="preserve">strādājošas </w:t>
      </w:r>
      <w:r w:rsidR="003728DD">
        <w:t xml:space="preserve">7 no 9 funkcionālajām prasībām Kvalifikācijas darba programma ir </w:t>
      </w:r>
      <w:r w:rsidR="00C228AF">
        <w:t>izpildīta aptuveni 55</w:t>
      </w:r>
      <w:r w:rsidR="003728DD">
        <w:t>%</w:t>
      </w:r>
      <w:r w:rsidR="00B81930">
        <w:t>.</w:t>
      </w:r>
    </w:p>
    <w:p w14:paraId="55857763" w14:textId="21556A36" w:rsidR="003728DD" w:rsidRDefault="003728DD" w:rsidP="003728DD">
      <w:pPr>
        <w:ind w:firstLine="720"/>
      </w:pPr>
      <w:r>
        <w:t>Lai nodrošinātu augstu kvalitāti un pilnu projektu, izvēlētā tēma - E-bibliotēka - tiks turpināta kā kvalifikācijas darb</w:t>
      </w:r>
      <w:r w:rsidR="001E31BD">
        <w:t>s</w:t>
      </w:r>
      <w:r>
        <w:t>. Nākamajā posmā plānots pabeigt visas atlikušās funkcionālās un nefunkcionālās prasības. Papildus tam, programma tiks paplašināta, ieviešot jaunas funkcionalitātes, piemēram, iespēju pasūtīt grāmatas un veikt apmaksu tiešsaistē, kas uzlabos lietotāju pieredzi un paplašinās sistēmas pielietojumu.</w:t>
      </w:r>
    </w:p>
    <w:p w14:paraId="71B985C5" w14:textId="4640AF40" w:rsidR="00C660CF" w:rsidRDefault="003728DD" w:rsidP="003728DD">
      <w:pPr>
        <w:ind w:firstLine="720"/>
      </w:pPr>
      <w:r>
        <w:t>Projekta turpinājumā plānots ieviest vēl vairāk funkcionalitātes, lai padarītu E-bibliotēku pilnīgāku un lietotājiem draudzīgāku</w:t>
      </w:r>
      <w:r w:rsidR="00746AF1">
        <w:t xml:space="preserve">. </w:t>
      </w:r>
      <w:r>
        <w:t>Šīs jaunās funkcionalitātes ne tikai papildinās esošo sistēmu, bet arī uzlabos lietotāju izpratni par to, kā tie var izmantot E-bibliotēku saskaņā ar mūsdienu digitālo lasītspēju. Šī attīstība papildinās sākotnējo redzējumu par projektu un nodrošinās vēl pilnīgāku un izdevīgāku piedāvājumu mūsu galvenajai mērķauditorijai.</w:t>
      </w:r>
    </w:p>
    <w:p w14:paraId="0BC9C9AA" w14:textId="77777777" w:rsidR="000E12BE" w:rsidRDefault="000E12BE">
      <w:pPr>
        <w:spacing w:after="160" w:line="259" w:lineRule="auto"/>
        <w:ind w:firstLine="0"/>
        <w:contextualSpacing w:val="0"/>
        <w:jc w:val="left"/>
        <w:rPr>
          <w:rFonts w:eastAsiaTheme="majorEastAsia" w:cstheme="majorBidi"/>
          <w:b/>
          <w:sz w:val="32"/>
          <w:szCs w:val="32"/>
        </w:rPr>
      </w:pPr>
      <w:r>
        <w:br w:type="page"/>
      </w:r>
    </w:p>
    <w:p w14:paraId="7100F774" w14:textId="1165DC86" w:rsidR="00AA4C68" w:rsidRDefault="00AA4C68" w:rsidP="00C660CF">
      <w:pPr>
        <w:pStyle w:val="Heading1"/>
      </w:pPr>
      <w:bookmarkStart w:id="28" w:name="_Toc167921599"/>
      <w:r>
        <w:lastRenderedPageBreak/>
        <w:t>INFORMĀCIJAS AVOTI</w:t>
      </w:r>
      <w:bookmarkEnd w:id="28"/>
    </w:p>
    <w:p w14:paraId="70C223A2" w14:textId="2690D9E1" w:rsidR="006A5913" w:rsidRDefault="006A5913">
      <w:pPr>
        <w:pStyle w:val="ListParagraph"/>
        <w:numPr>
          <w:ilvl w:val="0"/>
          <w:numId w:val="7"/>
        </w:numPr>
        <w:suppressAutoHyphens w:val="0"/>
        <w:autoSpaceDN/>
        <w:spacing w:after="160"/>
        <w:ind w:left="357" w:hanging="357"/>
        <w:rPr>
          <w:color w:val="000000" w:themeColor="text1"/>
        </w:rPr>
      </w:pPr>
      <w:r>
        <w:rPr>
          <w:color w:val="000000" w:themeColor="text1"/>
        </w:rPr>
        <w:t xml:space="preserve">PHP dokumentācija - </w:t>
      </w:r>
      <w:hyperlink r:id="rId18" w:history="1">
        <w:r w:rsidRPr="006A5913">
          <w:rPr>
            <w:rStyle w:val="Hyperlink"/>
          </w:rPr>
          <w:t>https://www.php.net/manual/en/</w:t>
        </w:r>
      </w:hyperlink>
      <w:r>
        <w:rPr>
          <w:color w:val="000000" w:themeColor="text1"/>
        </w:rPr>
        <w:t xml:space="preserve"> - (Resurss apskatīts </w:t>
      </w:r>
      <w:r w:rsidR="004A0A9D">
        <w:rPr>
          <w:color w:val="000000" w:themeColor="text1"/>
        </w:rPr>
        <w:t>12</w:t>
      </w:r>
      <w:r>
        <w:rPr>
          <w:color w:val="000000" w:themeColor="text1"/>
        </w:rPr>
        <w:t>.1</w:t>
      </w:r>
      <w:r w:rsidR="004A0A9D">
        <w:rPr>
          <w:color w:val="000000" w:themeColor="text1"/>
        </w:rPr>
        <w:t>2</w:t>
      </w:r>
      <w:r>
        <w:rPr>
          <w:color w:val="000000" w:themeColor="text1"/>
        </w:rPr>
        <w:t>.2023.);</w:t>
      </w:r>
    </w:p>
    <w:p w14:paraId="34D257FB" w14:textId="2D6C7669" w:rsidR="006A5913" w:rsidRDefault="006A5913">
      <w:pPr>
        <w:pStyle w:val="ListParagraph"/>
        <w:numPr>
          <w:ilvl w:val="0"/>
          <w:numId w:val="7"/>
        </w:numPr>
        <w:suppressAutoHyphens w:val="0"/>
        <w:autoSpaceDN/>
        <w:spacing w:after="160"/>
        <w:ind w:left="357" w:hanging="357"/>
        <w:rPr>
          <w:color w:val="000000" w:themeColor="text1"/>
        </w:rPr>
      </w:pPr>
      <w:r>
        <w:rPr>
          <w:color w:val="000000" w:themeColor="text1"/>
        </w:rPr>
        <w:t xml:space="preserve">phpMyAdmin dokumentācija - </w:t>
      </w:r>
      <w:hyperlink r:id="rId19" w:history="1">
        <w:r w:rsidRPr="006A5913">
          <w:rPr>
            <w:rStyle w:val="Hyperlink"/>
          </w:rPr>
          <w:t>https://docs.phpmyadmin.net/en/latest/</w:t>
        </w:r>
      </w:hyperlink>
      <w:r>
        <w:rPr>
          <w:color w:val="000000" w:themeColor="text1"/>
        </w:rPr>
        <w:t xml:space="preserve"> - (Resurss apskatīts </w:t>
      </w:r>
      <w:r w:rsidR="004A0A9D">
        <w:rPr>
          <w:color w:val="000000" w:themeColor="text1"/>
        </w:rPr>
        <w:t>12</w:t>
      </w:r>
      <w:r>
        <w:rPr>
          <w:color w:val="000000" w:themeColor="text1"/>
        </w:rPr>
        <w:t>.1</w:t>
      </w:r>
      <w:r w:rsidR="004A0A9D">
        <w:rPr>
          <w:color w:val="000000" w:themeColor="text1"/>
        </w:rPr>
        <w:t>2</w:t>
      </w:r>
      <w:r>
        <w:rPr>
          <w:color w:val="000000" w:themeColor="text1"/>
        </w:rPr>
        <w:t>.2023.);</w:t>
      </w:r>
    </w:p>
    <w:p w14:paraId="483CC98E" w14:textId="038D2E42" w:rsidR="009832A2" w:rsidRDefault="006A5913">
      <w:pPr>
        <w:pStyle w:val="ListParagraph"/>
        <w:numPr>
          <w:ilvl w:val="0"/>
          <w:numId w:val="7"/>
        </w:numPr>
        <w:suppressAutoHyphens w:val="0"/>
        <w:autoSpaceDN/>
        <w:spacing w:after="160"/>
        <w:ind w:left="357" w:hanging="357"/>
        <w:rPr>
          <w:color w:val="000000" w:themeColor="text1"/>
        </w:rPr>
      </w:pPr>
      <w:r>
        <w:rPr>
          <w:color w:val="000000" w:themeColor="text1"/>
        </w:rPr>
        <w:t xml:space="preserve">Bootstrap dokumentācija - </w:t>
      </w:r>
      <w:hyperlink r:id="rId20" w:history="1">
        <w:r w:rsidRPr="00074873">
          <w:rPr>
            <w:rStyle w:val="Hyperlink"/>
          </w:rPr>
          <w:t>https://getbootstrap.com/docs/4.1/getting-started/introduction/</w:t>
        </w:r>
      </w:hyperlink>
      <w:r>
        <w:rPr>
          <w:color w:val="000000" w:themeColor="text1"/>
        </w:rPr>
        <w:t xml:space="preserve"> - (Resurss apskatīts </w:t>
      </w:r>
      <w:r w:rsidR="004A0A9D">
        <w:rPr>
          <w:color w:val="000000" w:themeColor="text1"/>
        </w:rPr>
        <w:t>12</w:t>
      </w:r>
      <w:r>
        <w:rPr>
          <w:color w:val="000000" w:themeColor="text1"/>
        </w:rPr>
        <w:t>.1</w:t>
      </w:r>
      <w:r w:rsidR="004A0A9D">
        <w:rPr>
          <w:color w:val="000000" w:themeColor="text1"/>
        </w:rPr>
        <w:t>2</w:t>
      </w:r>
      <w:r>
        <w:rPr>
          <w:color w:val="000000" w:themeColor="text1"/>
        </w:rPr>
        <w:t>.2023.).</w:t>
      </w:r>
    </w:p>
    <w:p w14:paraId="762D1677" w14:textId="78A5DBAB" w:rsidR="004B679F" w:rsidRDefault="004B679F">
      <w:pPr>
        <w:pStyle w:val="ListParagraph"/>
        <w:numPr>
          <w:ilvl w:val="0"/>
          <w:numId w:val="7"/>
        </w:numPr>
        <w:suppressAutoHyphens w:val="0"/>
        <w:autoSpaceDN/>
        <w:spacing w:after="160"/>
        <w:ind w:left="357" w:hanging="357"/>
        <w:rPr>
          <w:color w:val="000000" w:themeColor="text1"/>
        </w:rPr>
      </w:pPr>
      <w:r>
        <w:rPr>
          <w:color w:val="000000" w:themeColor="text1"/>
        </w:rPr>
        <w:t xml:space="preserve">NGINX dokumentācija - </w:t>
      </w:r>
      <w:hyperlink r:id="rId21" w:history="1">
        <w:r w:rsidRPr="004B679F">
          <w:rPr>
            <w:rStyle w:val="Hyperlink"/>
          </w:rPr>
          <w:t>https://nginx.org/en/docs/</w:t>
        </w:r>
      </w:hyperlink>
      <w:r>
        <w:rPr>
          <w:color w:val="000000" w:themeColor="text1"/>
        </w:rPr>
        <w:t xml:space="preserve"> - (Resurss apskatīts 12.12.2023.).</w:t>
      </w:r>
    </w:p>
    <w:p w14:paraId="6A07E189" w14:textId="0DAAC3A6" w:rsidR="00CC5EB0" w:rsidRDefault="00CC5EB0">
      <w:pPr>
        <w:pStyle w:val="ListParagraph"/>
        <w:numPr>
          <w:ilvl w:val="0"/>
          <w:numId w:val="7"/>
        </w:numPr>
        <w:suppressAutoHyphens w:val="0"/>
        <w:autoSpaceDN/>
        <w:spacing w:after="160"/>
        <w:ind w:left="357" w:hanging="357"/>
        <w:rPr>
          <w:color w:val="000000" w:themeColor="text1"/>
        </w:rPr>
      </w:pPr>
      <w:r>
        <w:rPr>
          <w:color w:val="000000" w:themeColor="text1"/>
        </w:rPr>
        <w:t xml:space="preserve">Datu plūsmas diagrammu pamācība - </w:t>
      </w:r>
      <w:hyperlink r:id="rId22" w:history="1">
        <w:r w:rsidRPr="00CC5EB0">
          <w:rPr>
            <w:rStyle w:val="Hyperlink"/>
          </w:rPr>
          <w:t>https://www.lucidchart.com/blog/data-flow-diagram-tutorial</w:t>
        </w:r>
      </w:hyperlink>
      <w:r>
        <w:rPr>
          <w:color w:val="000000" w:themeColor="text1"/>
        </w:rPr>
        <w:t xml:space="preserve"> - (Resurss apskatīts 12.12.2023.).</w:t>
      </w:r>
    </w:p>
    <w:p w14:paraId="547671CD" w14:textId="542AB866" w:rsidR="00337D2C" w:rsidRDefault="0080473C">
      <w:pPr>
        <w:pStyle w:val="ListParagraph"/>
        <w:numPr>
          <w:ilvl w:val="0"/>
          <w:numId w:val="7"/>
        </w:numPr>
        <w:suppressAutoHyphens w:val="0"/>
        <w:autoSpaceDN/>
        <w:spacing w:after="160"/>
        <w:ind w:left="357" w:hanging="357"/>
        <w:rPr>
          <w:color w:val="000000" w:themeColor="text1"/>
        </w:rPr>
      </w:pPr>
      <w:r>
        <w:rPr>
          <w:color w:val="000000" w:themeColor="text1"/>
        </w:rPr>
        <w:t xml:space="preserve">Diagrammu grafiskais redakors draw.io - </w:t>
      </w:r>
      <w:hyperlink r:id="rId23" w:history="1">
        <w:r w:rsidRPr="0080473C">
          <w:rPr>
            <w:rStyle w:val="Hyperlink"/>
          </w:rPr>
          <w:t>https://app.diagrams.net/</w:t>
        </w:r>
      </w:hyperlink>
      <w:r>
        <w:rPr>
          <w:color w:val="000000" w:themeColor="text1"/>
        </w:rPr>
        <w:t xml:space="preserve"> - (Resurss apskatīts 12.12.2023.).</w:t>
      </w:r>
    </w:p>
    <w:p w14:paraId="05F10EFA" w14:textId="77777777" w:rsidR="00337D2C" w:rsidRDefault="00337D2C">
      <w:pPr>
        <w:spacing w:after="160" w:line="259" w:lineRule="auto"/>
        <w:ind w:firstLine="0"/>
        <w:contextualSpacing w:val="0"/>
        <w:jc w:val="left"/>
        <w:rPr>
          <w:rFonts w:eastAsia="Calibri" w:cs="Times New Roman"/>
          <w:color w:val="000000" w:themeColor="text1"/>
        </w:rPr>
      </w:pPr>
      <w:r>
        <w:rPr>
          <w:color w:val="000000" w:themeColor="text1"/>
        </w:rPr>
        <w:br w:type="page"/>
      </w:r>
    </w:p>
    <w:p w14:paraId="6DD65FEB" w14:textId="72C485D3" w:rsidR="0080473C" w:rsidRDefault="00337D2C" w:rsidP="00337D2C">
      <w:pPr>
        <w:pStyle w:val="Heading1"/>
      </w:pPr>
      <w:bookmarkStart w:id="29" w:name="_Toc167921600"/>
      <w:r>
        <w:lastRenderedPageBreak/>
        <w:t>PIELIKUMI</w:t>
      </w:r>
      <w:bookmarkEnd w:id="29"/>
    </w:p>
    <w:p w14:paraId="0551ED62" w14:textId="1DB32613" w:rsidR="00337D2C" w:rsidRDefault="00337D2C" w:rsidP="00337D2C">
      <w:pPr>
        <w:pStyle w:val="Heading2"/>
      </w:pPr>
      <w:bookmarkStart w:id="30" w:name="_Toc167921601"/>
      <w:r>
        <w:t>1. pielikums. Pārskatu piemēri</w:t>
      </w:r>
      <w:bookmarkEnd w:id="30"/>
    </w:p>
    <w:p w14:paraId="2D096F5E" w14:textId="7D443695" w:rsidR="00337D2C" w:rsidRDefault="00337D2C" w:rsidP="00337D2C">
      <w:pPr>
        <w:pStyle w:val="Heading2"/>
      </w:pPr>
      <w:bookmarkStart w:id="31" w:name="_Toc167921602"/>
      <w:r>
        <w:t>2. pielikums. Ekrānattēlu piemēri</w:t>
      </w:r>
      <w:bookmarkEnd w:id="31"/>
    </w:p>
    <w:p w14:paraId="344C8A37" w14:textId="350B48B1" w:rsidR="00337D2C" w:rsidRPr="00337D2C" w:rsidRDefault="00337D2C" w:rsidP="00337D2C">
      <w:pPr>
        <w:pStyle w:val="Heading2"/>
      </w:pPr>
      <w:bookmarkStart w:id="32" w:name="_Toc167921603"/>
      <w:r>
        <w:t>3. pielikums. Programmas pirmteksts</w:t>
      </w:r>
      <w:bookmarkEnd w:id="32"/>
    </w:p>
    <w:p w14:paraId="6CBC82BE" w14:textId="49928253" w:rsidR="00C660CF" w:rsidRPr="00662327" w:rsidRDefault="00C660CF" w:rsidP="00662327">
      <w:pPr>
        <w:spacing w:after="160" w:line="259" w:lineRule="auto"/>
        <w:ind w:firstLine="0"/>
        <w:contextualSpacing w:val="0"/>
        <w:jc w:val="left"/>
        <w:rPr>
          <w:rFonts w:eastAsiaTheme="majorEastAsia" w:cstheme="majorBidi"/>
          <w:b/>
          <w:sz w:val="32"/>
          <w:szCs w:val="32"/>
        </w:rPr>
      </w:pPr>
    </w:p>
    <w:sectPr w:rsidR="00C660CF" w:rsidRPr="00662327" w:rsidSect="000A304E">
      <w:footerReference w:type="default" r:id="rId2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8B8BD" w14:textId="77777777" w:rsidR="000C18FD" w:rsidRDefault="000C18FD">
      <w:pPr>
        <w:spacing w:line="240" w:lineRule="auto"/>
      </w:pPr>
      <w:r>
        <w:separator/>
      </w:r>
    </w:p>
  </w:endnote>
  <w:endnote w:type="continuationSeparator" w:id="0">
    <w:p w14:paraId="77F35B2B" w14:textId="77777777" w:rsidR="000C18FD" w:rsidRDefault="000C1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4DC4" w14:textId="10A7ABF9" w:rsidR="00922D5B" w:rsidRDefault="00922D5B">
    <w:pPr>
      <w:pStyle w:val="Footer"/>
      <w:jc w:val="right"/>
    </w:pPr>
  </w:p>
  <w:p w14:paraId="61B84EF6" w14:textId="77777777" w:rsidR="00922D5B" w:rsidRDefault="0092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9CBA2" w14:textId="04C423B1" w:rsidR="00AC63AE" w:rsidRDefault="00AC63AE">
    <w:pPr>
      <w:pStyle w:val="Footer"/>
      <w:jc w:val="right"/>
    </w:pPr>
  </w:p>
  <w:p w14:paraId="04B43915" w14:textId="77777777" w:rsidR="00A53086" w:rsidRDefault="00A530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455194"/>
      <w:docPartObj>
        <w:docPartGallery w:val="Page Numbers (Bottom of Page)"/>
        <w:docPartUnique/>
      </w:docPartObj>
    </w:sdtPr>
    <w:sdtEndPr>
      <w:rPr>
        <w:noProof/>
      </w:rPr>
    </w:sdtEndPr>
    <w:sdtContent>
      <w:p w14:paraId="0B43F711" w14:textId="77777777" w:rsidR="00AC63AE" w:rsidRDefault="00AC63AE">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CF94E" w14:textId="77777777" w:rsidR="000C18FD" w:rsidRDefault="000C18FD">
      <w:pPr>
        <w:spacing w:line="240" w:lineRule="auto"/>
      </w:pPr>
      <w:r>
        <w:separator/>
      </w:r>
    </w:p>
  </w:footnote>
  <w:footnote w:type="continuationSeparator" w:id="0">
    <w:p w14:paraId="6EF8CE8C" w14:textId="77777777" w:rsidR="000C18FD" w:rsidRDefault="000C18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4B6B"/>
    <w:multiLevelType w:val="hybridMultilevel"/>
    <w:tmpl w:val="A9CCA6D8"/>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3F342E"/>
    <w:multiLevelType w:val="hybridMultilevel"/>
    <w:tmpl w:val="31A88A38"/>
    <w:lvl w:ilvl="0" w:tplc="6D9A2996">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2153B"/>
    <w:multiLevelType w:val="hybridMultilevel"/>
    <w:tmpl w:val="7E305960"/>
    <w:lvl w:ilvl="0" w:tplc="AC747216">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EC72C8"/>
    <w:multiLevelType w:val="hybridMultilevel"/>
    <w:tmpl w:val="D3AAA21E"/>
    <w:lvl w:ilvl="0" w:tplc="EF588A34">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631E62"/>
    <w:multiLevelType w:val="hybridMultilevel"/>
    <w:tmpl w:val="8ECCAEFA"/>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4D0198"/>
    <w:multiLevelType w:val="hybridMultilevel"/>
    <w:tmpl w:val="21727CDE"/>
    <w:lvl w:ilvl="0" w:tplc="08090001">
      <w:start w:val="1"/>
      <w:numFmt w:val="bullet"/>
      <w:lvlText w:val=""/>
      <w:lvlJc w:val="left"/>
      <w:pPr>
        <w:ind w:left="1800" w:hanging="360"/>
      </w:pPr>
      <w:rPr>
        <w:rFonts w:ascii="Symbol" w:hAnsi="Symbol" w:hint="default"/>
      </w:rPr>
    </w:lvl>
    <w:lvl w:ilvl="1" w:tplc="B8C4E782">
      <w:numFmt w:val="bullet"/>
      <w:lvlText w:val="•"/>
      <w:lvlJc w:val="left"/>
      <w:pPr>
        <w:ind w:left="2520" w:hanging="360"/>
      </w:pPr>
      <w:rPr>
        <w:rFonts w:ascii="Times New Roman" w:eastAsiaTheme="minorHAnsi" w:hAnsi="Times New Roman" w:cs="Times New Roman"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7427E7C"/>
    <w:multiLevelType w:val="hybridMultilevel"/>
    <w:tmpl w:val="715A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554E4"/>
    <w:multiLevelType w:val="hybridMultilevel"/>
    <w:tmpl w:val="E17E3F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B3904AD"/>
    <w:multiLevelType w:val="hybridMultilevel"/>
    <w:tmpl w:val="39AA90FC"/>
    <w:lvl w:ilvl="0" w:tplc="08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F56641"/>
    <w:multiLevelType w:val="hybridMultilevel"/>
    <w:tmpl w:val="12ACD2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3E66180"/>
    <w:multiLevelType w:val="hybridMultilevel"/>
    <w:tmpl w:val="8B9437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FE6EEC"/>
    <w:multiLevelType w:val="hybridMultilevel"/>
    <w:tmpl w:val="E7925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F1087E"/>
    <w:multiLevelType w:val="hybridMultilevel"/>
    <w:tmpl w:val="1882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46A02"/>
    <w:multiLevelType w:val="hybridMultilevel"/>
    <w:tmpl w:val="4BD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90ACB"/>
    <w:multiLevelType w:val="hybridMultilevel"/>
    <w:tmpl w:val="7830455A"/>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8F4637"/>
    <w:multiLevelType w:val="hybridMultilevel"/>
    <w:tmpl w:val="E9BC8B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03C2827"/>
    <w:multiLevelType w:val="hybridMultilevel"/>
    <w:tmpl w:val="8E84F538"/>
    <w:lvl w:ilvl="0" w:tplc="183E62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1025C4B"/>
    <w:multiLevelType w:val="multilevel"/>
    <w:tmpl w:val="2710E758"/>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32163B2A"/>
    <w:multiLevelType w:val="hybridMultilevel"/>
    <w:tmpl w:val="178822DC"/>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5D72A84"/>
    <w:multiLevelType w:val="hybridMultilevel"/>
    <w:tmpl w:val="AA7A9740"/>
    <w:lvl w:ilvl="0" w:tplc="572A75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391F09E8"/>
    <w:multiLevelType w:val="multilevel"/>
    <w:tmpl w:val="13D4E826"/>
    <w:lvl w:ilvl="0">
      <w:start w:val="1"/>
      <w:numFmt w:val="decimal"/>
      <w:lvlText w:val="%1."/>
      <w:lvlJc w:val="left"/>
      <w:pPr>
        <w:ind w:left="360" w:hanging="360"/>
      </w:pPr>
      <w:rPr>
        <w:rFonts w:hint="default"/>
      </w:rPr>
    </w:lvl>
    <w:lvl w:ilvl="1">
      <w:start w:val="1"/>
      <w:numFmt w:val="decimal"/>
      <w:lvlText w:val="%2."/>
      <w:lvlJc w:val="left"/>
      <w:pPr>
        <w:ind w:left="1920" w:hanging="360"/>
      </w:pPr>
    </w:lvl>
    <w:lvl w:ilvl="2">
      <w:start w:val="1"/>
      <w:numFmt w:val="decimal"/>
      <w:lvlText w:val="2.1.%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C1F2479"/>
    <w:multiLevelType w:val="hybridMultilevel"/>
    <w:tmpl w:val="8752D374"/>
    <w:lvl w:ilvl="0" w:tplc="FFFFFFFF">
      <w:start w:val="1"/>
      <w:numFmt w:val="decimal"/>
      <w:lvlText w:val="2.%1"/>
      <w:lvlJc w:val="left"/>
      <w:pPr>
        <w:ind w:left="720" w:hanging="360"/>
      </w:pPr>
      <w:rPr>
        <w:rFonts w:hint="default"/>
      </w:rPr>
    </w:lvl>
    <w:lvl w:ilvl="1" w:tplc="C6589396">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E347CB"/>
    <w:multiLevelType w:val="hybridMultilevel"/>
    <w:tmpl w:val="361654EA"/>
    <w:lvl w:ilvl="0" w:tplc="6D9A2996">
      <w:start w:val="1"/>
      <w:numFmt w:val="decimal"/>
      <w:lvlText w:val="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050722"/>
    <w:multiLevelType w:val="hybridMultilevel"/>
    <w:tmpl w:val="CAE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866FE"/>
    <w:multiLevelType w:val="multilevel"/>
    <w:tmpl w:val="2710E758"/>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4DE936A5"/>
    <w:multiLevelType w:val="hybridMultilevel"/>
    <w:tmpl w:val="0A00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16FA9"/>
    <w:multiLevelType w:val="hybridMultilevel"/>
    <w:tmpl w:val="0E7AB4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E579BA"/>
    <w:multiLevelType w:val="hybridMultilevel"/>
    <w:tmpl w:val="51628EF6"/>
    <w:lvl w:ilvl="0" w:tplc="AC747216">
      <w:start w:val="1"/>
      <w:numFmt w:val="decimal"/>
      <w:lvlText w:val="6.%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13451"/>
    <w:multiLevelType w:val="multilevel"/>
    <w:tmpl w:val="E1A2B4CA"/>
    <w:lvl w:ilvl="0">
      <w:start w:val="1"/>
      <w:numFmt w:val="decimal"/>
      <w:lvlText w:val="%1."/>
      <w:lvlJc w:val="left"/>
      <w:pPr>
        <w:ind w:left="360" w:hanging="360"/>
      </w:pPr>
      <w:rPr>
        <w:rFonts w:hint="default"/>
      </w:rPr>
    </w:lvl>
    <w:lvl w:ilvl="1">
      <w:start w:val="1"/>
      <w:numFmt w:val="decimal"/>
      <w:lvlText w:val="%1.%2."/>
      <w:lvlJc w:val="left"/>
      <w:pPr>
        <w:ind w:left="1992" w:hanging="432"/>
      </w:pPr>
    </w:lvl>
    <w:lvl w:ilvl="2">
      <w:start w:val="1"/>
      <w:numFmt w:val="decimal"/>
      <w:lvlText w:val="2.1.%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2314C9"/>
    <w:multiLevelType w:val="hybridMultilevel"/>
    <w:tmpl w:val="31726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8948CD"/>
    <w:multiLevelType w:val="hybridMultilevel"/>
    <w:tmpl w:val="1398FCFA"/>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DE0227"/>
    <w:multiLevelType w:val="hybridMultilevel"/>
    <w:tmpl w:val="7ED8CA2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7E2287A"/>
    <w:multiLevelType w:val="hybridMultilevel"/>
    <w:tmpl w:val="2AA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07768"/>
    <w:multiLevelType w:val="hybridMultilevel"/>
    <w:tmpl w:val="C5ACF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7B71FE"/>
    <w:multiLevelType w:val="hybridMultilevel"/>
    <w:tmpl w:val="C4847828"/>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6D42A1"/>
    <w:multiLevelType w:val="hybridMultilevel"/>
    <w:tmpl w:val="840AE2A0"/>
    <w:lvl w:ilvl="0" w:tplc="FFFFFFFF">
      <w:start w:val="1"/>
      <w:numFmt w:val="decimal"/>
      <w:lvlText w:val="2.%1"/>
      <w:lvlJc w:val="left"/>
      <w:pPr>
        <w:ind w:left="720" w:hanging="360"/>
      </w:pPr>
      <w:rPr>
        <w:rFonts w:hint="default"/>
      </w:rPr>
    </w:lvl>
    <w:lvl w:ilvl="1" w:tplc="6D9A2996">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52006E"/>
    <w:multiLevelType w:val="hybridMultilevel"/>
    <w:tmpl w:val="61D811FC"/>
    <w:lvl w:ilvl="0" w:tplc="08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D0B5B19"/>
    <w:multiLevelType w:val="multilevel"/>
    <w:tmpl w:val="13D4E826"/>
    <w:lvl w:ilvl="0">
      <w:start w:val="1"/>
      <w:numFmt w:val="decimal"/>
      <w:lvlText w:val="%1."/>
      <w:lvlJc w:val="left"/>
      <w:pPr>
        <w:ind w:left="360" w:hanging="360"/>
      </w:pPr>
      <w:rPr>
        <w:rFonts w:hint="default"/>
      </w:rPr>
    </w:lvl>
    <w:lvl w:ilvl="1">
      <w:start w:val="1"/>
      <w:numFmt w:val="decimal"/>
      <w:lvlText w:val="%2."/>
      <w:lvlJc w:val="left"/>
      <w:pPr>
        <w:ind w:left="1920" w:hanging="360"/>
      </w:pPr>
    </w:lvl>
    <w:lvl w:ilvl="2">
      <w:start w:val="1"/>
      <w:numFmt w:val="decimal"/>
      <w:lvlText w:val="2.1.%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989493">
    <w:abstractNumId w:val="12"/>
  </w:num>
  <w:num w:numId="2" w16cid:durableId="781650198">
    <w:abstractNumId w:val="36"/>
  </w:num>
  <w:num w:numId="3" w16cid:durableId="1205482498">
    <w:abstractNumId w:val="6"/>
  </w:num>
  <w:num w:numId="4" w16cid:durableId="2060547801">
    <w:abstractNumId w:val="23"/>
  </w:num>
  <w:num w:numId="5" w16cid:durableId="869997040">
    <w:abstractNumId w:val="13"/>
  </w:num>
  <w:num w:numId="6" w16cid:durableId="1695499976">
    <w:abstractNumId w:val="38"/>
  </w:num>
  <w:num w:numId="7" w16cid:durableId="280385567">
    <w:abstractNumId w:val="3"/>
  </w:num>
  <w:num w:numId="8" w16cid:durableId="1656031686">
    <w:abstractNumId w:val="14"/>
  </w:num>
  <w:num w:numId="9" w16cid:durableId="131488641">
    <w:abstractNumId w:val="9"/>
  </w:num>
  <w:num w:numId="10" w16cid:durableId="655646790">
    <w:abstractNumId w:val="17"/>
  </w:num>
  <w:num w:numId="11" w16cid:durableId="1611356390">
    <w:abstractNumId w:val="26"/>
  </w:num>
  <w:num w:numId="12" w16cid:durableId="893468316">
    <w:abstractNumId w:val="21"/>
  </w:num>
  <w:num w:numId="13" w16cid:durableId="428501198">
    <w:abstractNumId w:val="0"/>
  </w:num>
  <w:num w:numId="14" w16cid:durableId="1075586409">
    <w:abstractNumId w:val="32"/>
  </w:num>
  <w:num w:numId="15" w16cid:durableId="19282383">
    <w:abstractNumId w:val="24"/>
  </w:num>
  <w:num w:numId="16" w16cid:durableId="1957103609">
    <w:abstractNumId w:val="5"/>
  </w:num>
  <w:num w:numId="17" w16cid:durableId="1234588473">
    <w:abstractNumId w:val="37"/>
  </w:num>
  <w:num w:numId="18" w16cid:durableId="1495534391">
    <w:abstractNumId w:val="39"/>
  </w:num>
  <w:num w:numId="19" w16cid:durableId="2108652306">
    <w:abstractNumId w:val="29"/>
  </w:num>
  <w:num w:numId="20" w16cid:durableId="761679821">
    <w:abstractNumId w:val="10"/>
  </w:num>
  <w:num w:numId="21" w16cid:durableId="1093208344">
    <w:abstractNumId w:val="1"/>
  </w:num>
  <w:num w:numId="22" w16cid:durableId="615794578">
    <w:abstractNumId w:val="33"/>
  </w:num>
  <w:num w:numId="23" w16cid:durableId="1420982635">
    <w:abstractNumId w:val="28"/>
  </w:num>
  <w:num w:numId="24" w16cid:durableId="563108327">
    <w:abstractNumId w:val="16"/>
  </w:num>
  <w:num w:numId="25" w16cid:durableId="317929951">
    <w:abstractNumId w:val="35"/>
  </w:num>
  <w:num w:numId="26" w16cid:durableId="596252637">
    <w:abstractNumId w:val="15"/>
  </w:num>
  <w:num w:numId="27" w16cid:durableId="1763643064">
    <w:abstractNumId w:val="25"/>
  </w:num>
  <w:num w:numId="28" w16cid:durableId="251083259">
    <w:abstractNumId w:val="2"/>
  </w:num>
  <w:num w:numId="29" w16cid:durableId="1657149933">
    <w:abstractNumId w:val="30"/>
  </w:num>
  <w:num w:numId="30" w16cid:durableId="2107534984">
    <w:abstractNumId w:val="18"/>
  </w:num>
  <w:num w:numId="31" w16cid:durableId="1378966372">
    <w:abstractNumId w:val="34"/>
  </w:num>
  <w:num w:numId="32" w16cid:durableId="1257208114">
    <w:abstractNumId w:val="31"/>
  </w:num>
  <w:num w:numId="33" w16cid:durableId="1431898959">
    <w:abstractNumId w:val="7"/>
  </w:num>
  <w:num w:numId="34" w16cid:durableId="1548836033">
    <w:abstractNumId w:val="8"/>
  </w:num>
  <w:num w:numId="35" w16cid:durableId="647171546">
    <w:abstractNumId w:val="11"/>
  </w:num>
  <w:num w:numId="36" w16cid:durableId="156843683">
    <w:abstractNumId w:val="41"/>
  </w:num>
  <w:num w:numId="37" w16cid:durableId="1526362379">
    <w:abstractNumId w:val="40"/>
  </w:num>
  <w:num w:numId="38" w16cid:durableId="2074695793">
    <w:abstractNumId w:val="22"/>
  </w:num>
  <w:num w:numId="39" w16cid:durableId="2011634006">
    <w:abstractNumId w:val="20"/>
  </w:num>
  <w:num w:numId="40" w16cid:durableId="398938982">
    <w:abstractNumId w:val="27"/>
  </w:num>
  <w:num w:numId="41" w16cid:durableId="686828009">
    <w:abstractNumId w:val="19"/>
  </w:num>
  <w:num w:numId="42" w16cid:durableId="108587703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1025E"/>
    <w:rsid w:val="00010DFC"/>
    <w:rsid w:val="000113BA"/>
    <w:rsid w:val="00013FAE"/>
    <w:rsid w:val="00020693"/>
    <w:rsid w:val="00026B61"/>
    <w:rsid w:val="0003250F"/>
    <w:rsid w:val="0004563B"/>
    <w:rsid w:val="00045CF7"/>
    <w:rsid w:val="00046A33"/>
    <w:rsid w:val="00047BB2"/>
    <w:rsid w:val="00050445"/>
    <w:rsid w:val="00051C86"/>
    <w:rsid w:val="00053BD7"/>
    <w:rsid w:val="0006092A"/>
    <w:rsid w:val="00072E1C"/>
    <w:rsid w:val="0008391B"/>
    <w:rsid w:val="0008602F"/>
    <w:rsid w:val="00086DD3"/>
    <w:rsid w:val="000936A1"/>
    <w:rsid w:val="000A204B"/>
    <w:rsid w:val="000A304E"/>
    <w:rsid w:val="000A6368"/>
    <w:rsid w:val="000B36DF"/>
    <w:rsid w:val="000B4378"/>
    <w:rsid w:val="000B755C"/>
    <w:rsid w:val="000C0915"/>
    <w:rsid w:val="000C18FD"/>
    <w:rsid w:val="000C20CA"/>
    <w:rsid w:val="000C34ED"/>
    <w:rsid w:val="000C5EF5"/>
    <w:rsid w:val="000C6920"/>
    <w:rsid w:val="000C753D"/>
    <w:rsid w:val="000D2223"/>
    <w:rsid w:val="000D622A"/>
    <w:rsid w:val="000E12BE"/>
    <w:rsid w:val="000E3D04"/>
    <w:rsid w:val="000E4BC7"/>
    <w:rsid w:val="000E5C23"/>
    <w:rsid w:val="000E6FE4"/>
    <w:rsid w:val="000F161B"/>
    <w:rsid w:val="000F2872"/>
    <w:rsid w:val="000F7A99"/>
    <w:rsid w:val="00103E66"/>
    <w:rsid w:val="00112948"/>
    <w:rsid w:val="0011541F"/>
    <w:rsid w:val="00116682"/>
    <w:rsid w:val="00116A9E"/>
    <w:rsid w:val="0011790B"/>
    <w:rsid w:val="0012209F"/>
    <w:rsid w:val="00123ED5"/>
    <w:rsid w:val="00130618"/>
    <w:rsid w:val="00132D01"/>
    <w:rsid w:val="0013405D"/>
    <w:rsid w:val="00140F43"/>
    <w:rsid w:val="00160223"/>
    <w:rsid w:val="001661DC"/>
    <w:rsid w:val="00181E05"/>
    <w:rsid w:val="001918ED"/>
    <w:rsid w:val="00197BD2"/>
    <w:rsid w:val="001A40AB"/>
    <w:rsid w:val="001C1298"/>
    <w:rsid w:val="001C45A5"/>
    <w:rsid w:val="001D6ED0"/>
    <w:rsid w:val="001E31BD"/>
    <w:rsid w:val="001E74A6"/>
    <w:rsid w:val="001E79B4"/>
    <w:rsid w:val="001F0245"/>
    <w:rsid w:val="001F085F"/>
    <w:rsid w:val="00200415"/>
    <w:rsid w:val="00201707"/>
    <w:rsid w:val="0020317F"/>
    <w:rsid w:val="002110C7"/>
    <w:rsid w:val="00211B9A"/>
    <w:rsid w:val="00216286"/>
    <w:rsid w:val="00222290"/>
    <w:rsid w:val="00224C68"/>
    <w:rsid w:val="00225316"/>
    <w:rsid w:val="00236E3F"/>
    <w:rsid w:val="00237562"/>
    <w:rsid w:val="00253EB0"/>
    <w:rsid w:val="00256446"/>
    <w:rsid w:val="002610E5"/>
    <w:rsid w:val="00261C9E"/>
    <w:rsid w:val="00261FAE"/>
    <w:rsid w:val="00267A94"/>
    <w:rsid w:val="00270983"/>
    <w:rsid w:val="00273902"/>
    <w:rsid w:val="00276047"/>
    <w:rsid w:val="002917CA"/>
    <w:rsid w:val="002937DB"/>
    <w:rsid w:val="00294502"/>
    <w:rsid w:val="002A3B29"/>
    <w:rsid w:val="002A6062"/>
    <w:rsid w:val="002D39C4"/>
    <w:rsid w:val="002E4846"/>
    <w:rsid w:val="002F2D0C"/>
    <w:rsid w:val="002F37DA"/>
    <w:rsid w:val="002F7114"/>
    <w:rsid w:val="0030189F"/>
    <w:rsid w:val="003025DD"/>
    <w:rsid w:val="00313456"/>
    <w:rsid w:val="00320C9B"/>
    <w:rsid w:val="00324694"/>
    <w:rsid w:val="00330D55"/>
    <w:rsid w:val="00332285"/>
    <w:rsid w:val="00333072"/>
    <w:rsid w:val="003335B4"/>
    <w:rsid w:val="003344E3"/>
    <w:rsid w:val="00335550"/>
    <w:rsid w:val="00335803"/>
    <w:rsid w:val="00337D2C"/>
    <w:rsid w:val="00344221"/>
    <w:rsid w:val="00345C54"/>
    <w:rsid w:val="003507B4"/>
    <w:rsid w:val="003512B0"/>
    <w:rsid w:val="003656EA"/>
    <w:rsid w:val="003728DD"/>
    <w:rsid w:val="003765A6"/>
    <w:rsid w:val="00380F9E"/>
    <w:rsid w:val="003924C8"/>
    <w:rsid w:val="00393CD7"/>
    <w:rsid w:val="003945CD"/>
    <w:rsid w:val="00396170"/>
    <w:rsid w:val="003969CA"/>
    <w:rsid w:val="003A43DD"/>
    <w:rsid w:val="003B0100"/>
    <w:rsid w:val="003C139F"/>
    <w:rsid w:val="003D11C5"/>
    <w:rsid w:val="003D2543"/>
    <w:rsid w:val="003D458E"/>
    <w:rsid w:val="003E35A1"/>
    <w:rsid w:val="003E3996"/>
    <w:rsid w:val="003E472E"/>
    <w:rsid w:val="00402FD3"/>
    <w:rsid w:val="0040790E"/>
    <w:rsid w:val="00415B87"/>
    <w:rsid w:val="00420BFC"/>
    <w:rsid w:val="00430BF9"/>
    <w:rsid w:val="004420B7"/>
    <w:rsid w:val="00444454"/>
    <w:rsid w:val="004448B6"/>
    <w:rsid w:val="004462E2"/>
    <w:rsid w:val="0045001F"/>
    <w:rsid w:val="004622BF"/>
    <w:rsid w:val="004628A6"/>
    <w:rsid w:val="004654A6"/>
    <w:rsid w:val="00470EF7"/>
    <w:rsid w:val="00477C5E"/>
    <w:rsid w:val="00482C81"/>
    <w:rsid w:val="004911E8"/>
    <w:rsid w:val="0049481B"/>
    <w:rsid w:val="004A0A9D"/>
    <w:rsid w:val="004A68A0"/>
    <w:rsid w:val="004B1323"/>
    <w:rsid w:val="004B679F"/>
    <w:rsid w:val="004C6567"/>
    <w:rsid w:val="004D5590"/>
    <w:rsid w:val="004D78E1"/>
    <w:rsid w:val="004D7A27"/>
    <w:rsid w:val="004E3681"/>
    <w:rsid w:val="004E5765"/>
    <w:rsid w:val="004F4977"/>
    <w:rsid w:val="004F6C5D"/>
    <w:rsid w:val="004F7016"/>
    <w:rsid w:val="00503772"/>
    <w:rsid w:val="00507DCC"/>
    <w:rsid w:val="005150C7"/>
    <w:rsid w:val="00524FC5"/>
    <w:rsid w:val="0053425C"/>
    <w:rsid w:val="005351B4"/>
    <w:rsid w:val="00536CC3"/>
    <w:rsid w:val="00540E9B"/>
    <w:rsid w:val="0054382D"/>
    <w:rsid w:val="0054451A"/>
    <w:rsid w:val="00544FC4"/>
    <w:rsid w:val="00547A2C"/>
    <w:rsid w:val="00551DC7"/>
    <w:rsid w:val="005568C1"/>
    <w:rsid w:val="00556942"/>
    <w:rsid w:val="00556FBA"/>
    <w:rsid w:val="00562574"/>
    <w:rsid w:val="00572831"/>
    <w:rsid w:val="00583504"/>
    <w:rsid w:val="005865D6"/>
    <w:rsid w:val="00586A66"/>
    <w:rsid w:val="00586AD5"/>
    <w:rsid w:val="00591465"/>
    <w:rsid w:val="005921F9"/>
    <w:rsid w:val="0059275C"/>
    <w:rsid w:val="00593FA0"/>
    <w:rsid w:val="005960AD"/>
    <w:rsid w:val="005A1F7E"/>
    <w:rsid w:val="005A45BE"/>
    <w:rsid w:val="005A7C8C"/>
    <w:rsid w:val="005B4703"/>
    <w:rsid w:val="005C2825"/>
    <w:rsid w:val="005C7FB6"/>
    <w:rsid w:val="005D1124"/>
    <w:rsid w:val="005E0549"/>
    <w:rsid w:val="005E50F2"/>
    <w:rsid w:val="005F1E79"/>
    <w:rsid w:val="0060092E"/>
    <w:rsid w:val="0060129B"/>
    <w:rsid w:val="00603CB4"/>
    <w:rsid w:val="006043DC"/>
    <w:rsid w:val="006060DE"/>
    <w:rsid w:val="00624547"/>
    <w:rsid w:val="00625375"/>
    <w:rsid w:val="00632A89"/>
    <w:rsid w:val="00640710"/>
    <w:rsid w:val="00640B99"/>
    <w:rsid w:val="00645541"/>
    <w:rsid w:val="00662327"/>
    <w:rsid w:val="00673587"/>
    <w:rsid w:val="00680535"/>
    <w:rsid w:val="006A5913"/>
    <w:rsid w:val="006A5BAC"/>
    <w:rsid w:val="006B4ECB"/>
    <w:rsid w:val="006B5E71"/>
    <w:rsid w:val="006B762F"/>
    <w:rsid w:val="006C09B6"/>
    <w:rsid w:val="006C51E1"/>
    <w:rsid w:val="006D0E5B"/>
    <w:rsid w:val="006D13DF"/>
    <w:rsid w:val="006E475A"/>
    <w:rsid w:val="006E73E1"/>
    <w:rsid w:val="006F0B9B"/>
    <w:rsid w:val="006F3B8D"/>
    <w:rsid w:val="006F4784"/>
    <w:rsid w:val="006F6C56"/>
    <w:rsid w:val="0070449A"/>
    <w:rsid w:val="007073E9"/>
    <w:rsid w:val="00713F4D"/>
    <w:rsid w:val="007145AC"/>
    <w:rsid w:val="007222D8"/>
    <w:rsid w:val="00726739"/>
    <w:rsid w:val="0073194C"/>
    <w:rsid w:val="00734478"/>
    <w:rsid w:val="0073507C"/>
    <w:rsid w:val="00741D48"/>
    <w:rsid w:val="00744B7C"/>
    <w:rsid w:val="00744C99"/>
    <w:rsid w:val="00746AF1"/>
    <w:rsid w:val="00746E02"/>
    <w:rsid w:val="0076204F"/>
    <w:rsid w:val="00763DEE"/>
    <w:rsid w:val="00764D64"/>
    <w:rsid w:val="007719F8"/>
    <w:rsid w:val="00773971"/>
    <w:rsid w:val="00780B97"/>
    <w:rsid w:val="007817B4"/>
    <w:rsid w:val="007830A7"/>
    <w:rsid w:val="007854B7"/>
    <w:rsid w:val="00786B08"/>
    <w:rsid w:val="007933BD"/>
    <w:rsid w:val="007963E8"/>
    <w:rsid w:val="007A4625"/>
    <w:rsid w:val="007A4969"/>
    <w:rsid w:val="007B4E5E"/>
    <w:rsid w:val="007C3E58"/>
    <w:rsid w:val="007C6CE3"/>
    <w:rsid w:val="007D1D56"/>
    <w:rsid w:val="007D45DE"/>
    <w:rsid w:val="007D6FCA"/>
    <w:rsid w:val="007E042F"/>
    <w:rsid w:val="007E1599"/>
    <w:rsid w:val="007E393A"/>
    <w:rsid w:val="007E691F"/>
    <w:rsid w:val="0080473C"/>
    <w:rsid w:val="008139BE"/>
    <w:rsid w:val="00814888"/>
    <w:rsid w:val="008223FD"/>
    <w:rsid w:val="008439DE"/>
    <w:rsid w:val="00846AA8"/>
    <w:rsid w:val="008504D2"/>
    <w:rsid w:val="0085260B"/>
    <w:rsid w:val="00853025"/>
    <w:rsid w:val="008530CE"/>
    <w:rsid w:val="008545B9"/>
    <w:rsid w:val="0085542A"/>
    <w:rsid w:val="00855D54"/>
    <w:rsid w:val="00864F88"/>
    <w:rsid w:val="008851DD"/>
    <w:rsid w:val="00892159"/>
    <w:rsid w:val="008A3CAD"/>
    <w:rsid w:val="008A3D6F"/>
    <w:rsid w:val="008A5192"/>
    <w:rsid w:val="008A53D4"/>
    <w:rsid w:val="008B5D48"/>
    <w:rsid w:val="008C1710"/>
    <w:rsid w:val="008E465B"/>
    <w:rsid w:val="008F1533"/>
    <w:rsid w:val="008F7A91"/>
    <w:rsid w:val="0090187B"/>
    <w:rsid w:val="00912385"/>
    <w:rsid w:val="009133C4"/>
    <w:rsid w:val="00916954"/>
    <w:rsid w:val="00922D5B"/>
    <w:rsid w:val="00926F05"/>
    <w:rsid w:val="009306AC"/>
    <w:rsid w:val="009341C2"/>
    <w:rsid w:val="00934A6D"/>
    <w:rsid w:val="0093709D"/>
    <w:rsid w:val="00941F58"/>
    <w:rsid w:val="0094312E"/>
    <w:rsid w:val="009541EC"/>
    <w:rsid w:val="00956B28"/>
    <w:rsid w:val="00970FCA"/>
    <w:rsid w:val="00981657"/>
    <w:rsid w:val="009832A2"/>
    <w:rsid w:val="009853EB"/>
    <w:rsid w:val="00994AAB"/>
    <w:rsid w:val="009A0059"/>
    <w:rsid w:val="009A604D"/>
    <w:rsid w:val="009B0DA9"/>
    <w:rsid w:val="009B222F"/>
    <w:rsid w:val="009B29C8"/>
    <w:rsid w:val="009B42DA"/>
    <w:rsid w:val="009C09C7"/>
    <w:rsid w:val="009C0A37"/>
    <w:rsid w:val="009C3004"/>
    <w:rsid w:val="009C5A9E"/>
    <w:rsid w:val="009D144E"/>
    <w:rsid w:val="009E07E2"/>
    <w:rsid w:val="009E1BB4"/>
    <w:rsid w:val="009E2261"/>
    <w:rsid w:val="009F1E4E"/>
    <w:rsid w:val="009F2527"/>
    <w:rsid w:val="009F380C"/>
    <w:rsid w:val="009F3B8D"/>
    <w:rsid w:val="00A02E38"/>
    <w:rsid w:val="00A113EE"/>
    <w:rsid w:val="00A153A2"/>
    <w:rsid w:val="00A15ED3"/>
    <w:rsid w:val="00A20CC6"/>
    <w:rsid w:val="00A25AAC"/>
    <w:rsid w:val="00A32EDE"/>
    <w:rsid w:val="00A42164"/>
    <w:rsid w:val="00A458F7"/>
    <w:rsid w:val="00A53086"/>
    <w:rsid w:val="00A721A0"/>
    <w:rsid w:val="00A83605"/>
    <w:rsid w:val="00A85028"/>
    <w:rsid w:val="00A866BE"/>
    <w:rsid w:val="00A87EC6"/>
    <w:rsid w:val="00A9465C"/>
    <w:rsid w:val="00A95899"/>
    <w:rsid w:val="00AA27AE"/>
    <w:rsid w:val="00AA4C68"/>
    <w:rsid w:val="00AB0BAA"/>
    <w:rsid w:val="00AB2231"/>
    <w:rsid w:val="00AC58D9"/>
    <w:rsid w:val="00AC601A"/>
    <w:rsid w:val="00AC63AE"/>
    <w:rsid w:val="00AD4546"/>
    <w:rsid w:val="00AF09F7"/>
    <w:rsid w:val="00B01153"/>
    <w:rsid w:val="00B108C7"/>
    <w:rsid w:val="00B1103E"/>
    <w:rsid w:val="00B278B9"/>
    <w:rsid w:val="00B305D0"/>
    <w:rsid w:val="00B346D7"/>
    <w:rsid w:val="00B474E8"/>
    <w:rsid w:val="00B47E92"/>
    <w:rsid w:val="00B610D5"/>
    <w:rsid w:val="00B644A4"/>
    <w:rsid w:val="00B648C8"/>
    <w:rsid w:val="00B70CD9"/>
    <w:rsid w:val="00B71C5D"/>
    <w:rsid w:val="00B73ABE"/>
    <w:rsid w:val="00B81930"/>
    <w:rsid w:val="00BA5188"/>
    <w:rsid w:val="00BB496F"/>
    <w:rsid w:val="00BC2769"/>
    <w:rsid w:val="00BC4255"/>
    <w:rsid w:val="00BD00EC"/>
    <w:rsid w:val="00BF013A"/>
    <w:rsid w:val="00BF27AA"/>
    <w:rsid w:val="00BF4853"/>
    <w:rsid w:val="00C10837"/>
    <w:rsid w:val="00C2235F"/>
    <w:rsid w:val="00C228AF"/>
    <w:rsid w:val="00C2445F"/>
    <w:rsid w:val="00C24EB5"/>
    <w:rsid w:val="00C3086F"/>
    <w:rsid w:val="00C351E1"/>
    <w:rsid w:val="00C354E3"/>
    <w:rsid w:val="00C63DFE"/>
    <w:rsid w:val="00C660CF"/>
    <w:rsid w:val="00C8255E"/>
    <w:rsid w:val="00C82B18"/>
    <w:rsid w:val="00CA3D75"/>
    <w:rsid w:val="00CA4698"/>
    <w:rsid w:val="00CA74DE"/>
    <w:rsid w:val="00CB1D96"/>
    <w:rsid w:val="00CB66BA"/>
    <w:rsid w:val="00CB7E78"/>
    <w:rsid w:val="00CC5EB0"/>
    <w:rsid w:val="00CE4641"/>
    <w:rsid w:val="00CE65AC"/>
    <w:rsid w:val="00CF2D47"/>
    <w:rsid w:val="00D00662"/>
    <w:rsid w:val="00D10429"/>
    <w:rsid w:val="00D11408"/>
    <w:rsid w:val="00D1382E"/>
    <w:rsid w:val="00D24133"/>
    <w:rsid w:val="00D4338D"/>
    <w:rsid w:val="00D51A24"/>
    <w:rsid w:val="00D570C2"/>
    <w:rsid w:val="00D57660"/>
    <w:rsid w:val="00D6020E"/>
    <w:rsid w:val="00D63AF1"/>
    <w:rsid w:val="00D832B0"/>
    <w:rsid w:val="00D96705"/>
    <w:rsid w:val="00DA3EEE"/>
    <w:rsid w:val="00DB0AA9"/>
    <w:rsid w:val="00DB59FD"/>
    <w:rsid w:val="00DE643A"/>
    <w:rsid w:val="00DF28CF"/>
    <w:rsid w:val="00E007DB"/>
    <w:rsid w:val="00E018E0"/>
    <w:rsid w:val="00E01AA7"/>
    <w:rsid w:val="00E0462C"/>
    <w:rsid w:val="00E061AA"/>
    <w:rsid w:val="00E076A3"/>
    <w:rsid w:val="00E13FA6"/>
    <w:rsid w:val="00E30269"/>
    <w:rsid w:val="00E43AE9"/>
    <w:rsid w:val="00E45623"/>
    <w:rsid w:val="00E46633"/>
    <w:rsid w:val="00E507F9"/>
    <w:rsid w:val="00E56197"/>
    <w:rsid w:val="00E629B4"/>
    <w:rsid w:val="00E738EC"/>
    <w:rsid w:val="00E901A8"/>
    <w:rsid w:val="00E91CAB"/>
    <w:rsid w:val="00E961D6"/>
    <w:rsid w:val="00EA50CC"/>
    <w:rsid w:val="00EB4CE1"/>
    <w:rsid w:val="00EB5762"/>
    <w:rsid w:val="00EC1000"/>
    <w:rsid w:val="00ED666B"/>
    <w:rsid w:val="00ED6FD7"/>
    <w:rsid w:val="00EE1A0E"/>
    <w:rsid w:val="00F03CB5"/>
    <w:rsid w:val="00F12127"/>
    <w:rsid w:val="00F14BE5"/>
    <w:rsid w:val="00F250CD"/>
    <w:rsid w:val="00F37D8F"/>
    <w:rsid w:val="00F44D87"/>
    <w:rsid w:val="00F451A1"/>
    <w:rsid w:val="00F57659"/>
    <w:rsid w:val="00F63638"/>
    <w:rsid w:val="00F676CF"/>
    <w:rsid w:val="00F70747"/>
    <w:rsid w:val="00F71B37"/>
    <w:rsid w:val="00F71D36"/>
    <w:rsid w:val="00F74B96"/>
    <w:rsid w:val="00F752F5"/>
    <w:rsid w:val="00F76B65"/>
    <w:rsid w:val="00F81705"/>
    <w:rsid w:val="00F82D2D"/>
    <w:rsid w:val="00F839C1"/>
    <w:rsid w:val="00F8405F"/>
    <w:rsid w:val="00F847CA"/>
    <w:rsid w:val="00F860AE"/>
    <w:rsid w:val="00FB51C5"/>
    <w:rsid w:val="00FB5A82"/>
    <w:rsid w:val="00FB7884"/>
    <w:rsid w:val="00FC2A01"/>
    <w:rsid w:val="00FD2E70"/>
    <w:rsid w:val="00FD5652"/>
    <w:rsid w:val="00FE09D4"/>
    <w:rsid w:val="00FE23EF"/>
    <w:rsid w:val="00FE25F5"/>
    <w:rsid w:val="00FE34BB"/>
    <w:rsid w:val="00FE3BDB"/>
    <w:rsid w:val="00FE76CD"/>
    <w:rsid w:val="00FF3462"/>
    <w:rsid w:val="00FF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46"/>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paragraph" w:styleId="Heading4">
    <w:name w:val="heading 4"/>
    <w:basedOn w:val="Normal"/>
    <w:next w:val="Normal"/>
    <w:link w:val="Heading4Char"/>
    <w:uiPriority w:val="9"/>
    <w:semiHidden/>
    <w:unhideWhenUsed/>
    <w:qFormat/>
    <w:rsid w:val="0073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styleId="UnresolvedMention">
    <w:name w:val="Unresolved Mention"/>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1E79B4"/>
    <w:pPr>
      <w:tabs>
        <w:tab w:val="left" w:pos="284"/>
        <w:tab w:val="right" w:leader="dot" w:pos="9061"/>
      </w:tabs>
      <w:spacing w:after="100"/>
      <w:ind w:firstLine="0"/>
    </w:pPr>
  </w:style>
  <w:style w:type="paragraph" w:styleId="TOC2">
    <w:name w:val="toc 2"/>
    <w:basedOn w:val="Normal"/>
    <w:next w:val="Normal"/>
    <w:autoRedefine/>
    <w:uiPriority w:val="39"/>
    <w:unhideWhenUsed/>
    <w:rsid w:val="001E79B4"/>
    <w:pPr>
      <w:tabs>
        <w:tab w:val="left" w:pos="709"/>
        <w:tab w:val="right" w:leader="dot" w:pos="9061"/>
      </w:tabs>
      <w:spacing w:after="100"/>
      <w:ind w:firstLine="284"/>
    </w:pPr>
  </w:style>
  <w:style w:type="paragraph" w:styleId="TOC3">
    <w:name w:val="toc 3"/>
    <w:basedOn w:val="Normal"/>
    <w:next w:val="Normal"/>
    <w:autoRedefine/>
    <w:uiPriority w:val="39"/>
    <w:unhideWhenUsed/>
    <w:rsid w:val="001E79B4"/>
    <w:pPr>
      <w:tabs>
        <w:tab w:val="left" w:pos="1560"/>
        <w:tab w:val="right" w:leader="dot" w:pos="9061"/>
      </w:tabs>
      <w:spacing w:after="100"/>
      <w:ind w:left="440" w:firstLine="269"/>
    </w:pPr>
    <w:rPr>
      <w:i/>
      <w:iCs/>
      <w:noProof/>
      <w:sz w:val="22"/>
      <w:szCs w:val="20"/>
    </w:r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character" w:styleId="CommentReference">
    <w:name w:val="annotation reference"/>
    <w:basedOn w:val="DefaultParagraphFont"/>
    <w:uiPriority w:val="99"/>
    <w:semiHidden/>
    <w:unhideWhenUsed/>
    <w:rsid w:val="000113BA"/>
    <w:rPr>
      <w:sz w:val="16"/>
      <w:szCs w:val="16"/>
    </w:rPr>
  </w:style>
  <w:style w:type="paragraph" w:styleId="CommentText">
    <w:name w:val="annotation text"/>
    <w:basedOn w:val="Normal"/>
    <w:link w:val="CommentTextChar"/>
    <w:uiPriority w:val="99"/>
    <w:semiHidden/>
    <w:unhideWhenUsed/>
    <w:rsid w:val="000113BA"/>
    <w:pPr>
      <w:spacing w:line="240" w:lineRule="auto"/>
    </w:pPr>
    <w:rPr>
      <w:sz w:val="20"/>
      <w:szCs w:val="20"/>
    </w:rPr>
  </w:style>
  <w:style w:type="character" w:customStyle="1" w:styleId="CommentTextChar">
    <w:name w:val="Comment Text Char"/>
    <w:basedOn w:val="DefaultParagraphFont"/>
    <w:link w:val="CommentText"/>
    <w:uiPriority w:val="99"/>
    <w:semiHidden/>
    <w:rsid w:val="000113BA"/>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0113BA"/>
    <w:rPr>
      <w:b/>
      <w:bCs/>
    </w:rPr>
  </w:style>
  <w:style w:type="character" w:customStyle="1" w:styleId="CommentSubjectChar">
    <w:name w:val="Comment Subject Char"/>
    <w:basedOn w:val="CommentTextChar"/>
    <w:link w:val="CommentSubject"/>
    <w:uiPriority w:val="99"/>
    <w:semiHidden/>
    <w:rsid w:val="000113BA"/>
    <w:rPr>
      <w:rFonts w:ascii="Times New Roman" w:hAnsi="Times New Roman"/>
      <w:b/>
      <w:bCs/>
      <w:sz w:val="20"/>
      <w:szCs w:val="20"/>
      <w:lang w:val="lv-LV"/>
    </w:rPr>
  </w:style>
  <w:style w:type="character" w:styleId="FollowedHyperlink">
    <w:name w:val="FollowedHyperlink"/>
    <w:basedOn w:val="DefaultParagraphFont"/>
    <w:uiPriority w:val="99"/>
    <w:semiHidden/>
    <w:unhideWhenUsed/>
    <w:rsid w:val="006A5913"/>
    <w:rPr>
      <w:color w:val="954F72" w:themeColor="followedHyperlink"/>
      <w:u w:val="single"/>
    </w:rPr>
  </w:style>
  <w:style w:type="paragraph" w:styleId="NormalWeb">
    <w:name w:val="Normal (Web)"/>
    <w:basedOn w:val="Normal"/>
    <w:uiPriority w:val="99"/>
    <w:semiHidden/>
    <w:unhideWhenUsed/>
    <w:rsid w:val="00267A94"/>
    <w:pPr>
      <w:spacing w:before="100" w:beforeAutospacing="1" w:after="100" w:afterAutospacing="1" w:line="240" w:lineRule="auto"/>
      <w:ind w:firstLine="0"/>
      <w:contextualSpacing w:val="0"/>
      <w:jc w:val="left"/>
    </w:pPr>
    <w:rPr>
      <w:rFonts w:eastAsia="Times New Roman" w:cs="Times New Roman"/>
      <w:szCs w:val="24"/>
      <w:lang w:val="en-US"/>
    </w:rPr>
  </w:style>
  <w:style w:type="character" w:customStyle="1" w:styleId="Heading4Char">
    <w:name w:val="Heading 4 Char"/>
    <w:basedOn w:val="DefaultParagraphFont"/>
    <w:link w:val="Heading4"/>
    <w:uiPriority w:val="9"/>
    <w:semiHidden/>
    <w:rsid w:val="0073507C"/>
    <w:rPr>
      <w:rFonts w:asciiTheme="majorHAnsi" w:eastAsiaTheme="majorEastAsia" w:hAnsiTheme="majorHAnsi" w:cstheme="majorBidi"/>
      <w:i/>
      <w:iCs/>
      <w:color w:val="2F5496" w:themeColor="accent1" w:themeShade="BF"/>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963542630">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381783041">
      <w:bodyDiv w:val="1"/>
      <w:marLeft w:val="0"/>
      <w:marRight w:val="0"/>
      <w:marTop w:val="0"/>
      <w:marBottom w:val="0"/>
      <w:divBdr>
        <w:top w:val="none" w:sz="0" w:space="0" w:color="auto"/>
        <w:left w:val="none" w:sz="0" w:space="0" w:color="auto"/>
        <w:bottom w:val="none" w:sz="0" w:space="0" w:color="auto"/>
        <w:right w:val="none" w:sz="0" w:space="0" w:color="auto"/>
      </w:divBdr>
    </w:div>
    <w:div w:id="1460301602">
      <w:bodyDiv w:val="1"/>
      <w:marLeft w:val="0"/>
      <w:marRight w:val="0"/>
      <w:marTop w:val="0"/>
      <w:marBottom w:val="0"/>
      <w:divBdr>
        <w:top w:val="none" w:sz="0" w:space="0" w:color="auto"/>
        <w:left w:val="none" w:sz="0" w:space="0" w:color="auto"/>
        <w:bottom w:val="none" w:sz="0" w:space="0" w:color="auto"/>
        <w:right w:val="none" w:sz="0" w:space="0" w:color="auto"/>
      </w:divBdr>
    </w:div>
    <w:div w:id="1538395133">
      <w:bodyDiv w:val="1"/>
      <w:marLeft w:val="0"/>
      <w:marRight w:val="0"/>
      <w:marTop w:val="0"/>
      <w:marBottom w:val="0"/>
      <w:divBdr>
        <w:top w:val="none" w:sz="0" w:space="0" w:color="auto"/>
        <w:left w:val="none" w:sz="0" w:space="0" w:color="auto"/>
        <w:bottom w:val="none" w:sz="0" w:space="0" w:color="auto"/>
        <w:right w:val="none" w:sz="0" w:space="0" w:color="auto"/>
      </w:divBdr>
    </w:div>
    <w:div w:id="1766532537">
      <w:bodyDiv w:val="1"/>
      <w:marLeft w:val="0"/>
      <w:marRight w:val="0"/>
      <w:marTop w:val="0"/>
      <w:marBottom w:val="0"/>
      <w:divBdr>
        <w:top w:val="none" w:sz="0" w:space="0" w:color="auto"/>
        <w:left w:val="none" w:sz="0" w:space="0" w:color="auto"/>
        <w:bottom w:val="none" w:sz="0" w:space="0" w:color="auto"/>
        <w:right w:val="none" w:sz="0" w:space="0" w:color="auto"/>
      </w:divBdr>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php.net/manua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ginx.org/en/doc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etbootstrap.com/docs/4.1/getting-started/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hyperlink" Target="https://docs.phpmyadmin.net/en/lates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lucidchart.com/blog/data-flow-diagra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26</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[Students] Arnolds Berzins</cp:lastModifiedBy>
  <cp:revision>253</cp:revision>
  <dcterms:created xsi:type="dcterms:W3CDTF">2023-11-06T15:59:00Z</dcterms:created>
  <dcterms:modified xsi:type="dcterms:W3CDTF">2024-05-30T03:06:00Z</dcterms:modified>
</cp:coreProperties>
</file>