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3B516" w14:textId="77777777" w:rsidR="001D2F1D" w:rsidRPr="003D0444" w:rsidRDefault="00DC67E3" w:rsidP="00A107BF">
      <w:pPr>
        <w:pStyle w:val="Heading1"/>
        <w:rPr>
          <w:lang w:val="nl-BE"/>
        </w:rPr>
      </w:pPr>
      <w:r w:rsidRPr="003D0444">
        <w:rPr>
          <w:lang w:val="nl-BE"/>
        </w:rPr>
        <w:t>Samenvatting van het SDTF-document</w:t>
      </w:r>
    </w:p>
    <w:p w14:paraId="45C6E542" w14:textId="77777777" w:rsidR="00DC67E3" w:rsidRPr="003D0444" w:rsidRDefault="00DC67E3">
      <w:pPr>
        <w:rPr>
          <w:lang w:val="nl-BE"/>
        </w:rPr>
      </w:pPr>
      <w:r w:rsidRPr="003D0444">
        <w:rPr>
          <w:lang w:val="nl-BE"/>
        </w:rPr>
        <w:t xml:space="preserve">SDTF is een </w:t>
      </w:r>
      <w:proofErr w:type="spellStart"/>
      <w:r w:rsidRPr="003D0444">
        <w:rPr>
          <w:lang w:val="nl-BE"/>
        </w:rPr>
        <w:t>proof</w:t>
      </w:r>
      <w:proofErr w:type="spellEnd"/>
      <w:r w:rsidRPr="003D0444">
        <w:rPr>
          <w:lang w:val="nl-BE"/>
        </w:rPr>
        <w:t xml:space="preserve"> of concept van een unit </w:t>
      </w:r>
      <w:proofErr w:type="spellStart"/>
      <w:r w:rsidRPr="003D0444">
        <w:rPr>
          <w:lang w:val="nl-BE"/>
        </w:rPr>
        <w:t>testing</w:t>
      </w:r>
      <w:proofErr w:type="spellEnd"/>
      <w:r w:rsidRPr="003D0444">
        <w:rPr>
          <w:lang w:val="nl-BE"/>
        </w:rPr>
        <w:t xml:space="preserve"> </w:t>
      </w:r>
      <w:proofErr w:type="spellStart"/>
      <w:r w:rsidRPr="003D0444">
        <w:rPr>
          <w:lang w:val="nl-BE"/>
        </w:rPr>
        <w:t>framework</w:t>
      </w:r>
      <w:proofErr w:type="spellEnd"/>
      <w:r w:rsidRPr="003D0444">
        <w:rPr>
          <w:lang w:val="nl-BE"/>
        </w:rPr>
        <w:t xml:space="preserve">, geschreven in python en gebaseerd op de python unittest </w:t>
      </w:r>
      <w:proofErr w:type="spellStart"/>
      <w:r w:rsidRPr="003D0444">
        <w:rPr>
          <w:lang w:val="nl-BE"/>
        </w:rPr>
        <w:t>library</w:t>
      </w:r>
      <w:proofErr w:type="spellEnd"/>
      <w:r w:rsidRPr="003D0444">
        <w:rPr>
          <w:lang w:val="nl-BE"/>
        </w:rPr>
        <w:t>.</w:t>
      </w:r>
    </w:p>
    <w:p w14:paraId="7A55EDC3" w14:textId="77777777" w:rsidR="00DC67E3" w:rsidRPr="003D0444" w:rsidRDefault="00DC67E3">
      <w:pPr>
        <w:rPr>
          <w:lang w:val="nl-BE"/>
        </w:rPr>
      </w:pPr>
      <w:r w:rsidRPr="003D0444">
        <w:rPr>
          <w:lang w:val="nl-BE"/>
        </w:rPr>
        <w:t xml:space="preserve">Er zijn afwijkingen van de standaard unittest </w:t>
      </w:r>
      <w:proofErr w:type="spellStart"/>
      <w:r w:rsidRPr="003D0444">
        <w:rPr>
          <w:lang w:val="nl-BE"/>
        </w:rPr>
        <w:t>library</w:t>
      </w:r>
      <w:proofErr w:type="spellEnd"/>
      <w:r w:rsidRPr="003D0444">
        <w:rPr>
          <w:lang w:val="nl-BE"/>
        </w:rPr>
        <w:t xml:space="preserve"> nodig om ervoor te zorgen dat een object informatie kan doorgeven tussen </w:t>
      </w:r>
      <w:commentRangeStart w:id="0"/>
      <w:r w:rsidRPr="003D0444">
        <w:rPr>
          <w:lang w:val="nl-BE"/>
        </w:rPr>
        <w:t>test cases en test suites</w:t>
      </w:r>
      <w:commentRangeEnd w:id="0"/>
      <w:r w:rsidR="00981A20">
        <w:rPr>
          <w:rStyle w:val="CommentReference"/>
        </w:rPr>
        <w:commentReference w:id="0"/>
      </w:r>
      <w:r w:rsidRPr="003D0444">
        <w:rPr>
          <w:lang w:val="nl-BE"/>
        </w:rPr>
        <w:t xml:space="preserve">, en de test resultaten terug te koppelen naar het test management system, in ons geval </w:t>
      </w:r>
      <w:proofErr w:type="spellStart"/>
      <w:r w:rsidRPr="003D0444">
        <w:rPr>
          <w:lang w:val="nl-BE"/>
        </w:rPr>
        <w:t>TestLink</w:t>
      </w:r>
      <w:proofErr w:type="spellEnd"/>
      <w:r w:rsidRPr="003D0444">
        <w:rPr>
          <w:lang w:val="nl-BE"/>
        </w:rPr>
        <w:t>.</w:t>
      </w:r>
    </w:p>
    <w:p w14:paraId="4D8F5B68" w14:textId="77777777" w:rsidR="00A107BF" w:rsidRPr="003D0444" w:rsidRDefault="00A107BF">
      <w:pPr>
        <w:rPr>
          <w:lang w:val="nl-BE"/>
        </w:rPr>
      </w:pPr>
      <w:r w:rsidRPr="003D0444">
        <w:rPr>
          <w:lang w:val="nl-BE"/>
        </w:rPr>
        <w:t xml:space="preserve">De link tussen de implementatie van den </w:t>
      </w:r>
      <w:commentRangeStart w:id="1"/>
      <w:commentRangeStart w:id="2"/>
      <w:r w:rsidRPr="003D0444">
        <w:rPr>
          <w:lang w:val="nl-BE"/>
        </w:rPr>
        <w:t>test case en de test management system</w:t>
      </w:r>
      <w:commentRangeEnd w:id="1"/>
      <w:r w:rsidR="00981A20">
        <w:rPr>
          <w:rStyle w:val="CommentReference"/>
        </w:rPr>
        <w:commentReference w:id="1"/>
      </w:r>
      <w:commentRangeEnd w:id="2"/>
      <w:r w:rsidR="00486B90">
        <w:rPr>
          <w:rStyle w:val="CommentReference"/>
        </w:rPr>
        <w:commentReference w:id="2"/>
      </w:r>
      <w:r w:rsidRPr="003D0444">
        <w:rPr>
          <w:lang w:val="nl-BE"/>
        </w:rPr>
        <w:t xml:space="preserve"> wordt gedefinieerd in de </w:t>
      </w:r>
      <w:proofErr w:type="spellStart"/>
      <w:r w:rsidRPr="003D0444">
        <w:rPr>
          <w:lang w:val="nl-BE"/>
        </w:rPr>
        <w:t>docstring</w:t>
      </w:r>
      <w:proofErr w:type="spellEnd"/>
      <w:r w:rsidRPr="003D0444">
        <w:rPr>
          <w:lang w:val="nl-BE"/>
        </w:rPr>
        <w:t xml:space="preserve"> van de test cases. Op deze moment is dit een samentrekking van een ID en een korte omschrijving. Dit moet overeenkomen met de entry in de test management system.</w:t>
      </w:r>
    </w:p>
    <w:p w14:paraId="0FB29181" w14:textId="77777777" w:rsidR="00A107BF" w:rsidRDefault="00D70B75">
      <w:pPr>
        <w:rPr>
          <w:lang w:val="nl-BE"/>
        </w:rPr>
      </w:pPr>
      <w:r w:rsidRPr="003D0444">
        <w:rPr>
          <w:noProof/>
          <w:lang w:eastAsia="de-DE"/>
        </w:rPr>
        <w:drawing>
          <wp:inline distT="0" distB="0" distL="0" distR="0" wp14:anchorId="4FBD4962" wp14:editId="2BB50826">
            <wp:extent cx="5041900" cy="4207147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213" cy="421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4CAD8" w14:textId="77777777" w:rsidR="00112C41" w:rsidRPr="003D0444" w:rsidRDefault="00112C41">
      <w:pPr>
        <w:rPr>
          <w:lang w:val="nl-BE"/>
        </w:rPr>
      </w:pPr>
      <w:r>
        <w:rPr>
          <w:lang w:val="nl-BE"/>
        </w:rPr>
        <w:tab/>
        <w:t>Deze figuur geeft de relatie weer tussen de classes en de unittest classes waarvan ze zijn afgeleid</w:t>
      </w:r>
    </w:p>
    <w:p w14:paraId="1166972A" w14:textId="77777777" w:rsidR="00A107BF" w:rsidRPr="003D0444" w:rsidRDefault="003D0444" w:rsidP="00A107BF">
      <w:pPr>
        <w:pStyle w:val="Heading2"/>
        <w:rPr>
          <w:lang w:val="nl-BE"/>
        </w:rPr>
      </w:pPr>
      <w:proofErr w:type="spellStart"/>
      <w:r>
        <w:rPr>
          <w:lang w:val="nl-BE"/>
        </w:rPr>
        <w:t>System</w:t>
      </w:r>
      <w:r w:rsidR="00A107BF" w:rsidRPr="003D0444">
        <w:rPr>
          <w:lang w:val="nl-BE"/>
        </w:rPr>
        <w:t>Test</w:t>
      </w:r>
      <w:proofErr w:type="spellEnd"/>
    </w:p>
    <w:p w14:paraId="27C1DFCE" w14:textId="77777777" w:rsidR="00A107BF" w:rsidRPr="003D0444" w:rsidRDefault="00A107BF" w:rsidP="00A107BF">
      <w:pPr>
        <w:rPr>
          <w:lang w:val="nl-BE"/>
        </w:rPr>
      </w:pPr>
    </w:p>
    <w:p w14:paraId="53B3A87E" w14:textId="77777777" w:rsidR="00A107BF" w:rsidRDefault="00112C41" w:rsidP="00A107BF">
      <w:pPr>
        <w:rPr>
          <w:lang w:val="nl-BE"/>
        </w:rPr>
      </w:pPr>
      <w:r>
        <w:rPr>
          <w:lang w:val="nl-BE"/>
        </w:rPr>
        <w:t xml:space="preserve">De </w:t>
      </w:r>
      <w:proofErr w:type="spellStart"/>
      <w:r>
        <w:rPr>
          <w:lang w:val="nl-BE"/>
        </w:rPr>
        <w:t>SystemT</w:t>
      </w:r>
      <w:r w:rsidR="003D0444">
        <w:rPr>
          <w:lang w:val="nl-BE"/>
        </w:rPr>
        <w:t>est</w:t>
      </w:r>
      <w:proofErr w:type="spellEnd"/>
      <w:r w:rsidR="003D0444">
        <w:rPr>
          <w:lang w:val="nl-BE"/>
        </w:rPr>
        <w:t xml:space="preserve"> </w:t>
      </w:r>
      <w:commentRangeStart w:id="3"/>
      <w:r>
        <w:rPr>
          <w:lang w:val="nl-BE"/>
        </w:rPr>
        <w:t xml:space="preserve">module </w:t>
      </w:r>
      <w:commentRangeEnd w:id="3"/>
      <w:r w:rsidR="00981A20">
        <w:rPr>
          <w:rStyle w:val="CommentReference"/>
        </w:rPr>
        <w:commentReference w:id="3"/>
      </w:r>
      <w:r w:rsidR="003D0444">
        <w:rPr>
          <w:lang w:val="nl-BE"/>
        </w:rPr>
        <w:t xml:space="preserve">bevat alle toevoegingen tot de standaard unittest </w:t>
      </w:r>
      <w:proofErr w:type="spellStart"/>
      <w:r w:rsidR="003D0444">
        <w:rPr>
          <w:lang w:val="nl-BE"/>
        </w:rPr>
        <w:t>framework</w:t>
      </w:r>
      <w:proofErr w:type="spellEnd"/>
      <w:r w:rsidR="003D0444">
        <w:rPr>
          <w:lang w:val="nl-BE"/>
        </w:rPr>
        <w:t xml:space="preserve"> en uitbreidingen op de standaardfuncties zoals:</w:t>
      </w:r>
    </w:p>
    <w:p w14:paraId="2E53CEA1" w14:textId="77777777" w:rsidR="003D0444" w:rsidRDefault="003D0444" w:rsidP="003D044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Suite </w:t>
      </w:r>
      <w:proofErr w:type="spellStart"/>
      <w:r>
        <w:rPr>
          <w:lang w:val="nl-BE"/>
        </w:rPr>
        <w:t>fixtures</w:t>
      </w:r>
      <w:proofErr w:type="spellEnd"/>
      <w:r>
        <w:rPr>
          <w:lang w:val="nl-BE"/>
        </w:rPr>
        <w:t xml:space="preserve">: een suite </w:t>
      </w:r>
      <w:commentRangeStart w:id="4"/>
      <w:commentRangeStart w:id="5"/>
      <w:proofErr w:type="spellStart"/>
      <w:r>
        <w:rPr>
          <w:lang w:val="nl-BE"/>
        </w:rPr>
        <w:t>setUp</w:t>
      </w:r>
      <w:proofErr w:type="spellEnd"/>
      <w:r>
        <w:rPr>
          <w:lang w:val="nl-BE"/>
        </w:rPr>
        <w:t>/</w:t>
      </w:r>
      <w:proofErr w:type="spellStart"/>
      <w:r>
        <w:rPr>
          <w:lang w:val="nl-BE"/>
        </w:rPr>
        <w:t>tearDown</w:t>
      </w:r>
      <w:commentRangeEnd w:id="4"/>
      <w:proofErr w:type="spellEnd"/>
      <w:r w:rsidR="00981A20">
        <w:rPr>
          <w:rStyle w:val="CommentReference"/>
        </w:rPr>
        <w:commentReference w:id="4"/>
      </w:r>
      <w:commentRangeEnd w:id="5"/>
      <w:r w:rsidR="00486B90">
        <w:rPr>
          <w:rStyle w:val="CommentReference"/>
        </w:rPr>
        <w:commentReference w:id="5"/>
      </w:r>
      <w:r>
        <w:rPr>
          <w:lang w:val="nl-BE"/>
        </w:rPr>
        <w:t xml:space="preserve"> </w:t>
      </w:r>
      <w:proofErr w:type="spellStart"/>
      <w:r>
        <w:rPr>
          <w:lang w:val="nl-BE"/>
        </w:rPr>
        <w:t>method</w:t>
      </w:r>
      <w:proofErr w:type="spellEnd"/>
      <w:r>
        <w:rPr>
          <w:lang w:val="nl-BE"/>
        </w:rPr>
        <w:t xml:space="preserve">(?) wordt maar ene keer </w:t>
      </w:r>
      <w:proofErr w:type="spellStart"/>
      <w:r>
        <w:rPr>
          <w:lang w:val="nl-BE"/>
        </w:rPr>
        <w:t>gecalled</w:t>
      </w:r>
      <w:proofErr w:type="spellEnd"/>
      <w:r>
        <w:rPr>
          <w:lang w:val="nl-BE"/>
        </w:rPr>
        <w:t xml:space="preserve"> per test suite</w:t>
      </w:r>
    </w:p>
    <w:p w14:paraId="602ABCB2" w14:textId="77777777" w:rsidR="003D0444" w:rsidRDefault="003D0444" w:rsidP="003D044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Mogelijkheid om een </w:t>
      </w:r>
      <w:commentRangeStart w:id="6"/>
      <w:r>
        <w:rPr>
          <w:lang w:val="nl-BE"/>
        </w:rPr>
        <w:t>context</w:t>
      </w:r>
      <w:commentRangeEnd w:id="6"/>
      <w:r w:rsidR="00981A20">
        <w:rPr>
          <w:rStyle w:val="CommentReference"/>
        </w:rPr>
        <w:commentReference w:id="6"/>
      </w:r>
      <w:r>
        <w:rPr>
          <w:lang w:val="nl-BE"/>
        </w:rPr>
        <w:t xml:space="preserve">(?) door te geven naar de </w:t>
      </w:r>
      <w:proofErr w:type="spellStart"/>
      <w:r>
        <w:rPr>
          <w:lang w:val="nl-BE"/>
        </w:rPr>
        <w:t>TestCase</w:t>
      </w:r>
      <w:proofErr w:type="spellEnd"/>
    </w:p>
    <w:p w14:paraId="6295DA12" w14:textId="77777777" w:rsidR="003D0444" w:rsidRDefault="003D0444" w:rsidP="003D044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Een uitgebreide </w:t>
      </w:r>
      <w:proofErr w:type="spellStart"/>
      <w:r>
        <w:rPr>
          <w:lang w:val="nl-BE"/>
        </w:rPr>
        <w:t>TextTestResult</w:t>
      </w:r>
      <w:proofErr w:type="spellEnd"/>
    </w:p>
    <w:p w14:paraId="29DBC37A" w14:textId="77777777" w:rsidR="003D0444" w:rsidRPr="003D0444" w:rsidRDefault="003D0444" w:rsidP="003D044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Een aangepaste </w:t>
      </w:r>
      <w:proofErr w:type="spellStart"/>
      <w:r>
        <w:rPr>
          <w:lang w:val="nl-BE"/>
        </w:rPr>
        <w:t>TestLoader</w:t>
      </w:r>
      <w:proofErr w:type="spellEnd"/>
    </w:p>
    <w:p w14:paraId="6EE6D81D" w14:textId="77777777" w:rsidR="00A107BF" w:rsidRPr="003D0444" w:rsidRDefault="00112C41" w:rsidP="00A107BF">
      <w:pPr>
        <w:rPr>
          <w:lang w:val="nl-BE"/>
        </w:rPr>
      </w:pPr>
      <w:r>
        <w:rPr>
          <w:lang w:val="nl-BE"/>
        </w:rPr>
        <w:lastRenderedPageBreak/>
        <w:t xml:space="preserve">Dit is gedefinieerd in de </w:t>
      </w:r>
      <w:proofErr w:type="spellStart"/>
      <w:r>
        <w:rPr>
          <w:lang w:val="nl-BE"/>
        </w:rPr>
        <w:t>framework</w:t>
      </w:r>
      <w:proofErr w:type="spellEnd"/>
      <w:r>
        <w:rPr>
          <w:lang w:val="nl-BE"/>
        </w:rPr>
        <w:t>/</w:t>
      </w:r>
      <w:proofErr w:type="spellStart"/>
      <w:r>
        <w:rPr>
          <w:lang w:val="nl-BE"/>
        </w:rPr>
        <w:t>core</w:t>
      </w:r>
      <w:proofErr w:type="spellEnd"/>
      <w:r>
        <w:rPr>
          <w:lang w:val="nl-BE"/>
        </w:rPr>
        <w:t>/systemtest.py.</w:t>
      </w:r>
    </w:p>
    <w:p w14:paraId="28FDC49A" w14:textId="77777777" w:rsidR="00A107BF" w:rsidRPr="003D0444" w:rsidRDefault="00A107BF" w:rsidP="00A107BF">
      <w:pPr>
        <w:pStyle w:val="Heading3"/>
        <w:rPr>
          <w:lang w:val="nl-BE"/>
        </w:rPr>
      </w:pPr>
      <w:r w:rsidRPr="003D0444">
        <w:rPr>
          <w:lang w:val="nl-BE"/>
        </w:rPr>
        <w:t>SystemTestCase</w:t>
      </w:r>
    </w:p>
    <w:p w14:paraId="2A6C095C" w14:textId="77777777" w:rsidR="00981A20" w:rsidRDefault="009C332D">
      <w:pPr>
        <w:rPr>
          <w:lang w:val="nl-BE"/>
        </w:rPr>
      </w:pPr>
      <w:r>
        <w:rPr>
          <w:lang w:val="nl-BE"/>
        </w:rPr>
        <w:t xml:space="preserve">SystemTestCase is een </w:t>
      </w:r>
      <w:proofErr w:type="spellStart"/>
      <w:r w:rsidR="00981A20">
        <w:rPr>
          <w:lang w:val="nl-BE"/>
        </w:rPr>
        <w:t>subclass</w:t>
      </w:r>
      <w:proofErr w:type="spellEnd"/>
      <w:r>
        <w:rPr>
          <w:lang w:val="nl-BE"/>
        </w:rPr>
        <w:t xml:space="preserve"> van de unittest.TestCase class, </w:t>
      </w:r>
      <w:commentRangeStart w:id="7"/>
      <w:commentRangeStart w:id="8"/>
      <w:r w:rsidR="00981A20">
        <w:rPr>
          <w:lang w:val="nl-BE"/>
        </w:rPr>
        <w:t>dit voegt een attribuut toe en zorgt ervoor dat het log berichten kan opvangen tijdens het uitvoeren van de testcase</w:t>
      </w:r>
      <w:commentRangeEnd w:id="7"/>
      <w:r w:rsidR="00981A20">
        <w:rPr>
          <w:rStyle w:val="CommentReference"/>
        </w:rPr>
        <w:commentReference w:id="7"/>
      </w:r>
      <w:commentRangeEnd w:id="8"/>
      <w:r w:rsidR="00486B90">
        <w:rPr>
          <w:rStyle w:val="CommentReference"/>
        </w:rPr>
        <w:commentReference w:id="8"/>
      </w:r>
      <w:r w:rsidR="00981A20">
        <w:rPr>
          <w:lang w:val="nl-BE"/>
        </w:rPr>
        <w:t xml:space="preserve">. De log berichten worden opgenomen door een </w:t>
      </w:r>
      <w:proofErr w:type="spellStart"/>
      <w:r w:rsidR="00981A20">
        <w:rPr>
          <w:lang w:val="nl-BE"/>
        </w:rPr>
        <w:t>custom</w:t>
      </w:r>
      <w:proofErr w:type="spellEnd"/>
      <w:r w:rsidR="00981A20">
        <w:rPr>
          <w:lang w:val="nl-BE"/>
        </w:rPr>
        <w:t xml:space="preserve"> </w:t>
      </w:r>
      <w:proofErr w:type="spellStart"/>
      <w:r w:rsidR="00981A20">
        <w:rPr>
          <w:lang w:val="nl-BE"/>
        </w:rPr>
        <w:t>subclass</w:t>
      </w:r>
      <w:proofErr w:type="spellEnd"/>
      <w:r w:rsidR="00981A20">
        <w:rPr>
          <w:lang w:val="nl-BE"/>
        </w:rPr>
        <w:t xml:space="preserve"> van de </w:t>
      </w:r>
      <w:proofErr w:type="gramStart"/>
      <w:r w:rsidR="00981A20">
        <w:rPr>
          <w:lang w:val="nl-BE"/>
        </w:rPr>
        <w:t>logging.Handler</w:t>
      </w:r>
      <w:proofErr w:type="gramEnd"/>
      <w:r w:rsidR="00981A20">
        <w:rPr>
          <w:lang w:val="nl-BE"/>
        </w:rPr>
        <w:t xml:space="preserve"> class. </w:t>
      </w:r>
    </w:p>
    <w:p w14:paraId="0DAFD7DB" w14:textId="77777777" w:rsidR="005E121B" w:rsidRPr="00BF60B2" w:rsidRDefault="005E121B">
      <w:pPr>
        <w:rPr>
          <w:lang w:val="nl-BE"/>
        </w:rPr>
      </w:pPr>
      <w:r w:rsidRPr="00FD1F79">
        <w:rPr>
          <w:i/>
          <w:lang w:val="en-US"/>
        </w:rPr>
        <w:t>“</w:t>
      </w:r>
      <w:r w:rsidRPr="005E121B">
        <w:rPr>
          <w:i/>
          <w:lang w:val="en-US"/>
        </w:rPr>
        <w:t xml:space="preserve">All test cases must (indirectly) inherit from SystemTestCase and (for future extensibility) make sure not to override the SystemTestCase </w:t>
      </w:r>
      <w:proofErr w:type="spellStart"/>
      <w:r w:rsidRPr="005E121B">
        <w:rPr>
          <w:i/>
          <w:lang w:val="en-US"/>
        </w:rPr>
        <w:t>setUp</w:t>
      </w:r>
      <w:proofErr w:type="spellEnd"/>
      <w:r w:rsidRPr="005E121B">
        <w:rPr>
          <w:i/>
          <w:lang w:val="en-US"/>
        </w:rPr>
        <w:t xml:space="preserve"> and </w:t>
      </w:r>
      <w:proofErr w:type="spellStart"/>
      <w:r w:rsidRPr="005E121B">
        <w:rPr>
          <w:i/>
          <w:lang w:val="en-US"/>
        </w:rPr>
        <w:t>tearDown</w:t>
      </w:r>
      <w:proofErr w:type="spellEnd"/>
      <w:r w:rsidRPr="005E121B">
        <w:rPr>
          <w:i/>
          <w:lang w:val="en-US"/>
        </w:rPr>
        <w:t xml:space="preserve"> methods (inherited from unittest.TestCase): they may be extended, but the subclass’ methods should call their parent’s methods.”</w:t>
      </w:r>
      <w:r>
        <w:rPr>
          <w:i/>
          <w:lang w:val="en-US"/>
        </w:rPr>
        <w:t xml:space="preserve"> </w:t>
      </w:r>
      <w:r w:rsidRPr="00FD1F79">
        <w:rPr>
          <w:lang w:val="nl-BE"/>
        </w:rPr>
        <w:t xml:space="preserve">=&gt; </w:t>
      </w:r>
      <w:r w:rsidRPr="00BF60B2">
        <w:rPr>
          <w:lang w:val="nl-BE"/>
        </w:rPr>
        <w:t>Hier ben ik ni mee</w:t>
      </w:r>
    </w:p>
    <w:p w14:paraId="2DF8A056" w14:textId="77777777" w:rsidR="005E121B" w:rsidRDefault="00BF60B2">
      <w:pPr>
        <w:rPr>
          <w:lang w:val="nl-BE"/>
        </w:rPr>
      </w:pPr>
      <w:commentRangeStart w:id="9"/>
      <w:r w:rsidRPr="00BF60B2">
        <w:rPr>
          <w:lang w:val="nl-BE"/>
        </w:rPr>
        <w:t xml:space="preserve">In tegenstelling tot unittest.TestCase (uit de </w:t>
      </w:r>
      <w:proofErr w:type="spellStart"/>
      <w:r w:rsidRPr="00BF60B2">
        <w:rPr>
          <w:lang w:val="nl-BE"/>
        </w:rPr>
        <w:t>standaardlib</w:t>
      </w:r>
      <w:proofErr w:type="spellEnd"/>
      <w:r w:rsidRPr="00BF60B2">
        <w:rPr>
          <w:lang w:val="nl-BE"/>
        </w:rPr>
        <w:t xml:space="preserve">) </w:t>
      </w:r>
      <w:r>
        <w:rPr>
          <w:lang w:val="nl-BE"/>
        </w:rPr>
        <w:t xml:space="preserve">heeft SystemTestCase een extra initialisatie sap: het is soms nodig om elke </w:t>
      </w:r>
      <w:proofErr w:type="spellStart"/>
      <w:r>
        <w:rPr>
          <w:lang w:val="nl-BE"/>
        </w:rPr>
        <w:t>instance</w:t>
      </w:r>
      <w:proofErr w:type="spellEnd"/>
      <w:r>
        <w:rPr>
          <w:lang w:val="nl-BE"/>
        </w:rPr>
        <w:t xml:space="preserve"> (een voor elke test </w:t>
      </w:r>
      <w:proofErr w:type="spellStart"/>
      <w:r>
        <w:rPr>
          <w:lang w:val="nl-BE"/>
        </w:rPr>
        <w:t>method</w:t>
      </w:r>
      <w:proofErr w:type="spellEnd"/>
      <w:r>
        <w:rPr>
          <w:lang w:val="nl-BE"/>
        </w:rPr>
        <w:t xml:space="preserve"> in een test case class) (lichtjes) anders te initialiseren</w:t>
      </w:r>
      <w:commentRangeEnd w:id="9"/>
      <w:r>
        <w:rPr>
          <w:rStyle w:val="CommentReference"/>
        </w:rPr>
        <w:commentReference w:id="9"/>
      </w:r>
      <w:r>
        <w:rPr>
          <w:lang w:val="nl-BE"/>
        </w:rPr>
        <w:t>.</w:t>
      </w:r>
    </w:p>
    <w:p w14:paraId="362BCA6D" w14:textId="32E16421" w:rsidR="00F62BC6" w:rsidRPr="00F62BC6" w:rsidRDefault="00F62BC6">
      <w:pPr>
        <w:rPr>
          <w:lang w:val="nl-BE"/>
        </w:rPr>
      </w:pPr>
      <w:r w:rsidRPr="00FD1F79">
        <w:rPr>
          <w:i/>
          <w:lang w:val="en-US"/>
        </w:rPr>
        <w:t>“</w:t>
      </w:r>
      <w:r w:rsidRPr="00F62BC6">
        <w:rPr>
          <w:i/>
          <w:lang w:val="en-US"/>
        </w:rPr>
        <w:t>However, a test case’s __</w:t>
      </w:r>
      <w:proofErr w:type="spellStart"/>
      <w:r w:rsidRPr="00F62BC6">
        <w:rPr>
          <w:i/>
          <w:lang w:val="en-US"/>
        </w:rPr>
        <w:t>init</w:t>
      </w:r>
      <w:proofErr w:type="spellEnd"/>
      <w:r w:rsidRPr="00F62BC6">
        <w:rPr>
          <w:i/>
          <w:lang w:val="en-US"/>
        </w:rPr>
        <w:t>__ method’s signature is fixed and the __</w:t>
      </w:r>
      <w:proofErr w:type="spellStart"/>
      <w:r w:rsidRPr="00F62BC6">
        <w:rPr>
          <w:i/>
          <w:lang w:val="en-US"/>
        </w:rPr>
        <w:t>init</w:t>
      </w:r>
      <w:proofErr w:type="spellEnd"/>
      <w:r w:rsidRPr="00F62BC6">
        <w:rPr>
          <w:i/>
          <w:lang w:val="en-US"/>
        </w:rPr>
        <w:t xml:space="preserve">__ method is (in the source code) far away from the different test methods of the same class.  The </w:t>
      </w:r>
      <w:proofErr w:type="spellStart"/>
      <w:r w:rsidRPr="00F62BC6">
        <w:rPr>
          <w:i/>
          <w:lang w:val="en-US"/>
        </w:rPr>
        <w:t>variant_precondition</w:t>
      </w:r>
      <w:proofErr w:type="spellEnd"/>
      <w:r w:rsidRPr="00F62BC6">
        <w:rPr>
          <w:i/>
          <w:lang w:val="en-US"/>
        </w:rPr>
        <w:t xml:space="preserve"> method </w:t>
      </w:r>
      <w:proofErr w:type="gramStart"/>
      <w:r w:rsidRPr="00F62BC6">
        <w:rPr>
          <w:i/>
          <w:lang w:val="en-US"/>
        </w:rPr>
        <w:t>is run</w:t>
      </w:r>
      <w:proofErr w:type="gramEnd"/>
      <w:r w:rsidRPr="00F62BC6">
        <w:rPr>
          <w:i/>
          <w:lang w:val="en-US"/>
        </w:rPr>
        <w:t xml:space="preserve"> right after the __</w:t>
      </w:r>
      <w:proofErr w:type="spellStart"/>
      <w:r w:rsidRPr="00F62BC6">
        <w:rPr>
          <w:i/>
          <w:lang w:val="en-US"/>
        </w:rPr>
        <w:t>init</w:t>
      </w:r>
      <w:proofErr w:type="spellEnd"/>
      <w:r w:rsidRPr="00F62BC6">
        <w:rPr>
          <w:i/>
          <w:lang w:val="en-US"/>
        </w:rPr>
        <w:t xml:space="preserve">__ method with the method name as parameter and all keyword parameters provided to the </w:t>
      </w:r>
      <w:proofErr w:type="spellStart"/>
      <w:r w:rsidRPr="00F62BC6">
        <w:rPr>
          <w:i/>
          <w:lang w:val="en-US"/>
        </w:rPr>
        <w:t>with_variant_precondition</w:t>
      </w:r>
      <w:proofErr w:type="spellEnd"/>
      <w:r w:rsidRPr="00F62BC6">
        <w:rPr>
          <w:i/>
          <w:lang w:val="en-US"/>
        </w:rPr>
        <w:t xml:space="preserve"> decorator.  The default implementation of </w:t>
      </w:r>
      <w:proofErr w:type="spellStart"/>
      <w:r w:rsidRPr="00F62BC6">
        <w:rPr>
          <w:i/>
          <w:lang w:val="en-US"/>
        </w:rPr>
        <w:t>variant_precondition</w:t>
      </w:r>
      <w:proofErr w:type="spellEnd"/>
      <w:r w:rsidRPr="00F62BC6">
        <w:rPr>
          <w:i/>
          <w:lang w:val="en-US"/>
        </w:rPr>
        <w:t xml:space="preserve"> turns the keyword parameters into instance attributes (for more details, see </w:t>
      </w:r>
      <w:hyperlink r:id="rId8" w:history="1">
        <w:r w:rsidRPr="00F62BC6">
          <w:rPr>
            <w:rStyle w:val="Hyperlink"/>
            <w:i/>
            <w:lang w:val="en-US"/>
          </w:rPr>
          <w:t>doc/variant_precondition.org</w:t>
        </w:r>
      </w:hyperlink>
      <w:r w:rsidRPr="00F62BC6">
        <w:rPr>
          <w:i/>
          <w:lang w:val="en-US"/>
        </w:rPr>
        <w:t xml:space="preserve">, first committed in </w:t>
      </w:r>
      <w:hyperlink r:id="rId9" w:history="1">
        <w:r w:rsidRPr="00F62BC6">
          <w:rPr>
            <w:rStyle w:val="Hyperlink"/>
            <w:i/>
            <w:lang w:val="en-US"/>
          </w:rPr>
          <w:t>a5298381e83c5ca1</w:t>
        </w:r>
      </w:hyperlink>
      <w:r w:rsidRPr="00F62BC6">
        <w:rPr>
          <w:i/>
          <w:lang w:val="en-US"/>
        </w:rPr>
        <w:t>).”</w:t>
      </w:r>
      <w:r>
        <w:rPr>
          <w:lang w:val="en-US"/>
        </w:rPr>
        <w:t xml:space="preserve"> </w:t>
      </w:r>
      <w:r w:rsidRPr="00FD1F79">
        <w:rPr>
          <w:lang w:val="nl-BE"/>
        </w:rPr>
        <w:t xml:space="preserve">=&gt; </w:t>
      </w:r>
      <w:r w:rsidRPr="00F62BC6">
        <w:rPr>
          <w:lang w:val="nl-BE"/>
        </w:rPr>
        <w:t xml:space="preserve">Snap ik ni helemaal, </w:t>
      </w:r>
      <w:r w:rsidR="004449D4">
        <w:rPr>
          <w:lang w:val="nl-BE"/>
        </w:rPr>
        <w:t>relevant voor de</w:t>
      </w:r>
      <w:r w:rsidRPr="00F62BC6">
        <w:rPr>
          <w:lang w:val="nl-BE"/>
        </w:rPr>
        <w:t xml:space="preserve"> samenvatting?</w:t>
      </w:r>
    </w:p>
    <w:p w14:paraId="49018081" w14:textId="77777777" w:rsidR="00F62BC6" w:rsidRPr="003960B1" w:rsidRDefault="00F62BC6">
      <w:pPr>
        <w:rPr>
          <w:lang w:val="nl-BE"/>
        </w:rPr>
      </w:pPr>
      <w:r w:rsidRPr="003960B1">
        <w:rPr>
          <w:lang w:val="nl-BE"/>
        </w:rPr>
        <w:t xml:space="preserve">De </w:t>
      </w:r>
      <w:proofErr w:type="spellStart"/>
      <w:r w:rsidRPr="003960B1">
        <w:rPr>
          <w:lang w:val="nl-BE"/>
        </w:rPr>
        <w:t>get_known_issues</w:t>
      </w:r>
      <w:proofErr w:type="spellEnd"/>
      <w:r w:rsidRPr="003960B1">
        <w:rPr>
          <w:lang w:val="nl-BE"/>
        </w:rPr>
        <w:t xml:space="preserve"> wordt </w:t>
      </w:r>
      <w:proofErr w:type="spellStart"/>
      <w:r w:rsidRPr="003960B1">
        <w:rPr>
          <w:lang w:val="nl-BE"/>
        </w:rPr>
        <w:t>gecalled</w:t>
      </w:r>
      <w:proofErr w:type="spellEnd"/>
      <w:r w:rsidRPr="003960B1">
        <w:rPr>
          <w:lang w:val="nl-BE"/>
        </w:rPr>
        <w:t xml:space="preserve"> voor een test case in alle gevallen die niet als een succes worden gezien. De return waarden worden dan gebruikt om </w:t>
      </w:r>
      <w:proofErr w:type="spellStart"/>
      <w:r w:rsidRPr="003960B1">
        <w:rPr>
          <w:lang w:val="nl-BE"/>
        </w:rPr>
        <w:t>TestLink</w:t>
      </w:r>
      <w:proofErr w:type="spellEnd"/>
      <w:r w:rsidRPr="003960B1">
        <w:rPr>
          <w:lang w:val="nl-BE"/>
        </w:rPr>
        <w:t xml:space="preserve"> te updaten met de problemen die zich hebben voorgedaan (via </w:t>
      </w:r>
      <w:proofErr w:type="spellStart"/>
      <w:r w:rsidRPr="003960B1">
        <w:rPr>
          <w:lang w:val="nl-BE"/>
        </w:rPr>
        <w:t>ID’s</w:t>
      </w:r>
      <w:proofErr w:type="spellEnd"/>
      <w:r w:rsidRPr="003960B1">
        <w:rPr>
          <w:lang w:val="nl-BE"/>
        </w:rPr>
        <w:t xml:space="preserve">). </w:t>
      </w:r>
      <w:r w:rsidR="003960B1" w:rsidRPr="003960B1">
        <w:rPr>
          <w:lang w:val="nl-BE"/>
        </w:rPr>
        <w:t xml:space="preserve">Let er wel op </w:t>
      </w:r>
    </w:p>
    <w:p w14:paraId="59ABA496" w14:textId="77777777" w:rsidR="003960B1" w:rsidRDefault="003960B1">
      <w:pPr>
        <w:rPr>
          <w:lang w:val="nl-BE"/>
        </w:rPr>
      </w:pPr>
      <w:r w:rsidRPr="00FD1F79">
        <w:rPr>
          <w:lang w:val="en-US"/>
        </w:rPr>
        <w:t xml:space="preserve">“Care must be taken when implementing </w:t>
      </w:r>
      <w:proofErr w:type="spellStart"/>
      <w:r w:rsidRPr="00FD1F79">
        <w:rPr>
          <w:lang w:val="en-US"/>
        </w:rPr>
        <w:t>get_known_issues</w:t>
      </w:r>
      <w:proofErr w:type="spellEnd"/>
      <w:r w:rsidRPr="00FD1F79">
        <w:rPr>
          <w:lang w:val="en-US"/>
        </w:rPr>
        <w:t xml:space="preserve"> not to attribute issue IDs when other issues are present for which no issue ID is known.” </w:t>
      </w:r>
      <w:r w:rsidRPr="003960B1">
        <w:rPr>
          <w:lang w:val="nl-BE"/>
        </w:rPr>
        <w:t xml:space="preserve">=&gt; da gaat relevant zijn, maar ik begrijp ni echt wat hier wordt </w:t>
      </w:r>
      <w:proofErr w:type="gramStart"/>
      <w:r w:rsidRPr="003960B1">
        <w:rPr>
          <w:lang w:val="nl-BE"/>
        </w:rPr>
        <w:t>bedoelt</w:t>
      </w:r>
      <w:proofErr w:type="gramEnd"/>
      <w:r w:rsidRPr="003960B1">
        <w:rPr>
          <w:lang w:val="nl-BE"/>
        </w:rPr>
        <w:t>. Is het dat ge moet opletten dat ge dingen gaat missen als er voor bepaalde issues geen ID bestaat?</w:t>
      </w:r>
    </w:p>
    <w:p w14:paraId="28D5F286" w14:textId="77777777" w:rsidR="00C66D6D" w:rsidRPr="00C66D6D" w:rsidRDefault="00C66D6D">
      <w:pPr>
        <w:rPr>
          <w:i/>
          <w:lang w:val="nl-BE"/>
        </w:rPr>
      </w:pPr>
      <w:r>
        <w:rPr>
          <w:i/>
          <w:lang w:val="nl-BE"/>
        </w:rPr>
        <w:t xml:space="preserve">Verder kan ik </w:t>
      </w:r>
      <w:r w:rsidR="005F16C4">
        <w:rPr>
          <w:i/>
          <w:lang w:val="nl-BE"/>
        </w:rPr>
        <w:t xml:space="preserve">ook </w:t>
      </w:r>
      <w:r>
        <w:rPr>
          <w:i/>
          <w:lang w:val="nl-BE"/>
        </w:rPr>
        <w:t xml:space="preserve">niet echt kort uitleggen wat dit is/doet </w:t>
      </w:r>
      <w:proofErr w:type="spellStart"/>
      <w:r>
        <w:rPr>
          <w:i/>
          <w:lang w:val="nl-BE"/>
        </w:rPr>
        <w:t>tbh</w:t>
      </w:r>
      <w:proofErr w:type="spellEnd"/>
    </w:p>
    <w:p w14:paraId="32C5C4F7" w14:textId="77777777" w:rsidR="003960B1" w:rsidRPr="003960B1" w:rsidRDefault="003960B1" w:rsidP="003960B1">
      <w:pPr>
        <w:pStyle w:val="Heading3"/>
        <w:rPr>
          <w:lang w:val="nl-BE"/>
        </w:rPr>
      </w:pPr>
      <w:proofErr w:type="spellStart"/>
      <w:r w:rsidRPr="003960B1">
        <w:rPr>
          <w:lang w:val="nl-BE"/>
        </w:rPr>
        <w:t>SystemTestSuite</w:t>
      </w:r>
      <w:proofErr w:type="spellEnd"/>
    </w:p>
    <w:p w14:paraId="6821F9BD" w14:textId="77777777" w:rsidR="003960B1" w:rsidRDefault="003960B1" w:rsidP="003960B1">
      <w:pPr>
        <w:rPr>
          <w:lang w:val="nl-BE"/>
        </w:rPr>
      </w:pPr>
      <w:proofErr w:type="spellStart"/>
      <w:r w:rsidRPr="003960B1">
        <w:rPr>
          <w:lang w:val="nl-BE"/>
        </w:rPr>
        <w:t>Subclass</w:t>
      </w:r>
      <w:proofErr w:type="spellEnd"/>
      <w:r w:rsidRPr="003960B1">
        <w:rPr>
          <w:lang w:val="nl-BE"/>
        </w:rPr>
        <w:t xml:space="preserve"> van </w:t>
      </w:r>
      <w:proofErr w:type="spellStart"/>
      <w:proofErr w:type="gramStart"/>
      <w:r w:rsidRPr="003960B1">
        <w:rPr>
          <w:lang w:val="nl-BE"/>
        </w:rPr>
        <w:t>unittest.TestSuite</w:t>
      </w:r>
      <w:proofErr w:type="spellEnd"/>
      <w:proofErr w:type="gramEnd"/>
      <w:r w:rsidRPr="003960B1">
        <w:rPr>
          <w:lang w:val="nl-BE"/>
        </w:rPr>
        <w:t xml:space="preserve">, voegt een </w:t>
      </w:r>
      <w:proofErr w:type="spellStart"/>
      <w:r w:rsidRPr="003960B1">
        <w:rPr>
          <w:lang w:val="nl-BE"/>
        </w:rPr>
        <w:t>setUp</w:t>
      </w:r>
      <w:proofErr w:type="spellEnd"/>
      <w:r w:rsidRPr="003960B1">
        <w:rPr>
          <w:lang w:val="nl-BE"/>
        </w:rPr>
        <w:t xml:space="preserve"> en een </w:t>
      </w:r>
      <w:proofErr w:type="spellStart"/>
      <w:r w:rsidRPr="003960B1">
        <w:rPr>
          <w:lang w:val="nl-BE"/>
        </w:rPr>
        <w:t>tearDown</w:t>
      </w:r>
      <w:proofErr w:type="spellEnd"/>
      <w:r w:rsidRPr="003960B1">
        <w:rPr>
          <w:lang w:val="nl-BE"/>
        </w:rPr>
        <w:t xml:space="preserve"> </w:t>
      </w:r>
      <w:proofErr w:type="spellStart"/>
      <w:r w:rsidRPr="003960B1">
        <w:rPr>
          <w:lang w:val="nl-BE"/>
        </w:rPr>
        <w:t>method</w:t>
      </w:r>
      <w:proofErr w:type="spellEnd"/>
      <w:r w:rsidRPr="003960B1">
        <w:rPr>
          <w:lang w:val="nl-BE"/>
        </w:rPr>
        <w:t xml:space="preserve"> to</w:t>
      </w:r>
      <w:r w:rsidR="0029458B">
        <w:rPr>
          <w:lang w:val="nl-BE"/>
        </w:rPr>
        <w:t xml:space="preserve">e en een </w:t>
      </w:r>
      <w:proofErr w:type="spellStart"/>
      <w:r w:rsidR="0029458B">
        <w:rPr>
          <w:lang w:val="nl-BE"/>
        </w:rPr>
        <w:t>suiteContext</w:t>
      </w:r>
      <w:proofErr w:type="spellEnd"/>
      <w:r w:rsidR="0029458B">
        <w:rPr>
          <w:lang w:val="nl-BE"/>
        </w:rPr>
        <w:t xml:space="preserve"> attribuut. De run </w:t>
      </w:r>
      <w:proofErr w:type="spellStart"/>
      <w:r w:rsidR="0029458B">
        <w:rPr>
          <w:lang w:val="nl-BE"/>
        </w:rPr>
        <w:t>method</w:t>
      </w:r>
      <w:proofErr w:type="spellEnd"/>
      <w:r w:rsidR="0029458B">
        <w:rPr>
          <w:lang w:val="nl-BE"/>
        </w:rPr>
        <w:t xml:space="preserve"> wordt uitgebreid om de </w:t>
      </w:r>
      <w:proofErr w:type="spellStart"/>
      <w:r w:rsidR="0029458B">
        <w:rPr>
          <w:lang w:val="nl-BE"/>
        </w:rPr>
        <w:t>setUp</w:t>
      </w:r>
      <w:proofErr w:type="spellEnd"/>
      <w:r w:rsidR="0029458B">
        <w:rPr>
          <w:lang w:val="nl-BE"/>
        </w:rPr>
        <w:t xml:space="preserve"> en </w:t>
      </w:r>
      <w:proofErr w:type="spellStart"/>
      <w:r w:rsidR="0029458B">
        <w:rPr>
          <w:lang w:val="nl-BE"/>
        </w:rPr>
        <w:t>tearDown</w:t>
      </w:r>
      <w:proofErr w:type="spellEnd"/>
      <w:r w:rsidR="0029458B">
        <w:rPr>
          <w:lang w:val="nl-BE"/>
        </w:rPr>
        <w:t xml:space="preserve"> </w:t>
      </w:r>
      <w:proofErr w:type="spellStart"/>
      <w:r w:rsidR="0029458B">
        <w:rPr>
          <w:lang w:val="nl-BE"/>
        </w:rPr>
        <w:t>methods</w:t>
      </w:r>
      <w:proofErr w:type="spellEnd"/>
      <w:r w:rsidR="0029458B">
        <w:rPr>
          <w:lang w:val="nl-BE"/>
        </w:rPr>
        <w:t xml:space="preserve"> te callen van de suite.</w:t>
      </w:r>
    </w:p>
    <w:p w14:paraId="7A76C8D5" w14:textId="77777777" w:rsidR="00A039C3" w:rsidRDefault="00A039C3">
      <w:pPr>
        <w:rPr>
          <w:lang w:val="nl-BE"/>
        </w:rPr>
      </w:pPr>
      <w:r>
        <w:rPr>
          <w:lang w:val="nl-BE"/>
        </w:rPr>
        <w:t xml:space="preserve">De test suites kunnen gebruikt worden om de </w:t>
      </w:r>
      <w:commentRangeStart w:id="10"/>
      <w:commentRangeStart w:id="11"/>
      <w:r>
        <w:rPr>
          <w:lang w:val="nl-BE"/>
        </w:rPr>
        <w:t xml:space="preserve">directory structuur </w:t>
      </w:r>
      <w:commentRangeEnd w:id="10"/>
      <w:r>
        <w:rPr>
          <w:rStyle w:val="CommentReference"/>
        </w:rPr>
        <w:commentReference w:id="10"/>
      </w:r>
      <w:r>
        <w:rPr>
          <w:lang w:val="nl-BE"/>
        </w:rPr>
        <w:t>van de test case organisatie in Testlink voor te stellen</w:t>
      </w:r>
      <w:commentRangeEnd w:id="11"/>
      <w:r>
        <w:rPr>
          <w:rStyle w:val="CommentReference"/>
        </w:rPr>
        <w:commentReference w:id="11"/>
      </w:r>
      <w:r>
        <w:rPr>
          <w:lang w:val="nl-BE"/>
        </w:rPr>
        <w:t xml:space="preserve">; als de suite class een lid definieert als </w:t>
      </w:r>
      <w:proofErr w:type="spellStart"/>
      <w:r w:rsidRPr="00A039C3">
        <w:rPr>
          <w:lang w:val="nl-BE"/>
        </w:rPr>
        <w:t>tl_mapping</w:t>
      </w:r>
      <w:proofErr w:type="spellEnd"/>
      <w:r>
        <w:rPr>
          <w:lang w:val="nl-BE"/>
        </w:rPr>
        <w:t xml:space="preserve">, dan </w:t>
      </w:r>
      <w:proofErr w:type="spellStart"/>
      <w:r>
        <w:rPr>
          <w:lang w:val="nl-BE"/>
        </w:rPr>
        <w:t>dan</w:t>
      </w:r>
      <w:proofErr w:type="spellEnd"/>
      <w:r>
        <w:rPr>
          <w:lang w:val="nl-BE"/>
        </w:rPr>
        <w:t xml:space="preserve"> is ‘</w:t>
      </w:r>
      <w:commentRangeStart w:id="12"/>
      <w:r>
        <w:rPr>
          <w:lang w:val="nl-BE"/>
        </w:rPr>
        <w:t xml:space="preserve">dit’ </w:t>
      </w:r>
      <w:commentRangeEnd w:id="12"/>
      <w:r>
        <w:rPr>
          <w:rStyle w:val="CommentReference"/>
        </w:rPr>
        <w:commentReference w:id="12"/>
      </w:r>
      <w:r>
        <w:rPr>
          <w:lang w:val="nl-BE"/>
        </w:rPr>
        <w:t xml:space="preserve">onthouden op de moment dat de test wordt uitgevoerd. </w:t>
      </w:r>
      <w:r w:rsidR="00C66D6D">
        <w:rPr>
          <w:lang w:val="nl-BE"/>
        </w:rPr>
        <w:t xml:space="preserve">Deze informatie wordt gebruikt bij het rapporteren naar </w:t>
      </w:r>
      <w:proofErr w:type="spellStart"/>
      <w:r w:rsidR="00C66D6D">
        <w:rPr>
          <w:lang w:val="nl-BE"/>
        </w:rPr>
        <w:t>TestLink</w:t>
      </w:r>
      <w:proofErr w:type="spellEnd"/>
      <w:r w:rsidR="00C66D6D">
        <w:rPr>
          <w:lang w:val="nl-BE"/>
        </w:rPr>
        <w:t xml:space="preserve"> om onderscheid te maken tussen test cases met dezelfde naam, maar verschillende mappen. Wanneer dit is gedefinieerd gaan de testcase leden in een, wacht hoor</w:t>
      </w:r>
    </w:p>
    <w:p w14:paraId="3A039947" w14:textId="0411547D" w:rsidR="00C66D6D" w:rsidRDefault="00C66D6D">
      <w:pPr>
        <w:rPr>
          <w:lang w:val="en-US"/>
        </w:rPr>
      </w:pPr>
      <w:r>
        <w:rPr>
          <w:i/>
          <w:lang w:val="en-US"/>
        </w:rPr>
        <w:t>“</w:t>
      </w:r>
      <w:r w:rsidRPr="00C66D6D">
        <w:rPr>
          <w:i/>
          <w:lang w:val="en-US"/>
        </w:rPr>
        <w:t xml:space="preserve">When defined, the </w:t>
      </w:r>
      <w:proofErr w:type="spellStart"/>
      <w:r w:rsidRPr="00C66D6D">
        <w:rPr>
          <w:i/>
          <w:lang w:val="en-US"/>
        </w:rPr>
        <w:t>testcases</w:t>
      </w:r>
      <w:proofErr w:type="spellEnd"/>
      <w:r w:rsidRPr="00C66D6D">
        <w:rPr>
          <w:i/>
          <w:lang w:val="en-US"/>
        </w:rPr>
        <w:t xml:space="preserve"> member in a suite is used to automatically add instantiate test cases and add them to the suite at suite initialization time</w:t>
      </w:r>
      <w:r>
        <w:rPr>
          <w:i/>
          <w:lang w:val="en-US"/>
        </w:rPr>
        <w:t>”</w:t>
      </w:r>
      <w:r>
        <w:rPr>
          <w:lang w:val="en-US"/>
        </w:rPr>
        <w:t xml:space="preserve"> =&gt; </w:t>
      </w:r>
      <w:proofErr w:type="spellStart"/>
      <w:r>
        <w:rPr>
          <w:lang w:val="en-US"/>
        </w:rPr>
        <w:t>dees</w:t>
      </w:r>
      <w:proofErr w:type="spellEnd"/>
      <w:r>
        <w:rPr>
          <w:lang w:val="en-US"/>
        </w:rPr>
        <w:t xml:space="preserve"> snap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goed</w:t>
      </w:r>
      <w:proofErr w:type="spellEnd"/>
    </w:p>
    <w:p w14:paraId="371C030C" w14:textId="77777777" w:rsidR="00C66D6D" w:rsidRDefault="00C66D6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48ADBD6C" w14:textId="77777777" w:rsidR="00C66D6D" w:rsidRPr="00983D0D" w:rsidRDefault="00C66D6D" w:rsidP="00C66D6D">
      <w:pPr>
        <w:pStyle w:val="Heading3"/>
        <w:rPr>
          <w:lang w:val="nl-BE"/>
        </w:rPr>
      </w:pPr>
      <w:proofErr w:type="spellStart"/>
      <w:r w:rsidRPr="00983D0D">
        <w:rPr>
          <w:lang w:val="nl-BE"/>
        </w:rPr>
        <w:lastRenderedPageBreak/>
        <w:t>SystemTextTestResult</w:t>
      </w:r>
      <w:proofErr w:type="spellEnd"/>
    </w:p>
    <w:p w14:paraId="4C48BED0" w14:textId="440A34E9" w:rsidR="00C66D6D" w:rsidRPr="00983D0D" w:rsidRDefault="005F16C4" w:rsidP="00C66D6D">
      <w:pPr>
        <w:rPr>
          <w:lang w:val="nl-BE"/>
        </w:rPr>
      </w:pPr>
      <w:proofErr w:type="spellStart"/>
      <w:r w:rsidRPr="00983D0D">
        <w:rPr>
          <w:lang w:val="nl-BE"/>
        </w:rPr>
        <w:t>Subclass</w:t>
      </w:r>
      <w:proofErr w:type="spellEnd"/>
      <w:r w:rsidRPr="00983D0D">
        <w:rPr>
          <w:lang w:val="nl-BE"/>
        </w:rPr>
        <w:t xml:space="preserve"> van </w:t>
      </w:r>
      <w:proofErr w:type="spellStart"/>
      <w:r w:rsidRPr="00983D0D">
        <w:rPr>
          <w:lang w:val="nl-BE"/>
        </w:rPr>
        <w:t>TextTestResult</w:t>
      </w:r>
      <w:proofErr w:type="spellEnd"/>
      <w:r w:rsidRPr="00983D0D">
        <w:rPr>
          <w:lang w:val="nl-BE"/>
        </w:rPr>
        <w:t xml:space="preserve">, voegt ook de geslaagde test cases toe aan het </w:t>
      </w:r>
      <w:proofErr w:type="spellStart"/>
      <w:r w:rsidRPr="00983D0D">
        <w:rPr>
          <w:lang w:val="nl-BE"/>
        </w:rPr>
        <w:t>testResulat</w:t>
      </w:r>
      <w:proofErr w:type="spellEnd"/>
      <w:r w:rsidRPr="00983D0D">
        <w:rPr>
          <w:lang w:val="nl-BE"/>
        </w:rPr>
        <w:t xml:space="preserve"> object, omdat de geslaagde test ook </w:t>
      </w:r>
      <w:r w:rsidR="00EA0E6C" w:rsidRPr="00983D0D">
        <w:rPr>
          <w:lang w:val="nl-BE"/>
        </w:rPr>
        <w:t>moeten</w:t>
      </w:r>
      <w:r w:rsidRPr="00983D0D">
        <w:rPr>
          <w:lang w:val="nl-BE"/>
        </w:rPr>
        <w:t xml:space="preserve"> worden geregistre</w:t>
      </w:r>
      <w:r w:rsidR="00EA0E6C">
        <w:rPr>
          <w:lang w:val="nl-BE"/>
        </w:rPr>
        <w:t>erd in het Test Management Syste</w:t>
      </w:r>
      <w:r w:rsidRPr="00983D0D">
        <w:rPr>
          <w:lang w:val="nl-BE"/>
        </w:rPr>
        <w:t xml:space="preserve">m. </w:t>
      </w:r>
    </w:p>
    <w:p w14:paraId="1DCCFE97" w14:textId="4896D529" w:rsidR="00983D0D" w:rsidRDefault="00983D0D" w:rsidP="00C66D6D">
      <w:pPr>
        <w:rPr>
          <w:lang w:val="nl-BE"/>
        </w:rPr>
      </w:pPr>
      <w:commentRangeStart w:id="13"/>
      <w:r w:rsidRPr="00983D0D">
        <w:rPr>
          <w:lang w:val="nl-BE"/>
        </w:rPr>
        <w:t xml:space="preserve">Alle </w:t>
      </w:r>
      <w:proofErr w:type="spellStart"/>
      <w:r w:rsidRPr="00983D0D">
        <w:rPr>
          <w:lang w:val="nl-BE"/>
        </w:rPr>
        <w:t>addXXX</w:t>
      </w:r>
      <w:proofErr w:type="spellEnd"/>
      <w:r w:rsidRPr="00983D0D">
        <w:rPr>
          <w:lang w:val="nl-BE"/>
        </w:rPr>
        <w:t xml:space="preserve"> </w:t>
      </w:r>
      <w:proofErr w:type="spellStart"/>
      <w:r w:rsidRPr="00983D0D">
        <w:rPr>
          <w:lang w:val="nl-BE"/>
        </w:rPr>
        <w:t>methods</w:t>
      </w:r>
      <w:proofErr w:type="spellEnd"/>
      <w:r w:rsidRPr="00983D0D">
        <w:rPr>
          <w:lang w:val="nl-BE"/>
        </w:rPr>
        <w:t xml:space="preserve"> zijn uitgebreid zodat ze </w:t>
      </w:r>
      <w:r w:rsidR="00EA0E6C" w:rsidRPr="00983D0D">
        <w:rPr>
          <w:lang w:val="nl-BE"/>
        </w:rPr>
        <w:t>onmiddellijk</w:t>
      </w:r>
      <w:r w:rsidRPr="00983D0D">
        <w:rPr>
          <w:lang w:val="nl-BE"/>
        </w:rPr>
        <w:t xml:space="preserve"> test case resultaten registreren in het Test Management System. Voor </w:t>
      </w:r>
      <w:proofErr w:type="spellStart"/>
      <w:r w:rsidRPr="00983D0D">
        <w:rPr>
          <w:lang w:val="nl-BE"/>
        </w:rPr>
        <w:t>TestLink</w:t>
      </w:r>
      <w:proofErr w:type="spellEnd"/>
      <w:r w:rsidR="00AE1585">
        <w:rPr>
          <w:lang w:val="nl-BE"/>
        </w:rPr>
        <w:t xml:space="preserve"> </w:t>
      </w:r>
      <w:r w:rsidRPr="00983D0D">
        <w:rPr>
          <w:lang w:val="nl-BE"/>
        </w:rPr>
        <w:t xml:space="preserve">is het mogelijk om de </w:t>
      </w:r>
      <w:proofErr w:type="spellStart"/>
      <w:r w:rsidRPr="00983D0D">
        <w:rPr>
          <w:lang w:val="nl-BE"/>
        </w:rPr>
        <w:t>build</w:t>
      </w:r>
      <w:proofErr w:type="spellEnd"/>
      <w:r w:rsidRPr="00983D0D">
        <w:rPr>
          <w:lang w:val="nl-BE"/>
        </w:rPr>
        <w:t xml:space="preserve"> ID automatisch aan te maken in </w:t>
      </w:r>
      <w:proofErr w:type="spellStart"/>
      <w:r w:rsidRPr="00983D0D">
        <w:rPr>
          <w:lang w:val="nl-BE"/>
        </w:rPr>
        <w:t>TestLink</w:t>
      </w:r>
      <w:proofErr w:type="spellEnd"/>
      <w:r w:rsidRPr="00983D0D">
        <w:rPr>
          <w:lang w:val="nl-BE"/>
        </w:rPr>
        <w:t xml:space="preserve"> voor het geselecteerde testplan, indien mogelijk. Maar enkel </w:t>
      </w:r>
      <w:r w:rsidR="00AE1585">
        <w:rPr>
          <w:lang w:val="nl-BE"/>
        </w:rPr>
        <w:t xml:space="preserve">als de nieuwe </w:t>
      </w:r>
      <w:proofErr w:type="spellStart"/>
      <w:r w:rsidR="00AE1585">
        <w:rPr>
          <w:lang w:val="nl-BE"/>
        </w:rPr>
        <w:t>build</w:t>
      </w:r>
      <w:proofErr w:type="spellEnd"/>
      <w:r w:rsidR="00AE1585">
        <w:rPr>
          <w:lang w:val="nl-BE"/>
        </w:rPr>
        <w:t xml:space="preserve"> ID bevestigd</w:t>
      </w:r>
      <w:r w:rsidRPr="00983D0D">
        <w:rPr>
          <w:lang w:val="nl-BE"/>
        </w:rPr>
        <w:t xml:space="preserve"> is door het uitvoeren van de test case</w:t>
      </w:r>
      <w:commentRangeEnd w:id="13"/>
      <w:r w:rsidRPr="00983D0D">
        <w:rPr>
          <w:rStyle w:val="CommentReference"/>
          <w:lang w:val="nl-BE"/>
        </w:rPr>
        <w:commentReference w:id="13"/>
      </w:r>
      <w:r w:rsidRPr="00983D0D">
        <w:rPr>
          <w:lang w:val="nl-BE"/>
        </w:rPr>
        <w:t>.</w:t>
      </w:r>
    </w:p>
    <w:p w14:paraId="5C4FB634" w14:textId="3654B706" w:rsidR="00983D0D" w:rsidRDefault="00FD1F79" w:rsidP="00983D0D">
      <w:pPr>
        <w:pStyle w:val="Heading3"/>
        <w:rPr>
          <w:lang w:val="nl-BE"/>
        </w:rPr>
      </w:pPr>
      <w:proofErr w:type="spellStart"/>
      <w:r>
        <w:rPr>
          <w:lang w:val="nl-BE"/>
        </w:rPr>
        <w:t>SystemTestL</w:t>
      </w:r>
      <w:r w:rsidR="00983D0D">
        <w:rPr>
          <w:lang w:val="nl-BE"/>
        </w:rPr>
        <w:t>oader</w:t>
      </w:r>
      <w:proofErr w:type="spellEnd"/>
    </w:p>
    <w:p w14:paraId="790DD070" w14:textId="6224A1EF" w:rsidR="00983D0D" w:rsidRDefault="00AC2B5F" w:rsidP="00983D0D">
      <w:pPr>
        <w:rPr>
          <w:lang w:val="nl-BE"/>
        </w:rPr>
      </w:pPr>
      <w:r>
        <w:rPr>
          <w:lang w:val="nl-BE"/>
        </w:rPr>
        <w:t xml:space="preserve">De unittest </w:t>
      </w:r>
      <w:proofErr w:type="spellStart"/>
      <w:r>
        <w:rPr>
          <w:lang w:val="nl-BE"/>
        </w:rPr>
        <w:t>framework</w:t>
      </w:r>
      <w:proofErr w:type="spellEnd"/>
      <w:r>
        <w:rPr>
          <w:lang w:val="nl-BE"/>
        </w:rPr>
        <w:t xml:space="preserve"> werkt op het idee van een suite dat uitgevoerd wordt door een test runner (</w:t>
      </w:r>
      <w:proofErr w:type="spellStart"/>
      <w:proofErr w:type="gramStart"/>
      <w:r>
        <w:rPr>
          <w:lang w:val="nl-BE"/>
        </w:rPr>
        <w:t>unittest.testrunner</w:t>
      </w:r>
      <w:proofErr w:type="spellEnd"/>
      <w:proofErr w:type="gramEnd"/>
      <w:r>
        <w:rPr>
          <w:lang w:val="nl-BE"/>
        </w:rPr>
        <w:t xml:space="preserve">). Het builden van een test suite wordt geautomatiseerd met een </w:t>
      </w:r>
      <w:proofErr w:type="spellStart"/>
      <w:r>
        <w:rPr>
          <w:lang w:val="nl-BE"/>
        </w:rPr>
        <w:t>testLoader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instance</w:t>
      </w:r>
      <w:proofErr w:type="spellEnd"/>
      <w:r>
        <w:rPr>
          <w:lang w:val="nl-BE"/>
        </w:rPr>
        <w:t xml:space="preserve">; gebaseerd op conventies omtrent naamgeving </w:t>
      </w:r>
    </w:p>
    <w:p w14:paraId="32654663" w14:textId="3A6088AF" w:rsidR="00FD1F79" w:rsidRDefault="00FD1F79" w:rsidP="00FD1F79">
      <w:pPr>
        <w:pStyle w:val="Heading2"/>
        <w:rPr>
          <w:lang w:val="nl-BE"/>
        </w:rPr>
      </w:pPr>
      <w:proofErr w:type="spellStart"/>
      <w:r>
        <w:rPr>
          <w:lang w:val="nl-BE"/>
        </w:rPr>
        <w:t>Logging</w:t>
      </w:r>
      <w:proofErr w:type="spellEnd"/>
    </w:p>
    <w:p w14:paraId="33AFBD12" w14:textId="31E316DE" w:rsidR="00FD1F79" w:rsidRDefault="00FF1345" w:rsidP="00FD1F79">
      <w:pPr>
        <w:rPr>
          <w:lang w:val="nl-BE"/>
        </w:rPr>
      </w:pPr>
      <w:r>
        <w:rPr>
          <w:lang w:val="nl-BE"/>
        </w:rPr>
        <w:t xml:space="preserve">Voor </w:t>
      </w:r>
      <w:proofErr w:type="spellStart"/>
      <w:r>
        <w:rPr>
          <w:lang w:val="nl-BE"/>
        </w:rPr>
        <w:t>logging</w:t>
      </w:r>
      <w:proofErr w:type="spellEnd"/>
      <w:r>
        <w:rPr>
          <w:lang w:val="nl-BE"/>
        </w:rPr>
        <w:t xml:space="preserve"> gebruiken we de standaard Python </w:t>
      </w:r>
      <w:proofErr w:type="spellStart"/>
      <w:r>
        <w:rPr>
          <w:lang w:val="nl-BE"/>
        </w:rPr>
        <w:t>library</w:t>
      </w:r>
      <w:proofErr w:type="spellEnd"/>
      <w:r>
        <w:rPr>
          <w:lang w:val="nl-BE"/>
        </w:rPr>
        <w:t xml:space="preserve">. Het logger object dat wordt gebruikt is opgeslagen in de </w:t>
      </w:r>
      <w:proofErr w:type="spellStart"/>
      <w:r>
        <w:rPr>
          <w:lang w:val="nl-BE"/>
        </w:rPr>
        <w:t>config</w:t>
      </w:r>
      <w:proofErr w:type="spellEnd"/>
      <w:r>
        <w:rPr>
          <w:lang w:val="nl-BE"/>
        </w:rPr>
        <w:t xml:space="preserve"> data in de </w:t>
      </w:r>
      <w:commentRangeStart w:id="14"/>
      <w:proofErr w:type="spellStart"/>
      <w:r>
        <w:rPr>
          <w:lang w:val="nl-BE"/>
        </w:rPr>
        <w:t>suiteContext</w:t>
      </w:r>
      <w:commentRangeEnd w:id="14"/>
      <w:proofErr w:type="spellEnd"/>
      <w:r>
        <w:rPr>
          <w:rStyle w:val="CommentReference"/>
        </w:rPr>
        <w:commentReference w:id="14"/>
      </w:r>
      <w:r>
        <w:rPr>
          <w:lang w:val="nl-BE"/>
        </w:rPr>
        <w:t xml:space="preserve"> en een subset van </w:t>
      </w:r>
      <w:proofErr w:type="spellStart"/>
      <w:r>
        <w:rPr>
          <w:lang w:val="nl-BE"/>
        </w:rPr>
        <w:t>logging</w:t>
      </w:r>
      <w:proofErr w:type="spellEnd"/>
      <w:r>
        <w:rPr>
          <w:lang w:val="nl-BE"/>
        </w:rPr>
        <w:t xml:space="preserve"> </w:t>
      </w:r>
      <w:commentRangeStart w:id="15"/>
      <w:proofErr w:type="spellStart"/>
      <w:r>
        <w:rPr>
          <w:lang w:val="nl-BE"/>
        </w:rPr>
        <w:t>methods</w:t>
      </w:r>
      <w:commentRangeEnd w:id="15"/>
      <w:proofErr w:type="spellEnd"/>
      <w:r>
        <w:rPr>
          <w:rStyle w:val="CommentReference"/>
        </w:rPr>
        <w:commentReference w:id="15"/>
      </w:r>
      <w:r>
        <w:rPr>
          <w:lang w:val="nl-BE"/>
        </w:rPr>
        <w:t xml:space="preserve"> is ook gedefinieerd in de test cases en test suites. </w:t>
      </w:r>
    </w:p>
    <w:p w14:paraId="6FF11E35" w14:textId="63527C03" w:rsidR="00FF1345" w:rsidRDefault="00FF1345" w:rsidP="00FD1F79">
      <w:pPr>
        <w:rPr>
          <w:lang w:val="nl-BE"/>
        </w:rPr>
      </w:pPr>
      <w:r>
        <w:rPr>
          <w:lang w:val="nl-BE"/>
        </w:rPr>
        <w:t xml:space="preserve">Tijdens het uitvoeren van een test case wordt elk bericht dat geprint wordt in de standaard output </w:t>
      </w:r>
      <w:proofErr w:type="spellStart"/>
      <w:r>
        <w:rPr>
          <w:lang w:val="nl-BE"/>
        </w:rPr>
        <w:t>gecaptured</w:t>
      </w:r>
      <w:proofErr w:type="spellEnd"/>
      <w:r>
        <w:rPr>
          <w:lang w:val="nl-BE"/>
        </w:rPr>
        <w:t xml:space="preserve"> en naar de logger gestuurd</w:t>
      </w:r>
      <w:r w:rsidR="00F01E71">
        <w:rPr>
          <w:lang w:val="nl-BE"/>
        </w:rPr>
        <w:t>. Maar het voordeel van de logger rechtstreeks te gebruiken is dat filenaam en lijnnummer ook wordt opgenomen, zodat je weet van waar het bericht afkomstig is.</w:t>
      </w:r>
    </w:p>
    <w:p w14:paraId="6B3028A6" w14:textId="10AB38BC" w:rsidR="00F01E71" w:rsidRDefault="00F01E71" w:rsidP="00F01E71">
      <w:pPr>
        <w:pStyle w:val="Heading2"/>
        <w:rPr>
          <w:lang w:val="nl-BE"/>
        </w:rPr>
      </w:pPr>
      <w:r>
        <w:rPr>
          <w:lang w:val="nl-BE"/>
        </w:rPr>
        <w:t>Configuratie</w:t>
      </w:r>
    </w:p>
    <w:p w14:paraId="13AC3BF9" w14:textId="25E3BD6F" w:rsidR="00F01E71" w:rsidRDefault="005C20B4" w:rsidP="00F01E71">
      <w:pPr>
        <w:rPr>
          <w:lang w:val="nl-BE"/>
        </w:rPr>
      </w:pPr>
      <w:r>
        <w:rPr>
          <w:lang w:val="nl-BE"/>
        </w:rPr>
        <w:t xml:space="preserve">De configuratie wordt geladen uit 2 bronnen, de ene is </w:t>
      </w:r>
      <w:commentRangeStart w:id="16"/>
      <w:r>
        <w:rPr>
          <w:lang w:val="nl-BE"/>
        </w:rPr>
        <w:t xml:space="preserve">centraal in het </w:t>
      </w:r>
      <w:proofErr w:type="spellStart"/>
      <w:r>
        <w:rPr>
          <w:lang w:val="nl-BE"/>
        </w:rPr>
        <w:t>framework</w:t>
      </w:r>
      <w:commentRangeEnd w:id="16"/>
      <w:proofErr w:type="spellEnd"/>
      <w:r>
        <w:rPr>
          <w:rStyle w:val="CommentReference"/>
        </w:rPr>
        <w:commentReference w:id="16"/>
      </w:r>
      <w:r>
        <w:rPr>
          <w:lang w:val="nl-BE"/>
        </w:rPr>
        <w:t xml:space="preserve">, de ander is gelinkt aan het uit te voeren test project </w:t>
      </w:r>
      <w:commentRangeStart w:id="17"/>
      <w:r>
        <w:rPr>
          <w:lang w:val="nl-BE"/>
        </w:rPr>
        <w:t>door zijn plek in het file system</w:t>
      </w:r>
      <w:commentRangeEnd w:id="17"/>
      <w:r>
        <w:rPr>
          <w:rStyle w:val="CommentReference"/>
        </w:rPr>
        <w:commentReference w:id="17"/>
      </w:r>
      <w:r>
        <w:rPr>
          <w:lang w:val="nl-BE"/>
        </w:rPr>
        <w:t xml:space="preserve">. De </w:t>
      </w:r>
      <w:commentRangeStart w:id="18"/>
      <w:r>
        <w:rPr>
          <w:lang w:val="nl-BE"/>
        </w:rPr>
        <w:t>framework/core/config.py</w:t>
      </w:r>
      <w:commentRangeEnd w:id="18"/>
      <w:r>
        <w:rPr>
          <w:rStyle w:val="CommentReference"/>
        </w:rPr>
        <w:commentReference w:id="18"/>
      </w:r>
      <w:r>
        <w:rPr>
          <w:lang w:val="nl-BE"/>
        </w:rPr>
        <w:t xml:space="preserve"> module definieert de configuratie instellingen die gemeenschappelijk zijn voor alle tests. </w:t>
      </w:r>
      <w:r w:rsidR="007F47A7">
        <w:rPr>
          <w:lang w:val="nl-BE"/>
        </w:rPr>
        <w:t>Nu zijn dit:</w:t>
      </w:r>
    </w:p>
    <w:p w14:paraId="2CE724A4" w14:textId="72E4C470" w:rsidR="007F47A7" w:rsidRDefault="007F47A7" w:rsidP="007F47A7">
      <w:pPr>
        <w:pStyle w:val="ListParagraph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TestLink</w:t>
      </w:r>
      <w:proofErr w:type="spellEnd"/>
      <w:r>
        <w:rPr>
          <w:lang w:val="nl-BE"/>
        </w:rPr>
        <w:t xml:space="preserve"> login info (URL en </w:t>
      </w:r>
      <w:proofErr w:type="spellStart"/>
      <w:r>
        <w:rPr>
          <w:lang w:val="nl-BE"/>
        </w:rPr>
        <w:t>DevKey</w:t>
      </w:r>
      <w:proofErr w:type="spellEnd"/>
      <w:r>
        <w:rPr>
          <w:lang w:val="nl-BE"/>
        </w:rPr>
        <w:t>)</w:t>
      </w:r>
    </w:p>
    <w:p w14:paraId="4D50F04D" w14:textId="65969412" w:rsidR="007F47A7" w:rsidRDefault="007F47A7" w:rsidP="007F47A7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Virtualisatie info (virtualisatie systeem URL, username en </w:t>
      </w:r>
      <w:proofErr w:type="gramStart"/>
      <w:r>
        <w:rPr>
          <w:lang w:val="nl-BE"/>
        </w:rPr>
        <w:t>password,…</w:t>
      </w:r>
      <w:proofErr w:type="gramEnd"/>
      <w:r>
        <w:rPr>
          <w:lang w:val="nl-BE"/>
        </w:rPr>
        <w:t>)</w:t>
      </w:r>
    </w:p>
    <w:p w14:paraId="5CBB595E" w14:textId="1274AD77" w:rsidR="007F47A7" w:rsidRDefault="007F47A7" w:rsidP="007F47A7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De centrale logger instantie</w:t>
      </w:r>
    </w:p>
    <w:p w14:paraId="74D45268" w14:textId="7393F7A1" w:rsidR="00B16D24" w:rsidRDefault="00B16D24" w:rsidP="007F47A7">
      <w:pPr>
        <w:rPr>
          <w:lang w:val="nl-BE"/>
        </w:rPr>
      </w:pPr>
      <w:r>
        <w:rPr>
          <w:lang w:val="nl-BE"/>
        </w:rPr>
        <w:t xml:space="preserve">De </w:t>
      </w:r>
      <w:proofErr w:type="spellStart"/>
      <w:r>
        <w:rPr>
          <w:lang w:val="nl-BE"/>
        </w:rPr>
        <w:t>SDTFConfiguration</w:t>
      </w:r>
      <w:proofErr w:type="spellEnd"/>
      <w:r>
        <w:rPr>
          <w:lang w:val="nl-BE"/>
        </w:rPr>
        <w:t xml:space="preserve"> zoekt naar twee optionele parameters: een </w:t>
      </w:r>
      <w:proofErr w:type="spellStart"/>
      <w:r>
        <w:rPr>
          <w:lang w:val="nl-BE"/>
        </w:rPr>
        <w:t>filename</w:t>
      </w:r>
      <w:proofErr w:type="spellEnd"/>
      <w:r>
        <w:rPr>
          <w:lang w:val="nl-BE"/>
        </w:rPr>
        <w:t xml:space="preserve"> en een arbitraire Python waarde. Deze waarden worden gebruikt om de configuratie te bouwen die wordt toegevoegd aan het configuratie object. Het object zoekt naar een SDTF_config.py file en </w:t>
      </w:r>
      <w:commentRangeStart w:id="19"/>
      <w:commentRangeStart w:id="20"/>
      <w:r>
        <w:rPr>
          <w:lang w:val="nl-BE"/>
        </w:rPr>
        <w:t>stopt bij de eerste hit</w:t>
      </w:r>
      <w:commentRangeEnd w:id="19"/>
      <w:r>
        <w:rPr>
          <w:rStyle w:val="CommentReference"/>
        </w:rPr>
        <w:commentReference w:id="19"/>
      </w:r>
      <w:commentRangeEnd w:id="20"/>
      <w:r>
        <w:rPr>
          <w:rStyle w:val="CommentReference"/>
        </w:rPr>
        <w:commentReference w:id="20"/>
      </w:r>
      <w:r>
        <w:rPr>
          <w:lang w:val="nl-BE"/>
        </w:rPr>
        <w:t xml:space="preserve">. </w:t>
      </w:r>
      <w:r w:rsidR="009D0B9C">
        <w:rPr>
          <w:lang w:val="nl-BE"/>
        </w:rPr>
        <w:t>(</w:t>
      </w:r>
      <w:proofErr w:type="gramStart"/>
      <w:r w:rsidR="009D0B9C">
        <w:rPr>
          <w:lang w:val="nl-BE"/>
        </w:rPr>
        <w:t>het</w:t>
      </w:r>
      <w:proofErr w:type="gramEnd"/>
      <w:r w:rsidR="009D0B9C">
        <w:rPr>
          <w:lang w:val="nl-BE"/>
        </w:rPr>
        <w:t xml:space="preserve"> begint met zoeken in de directory waar de file inzit die hij meekreeg als input parameter, en loopt dan omhoog in de hiërarchie tot aan de root)</w:t>
      </w:r>
    </w:p>
    <w:p w14:paraId="0E8FCFEE" w14:textId="1C09D047" w:rsidR="009D0B9C" w:rsidRDefault="009D0B9C" w:rsidP="009D0B9C">
      <w:pPr>
        <w:pStyle w:val="Heading2"/>
        <w:rPr>
          <w:lang w:val="nl-BE"/>
        </w:rPr>
      </w:pPr>
      <w:bookmarkStart w:id="21" w:name="_GoBack"/>
      <w:proofErr w:type="spellStart"/>
      <w:r>
        <w:rPr>
          <w:lang w:val="nl-BE"/>
        </w:rPr>
        <w:t>Main</w:t>
      </w:r>
      <w:proofErr w:type="spellEnd"/>
      <w:r w:rsidR="00360B14">
        <w:rPr>
          <w:lang w:val="nl-BE"/>
        </w:rPr>
        <w:t>:</w:t>
      </w:r>
      <w:r>
        <w:rPr>
          <w:lang w:val="nl-BE"/>
        </w:rPr>
        <w:t xml:space="preserve"> program </w:t>
      </w:r>
      <w:proofErr w:type="spellStart"/>
      <w:r>
        <w:rPr>
          <w:lang w:val="nl-BE"/>
        </w:rPr>
        <w:t>execution</w:t>
      </w:r>
      <w:proofErr w:type="spellEnd"/>
    </w:p>
    <w:p w14:paraId="4ECD7591" w14:textId="33EB4B14" w:rsidR="009D0B9C" w:rsidRDefault="00360B14" w:rsidP="009D0B9C">
      <w:pPr>
        <w:rPr>
          <w:lang w:val="nl-BE"/>
        </w:rPr>
      </w:pPr>
      <w:r>
        <w:rPr>
          <w:lang w:val="nl-BE"/>
        </w:rPr>
        <w:t xml:space="preserve">De code om de </w:t>
      </w:r>
      <w:proofErr w:type="spellStart"/>
      <w:r>
        <w:rPr>
          <w:lang w:val="nl-BE"/>
        </w:rPr>
        <w:t>config</w:t>
      </w:r>
      <w:proofErr w:type="spellEnd"/>
      <w:r>
        <w:rPr>
          <w:lang w:val="nl-BE"/>
        </w:rPr>
        <w:t xml:space="preserve"> te laden, een test suite te bouwen, runnen en rapporteren naar de Test Management System is geconcentreerd in de </w:t>
      </w:r>
      <w:proofErr w:type="spellStart"/>
      <w:r>
        <w:rPr>
          <w:lang w:val="nl-BE"/>
        </w:rPr>
        <w:t>Main</w:t>
      </w:r>
      <w:proofErr w:type="spellEnd"/>
      <w:r>
        <w:rPr>
          <w:lang w:val="nl-BE"/>
        </w:rPr>
        <w:t xml:space="preserve"> class gedefinieerd in </w:t>
      </w:r>
      <w:proofErr w:type="spellStart"/>
      <w:r>
        <w:rPr>
          <w:lang w:val="nl-BE"/>
        </w:rPr>
        <w:t>framework</w:t>
      </w:r>
      <w:proofErr w:type="spellEnd"/>
      <w:r>
        <w:rPr>
          <w:lang w:val="nl-BE"/>
        </w:rPr>
        <w:t>/</w:t>
      </w:r>
      <w:proofErr w:type="spellStart"/>
      <w:r>
        <w:rPr>
          <w:lang w:val="nl-BE"/>
        </w:rPr>
        <w:t>core</w:t>
      </w:r>
      <w:proofErr w:type="spellEnd"/>
      <w:r>
        <w:rPr>
          <w:lang w:val="nl-BE"/>
        </w:rPr>
        <w:t xml:space="preserve">/main.py. Deze class kan worden gebruikt zonder parameters aangezien er logische </w:t>
      </w:r>
      <w:proofErr w:type="spellStart"/>
      <w:r w:rsidR="00197017">
        <w:rPr>
          <w:lang w:val="nl-BE"/>
        </w:rPr>
        <w:t>defaults</w:t>
      </w:r>
      <w:proofErr w:type="spellEnd"/>
      <w:r w:rsidR="00197017">
        <w:rPr>
          <w:lang w:val="nl-BE"/>
        </w:rPr>
        <w:t xml:space="preserve"> worden voorzien</w:t>
      </w:r>
      <w:bookmarkEnd w:id="21"/>
      <w:r w:rsidR="00197017">
        <w:rPr>
          <w:lang w:val="nl-BE"/>
        </w:rPr>
        <w:t>.</w:t>
      </w:r>
    </w:p>
    <w:p w14:paraId="64AC00BA" w14:textId="2CAD0815" w:rsidR="00197017" w:rsidRPr="00197017" w:rsidRDefault="00197017" w:rsidP="009D0B9C">
      <w:pPr>
        <w:rPr>
          <w:lang w:val="en-US"/>
        </w:rPr>
      </w:pPr>
      <w:r>
        <w:rPr>
          <w:lang w:val="nl-BE"/>
        </w:rPr>
        <w:t xml:space="preserve">Deze class zorgt ook voor de instantiering van de </w:t>
      </w:r>
      <w:proofErr w:type="spellStart"/>
      <w:r>
        <w:rPr>
          <w:lang w:val="nl-BE"/>
        </w:rPr>
        <w:t>configuration</w:t>
      </w:r>
      <w:proofErr w:type="spellEnd"/>
      <w:r>
        <w:rPr>
          <w:lang w:val="nl-BE"/>
        </w:rPr>
        <w:t xml:space="preserve"> class en het parsen van </w:t>
      </w:r>
      <w:proofErr w:type="spellStart"/>
      <w:r>
        <w:rPr>
          <w:lang w:val="nl-BE"/>
        </w:rPr>
        <w:t>command</w:t>
      </w:r>
      <w:proofErr w:type="spellEnd"/>
      <w:r>
        <w:rPr>
          <w:lang w:val="nl-BE"/>
        </w:rPr>
        <w:t xml:space="preserve"> line argumenten. </w:t>
      </w:r>
      <w:commentRangeStart w:id="22"/>
      <w:r w:rsidRPr="00197017">
        <w:rPr>
          <w:lang w:val="en-US"/>
        </w:rPr>
        <w:t>“This will give all test scripts a common command line interface:</w:t>
      </w:r>
      <w:r>
        <w:rPr>
          <w:lang w:val="en-US"/>
        </w:rPr>
        <w:t xml:space="preserve">” </w:t>
      </w:r>
    </w:p>
    <w:p w14:paraId="231C07C2" w14:textId="77777777" w:rsidR="00197017" w:rsidRPr="00197017" w:rsidRDefault="00197017" w:rsidP="00197017">
      <w:pPr>
        <w:ind w:firstLine="708"/>
        <w:rPr>
          <w:rFonts w:ascii="Courier New" w:hAnsi="Courier New" w:cs="Courier New"/>
          <w:sz w:val="20"/>
          <w:lang w:val="en-US"/>
        </w:rPr>
      </w:pPr>
      <w:r w:rsidRPr="00197017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197017">
        <w:rPr>
          <w:rFonts w:ascii="Courier New" w:hAnsi="Courier New" w:cs="Courier New"/>
          <w:sz w:val="20"/>
          <w:lang w:val="en-US"/>
        </w:rPr>
        <w:t>script</w:t>
      </w:r>
      <w:proofErr w:type="gramEnd"/>
      <w:r w:rsidRPr="00197017">
        <w:rPr>
          <w:rFonts w:ascii="Courier New" w:hAnsi="Courier New" w:cs="Courier New"/>
          <w:sz w:val="20"/>
          <w:lang w:val="en-US"/>
        </w:rPr>
        <w:t xml:space="preserve"> name&gt; &lt;build&gt; &lt;platform&gt; [suite] [--</w:t>
      </w:r>
      <w:proofErr w:type="spellStart"/>
      <w:r w:rsidRPr="00197017">
        <w:rPr>
          <w:rFonts w:ascii="Courier New" w:hAnsi="Courier New" w:cs="Courier New"/>
          <w:sz w:val="20"/>
          <w:lang w:val="en-US"/>
        </w:rPr>
        <w:t>config.sub.var</w:t>
      </w:r>
      <w:proofErr w:type="spellEnd"/>
      <w:r w:rsidRPr="00197017">
        <w:rPr>
          <w:rFonts w:ascii="Courier New" w:hAnsi="Courier New" w:cs="Courier New"/>
          <w:sz w:val="20"/>
          <w:lang w:val="en-US"/>
        </w:rPr>
        <w:t>=value …]</w:t>
      </w:r>
      <w:commentRangeEnd w:id="22"/>
      <w:r>
        <w:rPr>
          <w:rStyle w:val="CommentReference"/>
        </w:rPr>
        <w:commentReference w:id="22"/>
      </w:r>
    </w:p>
    <w:p w14:paraId="67903A5E" w14:textId="201C76FD" w:rsidR="00197017" w:rsidRPr="003F4753" w:rsidRDefault="003F4753" w:rsidP="009D0B9C">
      <w:pPr>
        <w:rPr>
          <w:lang w:val="nl-BE"/>
        </w:rPr>
      </w:pPr>
      <w:proofErr w:type="spellStart"/>
      <w:r w:rsidRPr="003F4753">
        <w:rPr>
          <w:lang w:val="nl-BE"/>
        </w:rPr>
        <w:t>Build</w:t>
      </w:r>
      <w:proofErr w:type="spellEnd"/>
      <w:r w:rsidRPr="003F4753">
        <w:rPr>
          <w:lang w:val="nl-BE"/>
        </w:rPr>
        <w:t xml:space="preserve"> en platform info zijn nodig om de link te maken tussen de test resultaten en de TMS. </w:t>
      </w:r>
      <w:r>
        <w:rPr>
          <w:lang w:val="nl-BE"/>
        </w:rPr>
        <w:t xml:space="preserve">Meer waarden kunnen gespecifieerd worden aan het einde van de </w:t>
      </w:r>
      <w:proofErr w:type="spellStart"/>
      <w:r>
        <w:rPr>
          <w:lang w:val="nl-BE"/>
        </w:rPr>
        <w:t>command</w:t>
      </w:r>
      <w:proofErr w:type="spellEnd"/>
      <w:r>
        <w:rPr>
          <w:lang w:val="nl-BE"/>
        </w:rPr>
        <w:t xml:space="preserve"> line, zie “special parameters”</w:t>
      </w:r>
    </w:p>
    <w:p w14:paraId="63DAE0FA" w14:textId="77777777" w:rsidR="00197017" w:rsidRPr="003F4753" w:rsidRDefault="0019701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nl-BE"/>
        </w:rPr>
      </w:pPr>
      <w:r w:rsidRPr="003F4753">
        <w:rPr>
          <w:lang w:val="nl-BE"/>
        </w:rPr>
        <w:br w:type="page"/>
      </w:r>
    </w:p>
    <w:p w14:paraId="1F489AA3" w14:textId="73D8EBCC" w:rsidR="00197017" w:rsidRPr="00197017" w:rsidRDefault="00197017" w:rsidP="00197017">
      <w:pPr>
        <w:pStyle w:val="Heading3"/>
        <w:rPr>
          <w:lang w:val="en-US"/>
        </w:rPr>
      </w:pPr>
      <w:proofErr w:type="spellStart"/>
      <w:r w:rsidRPr="00197017">
        <w:rPr>
          <w:lang w:val="en-US"/>
        </w:rPr>
        <w:lastRenderedPageBreak/>
        <w:t>Speciale</w:t>
      </w:r>
      <w:proofErr w:type="spellEnd"/>
      <w:r w:rsidRPr="00197017">
        <w:rPr>
          <w:lang w:val="en-US"/>
        </w:rPr>
        <w:t xml:space="preserve"> parameters</w:t>
      </w:r>
    </w:p>
    <w:p w14:paraId="793DFE69" w14:textId="54257067" w:rsidR="00197017" w:rsidRPr="00197017" w:rsidRDefault="00197017" w:rsidP="00197017">
      <w:pPr>
        <w:numPr>
          <w:ilvl w:val="0"/>
          <w:numId w:val="3"/>
        </w:numPr>
        <w:rPr>
          <w:lang w:val="en-US"/>
        </w:rPr>
      </w:pPr>
      <w:r w:rsidRPr="00197017">
        <w:rPr>
          <w:b/>
          <w:bCs/>
          <w:lang w:val="en-US"/>
        </w:rPr>
        <w:t>--help:</w:t>
      </w:r>
      <w:r w:rsidRPr="00197017">
        <w:rPr>
          <w:lang w:val="en-US"/>
        </w:rPr>
        <w:t xml:space="preserve"> If `--help’ is present anywhere in the command line arguments, a help text is printed and nothing is done. The </w:t>
      </w:r>
      <w:hyperlink r:id="rId10" w:history="1">
        <w:proofErr w:type="spellStart"/>
        <w:r w:rsidRPr="00197017">
          <w:rPr>
            <w:rStyle w:val="Hyperlink"/>
            <w:lang w:val="en-US"/>
          </w:rPr>
          <w:t>docstring</w:t>
        </w:r>
        <w:proofErr w:type="spellEnd"/>
      </w:hyperlink>
      <w:r w:rsidRPr="00197017">
        <w:rPr>
          <w:lang w:val="en-US"/>
        </w:rPr>
        <w:t xml:space="preserve"> of the script </w:t>
      </w:r>
      <w:proofErr w:type="gramStart"/>
      <w:r w:rsidRPr="00197017">
        <w:rPr>
          <w:lang w:val="en-US"/>
        </w:rPr>
        <w:t>is used</w:t>
      </w:r>
      <w:proofErr w:type="gramEnd"/>
      <w:r w:rsidRPr="00197017">
        <w:rPr>
          <w:lang w:val="en-US"/>
        </w:rPr>
        <w:t xml:space="preserve"> in the help text.</w:t>
      </w:r>
    </w:p>
    <w:p w14:paraId="110CC35C" w14:textId="07D2B8E2" w:rsidR="00197017" w:rsidRPr="00197017" w:rsidRDefault="00197017" w:rsidP="00197017">
      <w:pPr>
        <w:numPr>
          <w:ilvl w:val="0"/>
          <w:numId w:val="3"/>
        </w:numPr>
        <w:rPr>
          <w:lang w:val="en-US"/>
        </w:rPr>
      </w:pPr>
      <w:r w:rsidRPr="00197017">
        <w:rPr>
          <w:b/>
          <w:bCs/>
          <w:lang w:val="en-US"/>
        </w:rPr>
        <w:t>--</w:t>
      </w:r>
      <w:proofErr w:type="spellStart"/>
      <w:r w:rsidRPr="00197017">
        <w:rPr>
          <w:b/>
          <w:bCs/>
          <w:lang w:val="en-US"/>
        </w:rPr>
        <w:t>dump_fqtcn</w:t>
      </w:r>
      <w:proofErr w:type="spellEnd"/>
      <w:r w:rsidRPr="00197017">
        <w:rPr>
          <w:b/>
          <w:bCs/>
          <w:lang w:val="en-US"/>
        </w:rPr>
        <w:t>:</w:t>
      </w:r>
      <w:r w:rsidRPr="00197017">
        <w:rPr>
          <w:lang w:val="en-US"/>
        </w:rPr>
        <w:t xml:space="preserve"> The optional --</w:t>
      </w:r>
      <w:proofErr w:type="spellStart"/>
      <w:r w:rsidRPr="00197017">
        <w:rPr>
          <w:lang w:val="en-US"/>
        </w:rPr>
        <w:t>dump_fqtcn</w:t>
      </w:r>
      <w:proofErr w:type="spellEnd"/>
      <w:r w:rsidRPr="00197017">
        <w:rPr>
          <w:lang w:val="en-US"/>
        </w:rPr>
        <w:t xml:space="preserve"> parameter will print a list of all </w:t>
      </w:r>
      <w:proofErr w:type="spellStart"/>
      <w:r w:rsidRPr="00197017">
        <w:rPr>
          <w:lang w:val="en-US"/>
        </w:rPr>
        <w:t>testcases</w:t>
      </w:r>
      <w:proofErr w:type="spellEnd"/>
      <w:r w:rsidRPr="00197017">
        <w:rPr>
          <w:lang w:val="en-US"/>
        </w:rPr>
        <w:t xml:space="preserve"> in the provided suite along with their (dynamic) index. After printing the list, nothing </w:t>
      </w:r>
      <w:proofErr w:type="gramStart"/>
      <w:r w:rsidRPr="00197017">
        <w:rPr>
          <w:lang w:val="en-US"/>
        </w:rPr>
        <w:t>is done</w:t>
      </w:r>
      <w:proofErr w:type="gramEnd"/>
      <w:r w:rsidRPr="00197017">
        <w:rPr>
          <w:lang w:val="en-US"/>
        </w:rPr>
        <w:t>.</w:t>
      </w:r>
    </w:p>
    <w:p w14:paraId="31740AB9" w14:textId="76C82C93" w:rsidR="00197017" w:rsidRPr="00197017" w:rsidRDefault="00197017" w:rsidP="00197017">
      <w:pPr>
        <w:numPr>
          <w:ilvl w:val="0"/>
          <w:numId w:val="3"/>
        </w:numPr>
        <w:rPr>
          <w:lang w:val="en-US"/>
        </w:rPr>
      </w:pPr>
      <w:r w:rsidRPr="00197017">
        <w:rPr>
          <w:b/>
          <w:bCs/>
          <w:lang w:val="en-US"/>
        </w:rPr>
        <w:t>--</w:t>
      </w:r>
      <w:proofErr w:type="spellStart"/>
      <w:r w:rsidRPr="00197017">
        <w:rPr>
          <w:b/>
          <w:bCs/>
          <w:lang w:val="en-US"/>
        </w:rPr>
        <w:t>dump_fqsn</w:t>
      </w:r>
      <w:proofErr w:type="spellEnd"/>
      <w:r w:rsidRPr="00197017">
        <w:rPr>
          <w:b/>
          <w:bCs/>
          <w:lang w:val="en-US"/>
        </w:rPr>
        <w:t>:</w:t>
      </w:r>
      <w:r w:rsidRPr="00197017">
        <w:rPr>
          <w:lang w:val="en-US"/>
        </w:rPr>
        <w:t xml:space="preserve"> The optional --</w:t>
      </w:r>
      <w:proofErr w:type="spellStart"/>
      <w:r w:rsidRPr="00197017">
        <w:rPr>
          <w:lang w:val="en-US"/>
        </w:rPr>
        <w:t>dump_fqsn</w:t>
      </w:r>
      <w:proofErr w:type="spellEnd"/>
      <w:r w:rsidRPr="00197017">
        <w:rPr>
          <w:lang w:val="en-US"/>
        </w:rPr>
        <w:t xml:space="preserve"> parameter will print a list of all </w:t>
      </w:r>
      <w:proofErr w:type="spellStart"/>
      <w:r w:rsidRPr="00197017">
        <w:rPr>
          <w:lang w:val="en-US"/>
        </w:rPr>
        <w:t>subsuites</w:t>
      </w:r>
      <w:proofErr w:type="spellEnd"/>
      <w:r w:rsidRPr="00197017">
        <w:rPr>
          <w:lang w:val="en-US"/>
        </w:rPr>
        <w:t xml:space="preserve"> in the provided suite along with their (dynamic) index. After printing the list, nothing </w:t>
      </w:r>
      <w:proofErr w:type="gramStart"/>
      <w:r w:rsidRPr="00197017">
        <w:rPr>
          <w:lang w:val="en-US"/>
        </w:rPr>
        <w:t>is done</w:t>
      </w:r>
      <w:proofErr w:type="gramEnd"/>
      <w:r w:rsidRPr="00197017">
        <w:rPr>
          <w:lang w:val="en-US"/>
        </w:rPr>
        <w:t>.</w:t>
      </w:r>
    </w:p>
    <w:p w14:paraId="4BCC2EC0" w14:textId="77777777" w:rsidR="00197017" w:rsidRPr="00197017" w:rsidRDefault="00197017" w:rsidP="00197017">
      <w:pPr>
        <w:numPr>
          <w:ilvl w:val="0"/>
          <w:numId w:val="3"/>
        </w:numPr>
        <w:rPr>
          <w:lang w:val="en-US"/>
        </w:rPr>
      </w:pPr>
      <w:r w:rsidRPr="00197017">
        <w:rPr>
          <w:b/>
          <w:bCs/>
          <w:lang w:val="en-US"/>
        </w:rPr>
        <w:t>--</w:t>
      </w:r>
      <w:proofErr w:type="spellStart"/>
      <w:r w:rsidRPr="00197017">
        <w:rPr>
          <w:b/>
          <w:bCs/>
          <w:lang w:val="en-US"/>
        </w:rPr>
        <w:t>tests_to_run</w:t>
      </w:r>
      <w:proofErr w:type="spellEnd"/>
      <w:r w:rsidRPr="00197017">
        <w:rPr>
          <w:lang w:val="en-US"/>
        </w:rPr>
        <w:t>: The optional --</w:t>
      </w:r>
      <w:proofErr w:type="spellStart"/>
      <w:r w:rsidRPr="00197017">
        <w:rPr>
          <w:lang w:val="en-US"/>
        </w:rPr>
        <w:t>tests_to_run</w:t>
      </w:r>
      <w:proofErr w:type="spellEnd"/>
      <w:r w:rsidRPr="00197017">
        <w:rPr>
          <w:lang w:val="en-US"/>
        </w:rPr>
        <w:t xml:space="preserve"> parameter allows you to run a specific subset of tests inside a suite. You can separate </w:t>
      </w:r>
      <w:proofErr w:type="spellStart"/>
      <w:r w:rsidRPr="00197017">
        <w:rPr>
          <w:lang w:val="en-US"/>
        </w:rPr>
        <w:t>testcase</w:t>
      </w:r>
      <w:proofErr w:type="spellEnd"/>
      <w:r w:rsidRPr="00197017">
        <w:rPr>
          <w:lang w:val="en-US"/>
        </w:rPr>
        <w:t xml:space="preserve"> indexes by a ',' or by a '-' if you want to run a range of tests. Example : </w:t>
      </w:r>
    </w:p>
    <w:p w14:paraId="732A69E4" w14:textId="77777777" w:rsidR="00197017" w:rsidRPr="00197017" w:rsidRDefault="00197017" w:rsidP="00197017">
      <w:pPr>
        <w:numPr>
          <w:ilvl w:val="1"/>
          <w:numId w:val="3"/>
        </w:numPr>
        <w:rPr>
          <w:lang w:val="en-US"/>
        </w:rPr>
      </w:pPr>
      <w:r w:rsidRPr="00197017">
        <w:rPr>
          <w:lang w:val="en-US"/>
        </w:rPr>
        <w:t>--</w:t>
      </w:r>
      <w:proofErr w:type="spellStart"/>
      <w:r w:rsidRPr="00197017">
        <w:rPr>
          <w:lang w:val="en-US"/>
        </w:rPr>
        <w:t>tests_to_run</w:t>
      </w:r>
      <w:proofErr w:type="spellEnd"/>
      <w:r w:rsidRPr="00197017">
        <w:rPr>
          <w:lang w:val="en-US"/>
        </w:rPr>
        <w:t>="1,2-5,3,10"</w:t>
      </w:r>
    </w:p>
    <w:p w14:paraId="0E7553E1" w14:textId="3928F8AE" w:rsidR="00197017" w:rsidRPr="00197017" w:rsidRDefault="00197017" w:rsidP="00197017">
      <w:pPr>
        <w:numPr>
          <w:ilvl w:val="2"/>
          <w:numId w:val="3"/>
        </w:numPr>
        <w:rPr>
          <w:lang w:val="en-US"/>
        </w:rPr>
      </w:pPr>
      <w:r w:rsidRPr="00197017">
        <w:rPr>
          <w:lang w:val="en-US"/>
        </w:rPr>
        <w:t xml:space="preserve">Will run </w:t>
      </w:r>
      <w:proofErr w:type="spellStart"/>
      <w:r w:rsidRPr="00197017">
        <w:rPr>
          <w:lang w:val="en-US"/>
        </w:rPr>
        <w:t>testcases</w:t>
      </w:r>
      <w:proofErr w:type="spellEnd"/>
      <w:r w:rsidRPr="00197017">
        <w:rPr>
          <w:lang w:val="en-US"/>
        </w:rPr>
        <w:t xml:space="preserve"> : 1, 2, 3, 4, 5 and 10</w:t>
      </w:r>
    </w:p>
    <w:p w14:paraId="461FA65F" w14:textId="77777777" w:rsidR="00197017" w:rsidRPr="00197017" w:rsidRDefault="00197017" w:rsidP="00197017">
      <w:pPr>
        <w:numPr>
          <w:ilvl w:val="0"/>
          <w:numId w:val="3"/>
        </w:numPr>
        <w:rPr>
          <w:lang w:val="en-US"/>
        </w:rPr>
      </w:pPr>
      <w:r w:rsidRPr="00197017">
        <w:rPr>
          <w:b/>
          <w:bCs/>
          <w:lang w:val="en-US"/>
        </w:rPr>
        <w:t>--</w:t>
      </w:r>
      <w:proofErr w:type="spellStart"/>
      <w:r w:rsidRPr="00197017">
        <w:rPr>
          <w:b/>
          <w:bCs/>
          <w:lang w:val="en-US"/>
        </w:rPr>
        <w:t>suites_to_run</w:t>
      </w:r>
      <w:proofErr w:type="spellEnd"/>
      <w:r w:rsidRPr="00197017">
        <w:rPr>
          <w:lang w:val="en-US"/>
        </w:rPr>
        <w:t>: The optional --</w:t>
      </w:r>
      <w:proofErr w:type="spellStart"/>
      <w:r w:rsidRPr="00197017">
        <w:rPr>
          <w:lang w:val="en-US"/>
        </w:rPr>
        <w:t>suites_to_run</w:t>
      </w:r>
      <w:proofErr w:type="spellEnd"/>
      <w:r w:rsidRPr="00197017">
        <w:rPr>
          <w:lang w:val="en-US"/>
        </w:rPr>
        <w:t xml:space="preserve"> parameter allows you to run specific </w:t>
      </w:r>
      <w:proofErr w:type="spellStart"/>
      <w:r w:rsidRPr="00197017">
        <w:rPr>
          <w:lang w:val="en-US"/>
        </w:rPr>
        <w:t>subsuites</w:t>
      </w:r>
      <w:proofErr w:type="spellEnd"/>
      <w:r w:rsidRPr="00197017">
        <w:rPr>
          <w:lang w:val="en-US"/>
        </w:rPr>
        <w:t xml:space="preserve"> of a suite. Similar usage to the --</w:t>
      </w:r>
      <w:proofErr w:type="spellStart"/>
      <w:r w:rsidRPr="00197017">
        <w:rPr>
          <w:lang w:val="en-US"/>
        </w:rPr>
        <w:t>tests_to_run</w:t>
      </w:r>
      <w:proofErr w:type="spellEnd"/>
      <w:r w:rsidRPr="00197017">
        <w:rPr>
          <w:lang w:val="en-US"/>
        </w:rPr>
        <w:t xml:space="preserve"> parameter. Indexes out of bound </w:t>
      </w:r>
      <w:proofErr w:type="gramStart"/>
      <w:r w:rsidRPr="00197017">
        <w:rPr>
          <w:lang w:val="en-US"/>
        </w:rPr>
        <w:t>are ignored</w:t>
      </w:r>
      <w:proofErr w:type="gramEnd"/>
      <w:r w:rsidRPr="00197017">
        <w:rPr>
          <w:lang w:val="en-US"/>
        </w:rPr>
        <w:t>.</w:t>
      </w:r>
    </w:p>
    <w:p w14:paraId="3754F9FF" w14:textId="77777777" w:rsidR="003F4753" w:rsidRPr="003F4753" w:rsidRDefault="003F4753" w:rsidP="003F4753">
      <w:pPr>
        <w:rPr>
          <w:lang w:val="nl-BE"/>
        </w:rPr>
      </w:pPr>
    </w:p>
    <w:p w14:paraId="220259F1" w14:textId="18C8D215" w:rsidR="00DC67E3" w:rsidRPr="003F4753" w:rsidRDefault="00DC67E3" w:rsidP="00360B14">
      <w:pPr>
        <w:rPr>
          <w:lang w:val="nl-BE"/>
        </w:rPr>
      </w:pPr>
      <w:r w:rsidRPr="003F4753">
        <w:rPr>
          <w:lang w:val="nl-BE"/>
        </w:rPr>
        <w:br w:type="page"/>
      </w:r>
    </w:p>
    <w:p w14:paraId="4F4132C4" w14:textId="77777777" w:rsidR="00DC67E3" w:rsidRPr="003D0444" w:rsidRDefault="00DC67E3" w:rsidP="00DC67E3">
      <w:pPr>
        <w:pStyle w:val="Heading1"/>
        <w:rPr>
          <w:lang w:val="nl-BE"/>
        </w:rPr>
      </w:pPr>
      <w:r w:rsidRPr="003D0444">
        <w:rPr>
          <w:lang w:val="nl-BE"/>
        </w:rPr>
        <w:lastRenderedPageBreak/>
        <w:t>Vragen</w:t>
      </w:r>
    </w:p>
    <w:p w14:paraId="1345563C" w14:textId="77777777" w:rsidR="00DC67E3" w:rsidRPr="0076482C" w:rsidRDefault="00D70B75" w:rsidP="00DC67E3">
      <w:pPr>
        <w:rPr>
          <w:strike/>
          <w:lang w:val="nl-BE"/>
        </w:rPr>
      </w:pPr>
      <w:r w:rsidRPr="0076482C">
        <w:rPr>
          <w:strike/>
          <w:lang w:val="nl-BE"/>
        </w:rPr>
        <w:t>Wat is het een test case precies? En wat is het verschil met een test suite?</w:t>
      </w:r>
    </w:p>
    <w:p w14:paraId="6609E4C8" w14:textId="77777777" w:rsidR="00D70B75" w:rsidRPr="0076482C" w:rsidRDefault="00D70B75" w:rsidP="00DC67E3">
      <w:pPr>
        <w:rPr>
          <w:strike/>
          <w:lang w:val="nl-BE"/>
        </w:rPr>
      </w:pPr>
      <w:r w:rsidRPr="0076482C">
        <w:rPr>
          <w:strike/>
          <w:lang w:val="nl-BE"/>
        </w:rPr>
        <w:t>Wat is de functie van een test management system, en waarom moet er een link zijn met de test cases?</w:t>
      </w:r>
    </w:p>
    <w:p w14:paraId="249AB436" w14:textId="77777777" w:rsidR="00112C41" w:rsidRPr="003D0444" w:rsidRDefault="00112C41" w:rsidP="00DC67E3">
      <w:pPr>
        <w:rPr>
          <w:lang w:val="nl-BE"/>
        </w:rPr>
      </w:pPr>
      <w:r>
        <w:rPr>
          <w:lang w:val="nl-BE"/>
        </w:rPr>
        <w:t>Die system test module, wat moet ik mij daar bij voorstellen, is dat gewoon een verzameling van classes en functies/</w:t>
      </w:r>
      <w:proofErr w:type="spellStart"/>
      <w:r>
        <w:rPr>
          <w:lang w:val="nl-BE"/>
        </w:rPr>
        <w:t>methods</w:t>
      </w:r>
      <w:proofErr w:type="spellEnd"/>
      <w:r>
        <w:rPr>
          <w:lang w:val="nl-BE"/>
        </w:rPr>
        <w:t>?</w:t>
      </w:r>
    </w:p>
    <w:p w14:paraId="5E003024" w14:textId="77777777" w:rsidR="00D70B75" w:rsidRPr="00FD1F79" w:rsidRDefault="003D0444" w:rsidP="00DC67E3">
      <w:pPr>
        <w:rPr>
          <w:lang w:val="en-US"/>
        </w:rPr>
      </w:pPr>
      <w:r w:rsidRPr="00FD1F79">
        <w:rPr>
          <w:lang w:val="en-US"/>
        </w:rPr>
        <w:t xml:space="preserve">“Ability to pass a context to the </w:t>
      </w:r>
      <w:proofErr w:type="spellStart"/>
      <w:r w:rsidRPr="00FD1F79">
        <w:rPr>
          <w:lang w:val="en-US"/>
        </w:rPr>
        <w:t>TestCase</w:t>
      </w:r>
      <w:proofErr w:type="spellEnd"/>
      <w:r w:rsidRPr="00FD1F79">
        <w:rPr>
          <w:lang w:val="en-US"/>
        </w:rPr>
        <w:t xml:space="preserve">” wat </w:t>
      </w:r>
      <w:proofErr w:type="spellStart"/>
      <w:r w:rsidRPr="00FD1F79">
        <w:rPr>
          <w:lang w:val="en-US"/>
        </w:rPr>
        <w:t>houdt</w:t>
      </w:r>
      <w:proofErr w:type="spellEnd"/>
      <w:r w:rsidRPr="00FD1F79">
        <w:rPr>
          <w:lang w:val="en-US"/>
        </w:rPr>
        <w:t xml:space="preserve"> da </w:t>
      </w:r>
      <w:proofErr w:type="spellStart"/>
      <w:r w:rsidRPr="00FD1F79">
        <w:rPr>
          <w:lang w:val="en-US"/>
        </w:rPr>
        <w:t>juist</w:t>
      </w:r>
      <w:proofErr w:type="spellEnd"/>
      <w:r w:rsidRPr="00FD1F79">
        <w:rPr>
          <w:lang w:val="en-US"/>
        </w:rPr>
        <w:t xml:space="preserve"> in?</w:t>
      </w:r>
    </w:p>
    <w:p w14:paraId="5B6A7A07" w14:textId="1678776F" w:rsidR="0076482C" w:rsidRDefault="003D0444" w:rsidP="003D0444">
      <w:pPr>
        <w:rPr>
          <w:lang w:val="en-US"/>
        </w:rPr>
      </w:pPr>
      <w:r w:rsidRPr="0076482C">
        <w:rPr>
          <w:lang w:val="en-US"/>
        </w:rPr>
        <w:t xml:space="preserve">“Suite fixtures: a suite </w:t>
      </w:r>
      <w:proofErr w:type="spellStart"/>
      <w:r w:rsidRPr="0076482C">
        <w:rPr>
          <w:lang w:val="en-US"/>
        </w:rPr>
        <w:t>setUp</w:t>
      </w:r>
      <w:proofErr w:type="spellEnd"/>
      <w:r w:rsidRPr="0076482C">
        <w:rPr>
          <w:lang w:val="en-US"/>
        </w:rPr>
        <w:t xml:space="preserve"> / </w:t>
      </w:r>
      <w:proofErr w:type="spellStart"/>
      <w:r w:rsidRPr="0076482C">
        <w:rPr>
          <w:lang w:val="en-US"/>
        </w:rPr>
        <w:t>tearD</w:t>
      </w:r>
      <w:r w:rsidR="0076482C" w:rsidRPr="0076482C">
        <w:rPr>
          <w:lang w:val="en-US"/>
        </w:rPr>
        <w:t>own</w:t>
      </w:r>
      <w:proofErr w:type="spellEnd"/>
      <w:r w:rsidR="0076482C" w:rsidRPr="0076482C">
        <w:rPr>
          <w:lang w:val="en-US"/>
        </w:rPr>
        <w:t xml:space="preserve"> method” wat </w:t>
      </w:r>
      <w:proofErr w:type="spellStart"/>
      <w:r w:rsidR="0076482C" w:rsidRPr="0076482C">
        <w:rPr>
          <w:lang w:val="en-US"/>
        </w:rPr>
        <w:t>doen</w:t>
      </w:r>
      <w:proofErr w:type="spellEnd"/>
      <w:r w:rsidR="0076482C" w:rsidRPr="0076482C">
        <w:rPr>
          <w:lang w:val="en-US"/>
        </w:rPr>
        <w:t xml:space="preserve"> die methods?</w:t>
      </w:r>
    </w:p>
    <w:p w14:paraId="268AA8C7" w14:textId="33A72A8D" w:rsidR="0076482C" w:rsidRPr="0076482C" w:rsidRDefault="0076482C" w:rsidP="0076482C">
      <w:pPr>
        <w:ind w:left="708"/>
        <w:rPr>
          <w:lang w:val="nl-BE"/>
        </w:rPr>
      </w:pPr>
      <w:r w:rsidRPr="0076482C">
        <w:rPr>
          <w:lang w:val="nl-BE"/>
        </w:rPr>
        <w:t xml:space="preserve">Als er </w:t>
      </w:r>
      <w:proofErr w:type="spellStart"/>
      <w:r w:rsidRPr="0076482C">
        <w:rPr>
          <w:lang w:val="nl-BE"/>
        </w:rPr>
        <w:t>prereq’s</w:t>
      </w:r>
      <w:proofErr w:type="spellEnd"/>
      <w:r w:rsidRPr="0076482C">
        <w:rPr>
          <w:lang w:val="nl-BE"/>
        </w:rPr>
        <w:t xml:space="preserve"> zijn voor het uitvoeren van een testcase dan zorgt de setup ervoor dat deze in orde zijn. </w:t>
      </w:r>
      <w:r>
        <w:rPr>
          <w:lang w:val="nl-BE"/>
        </w:rPr>
        <w:t>Bijvoorbeeld: als er een testcase is voor users te deleten, dan gaat de setup users aanmaken hiervoor.</w:t>
      </w:r>
    </w:p>
    <w:p w14:paraId="6980092F" w14:textId="48969A97" w:rsidR="00112C41" w:rsidRPr="0076482C" w:rsidRDefault="00112C41">
      <w:pPr>
        <w:rPr>
          <w:lang w:val="nl-BE"/>
        </w:rPr>
      </w:pPr>
    </w:p>
    <w:p w14:paraId="54B58160" w14:textId="562FCFD1" w:rsidR="008D0B0E" w:rsidRDefault="008D0B0E">
      <w:pPr>
        <w:rPr>
          <w:lang w:val="nl-BE"/>
        </w:rPr>
      </w:pPr>
      <w:proofErr w:type="spellStart"/>
      <w:r>
        <w:rPr>
          <w:lang w:val="nl-BE"/>
        </w:rPr>
        <w:t>VirtualEnv</w:t>
      </w:r>
      <w:proofErr w:type="spellEnd"/>
      <w:r>
        <w:rPr>
          <w:lang w:val="nl-BE"/>
        </w:rPr>
        <w:t>?</w:t>
      </w:r>
    </w:p>
    <w:p w14:paraId="03447386" w14:textId="77777777" w:rsidR="008D0B0E" w:rsidRDefault="008D0B0E">
      <w:pPr>
        <w:rPr>
          <w:lang w:val="nl-BE"/>
        </w:rPr>
      </w:pPr>
    </w:p>
    <w:p w14:paraId="6025E99F" w14:textId="43A4FC04" w:rsidR="00DC67E3" w:rsidRPr="003D0444" w:rsidRDefault="00DC67E3" w:rsidP="00DC67E3">
      <w:pPr>
        <w:rPr>
          <w:lang w:val="nl-BE"/>
        </w:rPr>
      </w:pPr>
    </w:p>
    <w:sectPr w:rsidR="00DC67E3" w:rsidRPr="003D0444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rno Willaert" w:date="2018-02-13T14:38:00Z" w:initials="AW">
    <w:p w14:paraId="5B066196" w14:textId="77777777" w:rsidR="00981A20" w:rsidRPr="00FD1F79" w:rsidRDefault="00981A20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3D0444">
        <w:rPr>
          <w:lang w:val="nl-BE"/>
        </w:rPr>
        <w:t>Wat is het een test case precies? En wat is het verschil met een test suite?</w:t>
      </w:r>
    </w:p>
  </w:comment>
  <w:comment w:id="1" w:author="Arno Willaert" w:date="2018-02-13T14:37:00Z" w:initials="AW">
    <w:p w14:paraId="1EDA91C8" w14:textId="1DF2E4C3" w:rsidR="00981A20" w:rsidRDefault="00981A20" w:rsidP="00981A20">
      <w:pPr>
        <w:rPr>
          <w:lang w:val="nl-BE"/>
        </w:rPr>
      </w:pPr>
      <w:r>
        <w:rPr>
          <w:rStyle w:val="CommentReference"/>
        </w:rPr>
        <w:annotationRef/>
      </w:r>
      <w:r w:rsidRPr="003D0444">
        <w:rPr>
          <w:lang w:val="nl-BE"/>
        </w:rPr>
        <w:t xml:space="preserve">Wat is de functie van een test management system, </w:t>
      </w:r>
      <w:r w:rsidR="005E5AA0">
        <w:rPr>
          <w:lang w:val="nl-BE"/>
        </w:rPr>
        <w:t>(</w:t>
      </w:r>
      <w:r w:rsidRPr="003D0444">
        <w:rPr>
          <w:lang w:val="nl-BE"/>
        </w:rPr>
        <w:t>en waarom moet er een link zijn met de test cases</w:t>
      </w:r>
      <w:r w:rsidR="005E5AA0">
        <w:rPr>
          <w:lang w:val="nl-BE"/>
        </w:rPr>
        <w:t>)</w:t>
      </w:r>
      <w:r w:rsidRPr="003D0444">
        <w:rPr>
          <w:lang w:val="nl-BE"/>
        </w:rPr>
        <w:t>?</w:t>
      </w:r>
    </w:p>
    <w:p w14:paraId="42177AC6" w14:textId="77777777" w:rsidR="00981A20" w:rsidRPr="00981A20" w:rsidRDefault="00981A20">
      <w:pPr>
        <w:pStyle w:val="CommentText"/>
        <w:rPr>
          <w:lang w:val="nl-BE"/>
        </w:rPr>
      </w:pPr>
    </w:p>
  </w:comment>
  <w:comment w:id="2" w:author="Arno Willaert" w:date="2018-02-16T09:03:00Z" w:initials="AW">
    <w:p w14:paraId="47415B29" w14:textId="394410E2" w:rsidR="00486B90" w:rsidRPr="00486B90" w:rsidRDefault="00486B90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486B90">
        <w:rPr>
          <w:lang w:val="nl-BE"/>
        </w:rPr>
        <w:t>Das hetgeen waar u resultaten in komen</w:t>
      </w:r>
    </w:p>
  </w:comment>
  <w:comment w:id="3" w:author="Arno Willaert" w:date="2018-02-13T14:39:00Z" w:initials="AW">
    <w:p w14:paraId="19CDE4F5" w14:textId="77777777" w:rsidR="00981A20" w:rsidRPr="00981A20" w:rsidRDefault="00981A20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>
        <w:rPr>
          <w:lang w:val="nl-BE"/>
        </w:rPr>
        <w:t>Die “module” wat moet ik mij daar bij voorstellen, is dat gewoon een verzameling van classes en functies/</w:t>
      </w:r>
      <w:proofErr w:type="spellStart"/>
      <w:r>
        <w:rPr>
          <w:lang w:val="nl-BE"/>
        </w:rPr>
        <w:t>methods</w:t>
      </w:r>
      <w:proofErr w:type="spellEnd"/>
    </w:p>
  </w:comment>
  <w:comment w:id="4" w:author="Arno Willaert" w:date="2018-02-13T14:39:00Z" w:initials="AW">
    <w:p w14:paraId="0AD55B7B" w14:textId="77777777" w:rsidR="00981A20" w:rsidRPr="00FD1F79" w:rsidRDefault="00981A20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FD1F79">
        <w:rPr>
          <w:lang w:val="nl-BE"/>
        </w:rPr>
        <w:t>Wat zijn dit?</w:t>
      </w:r>
    </w:p>
  </w:comment>
  <w:comment w:id="5" w:author="Arno Willaert" w:date="2018-02-16T09:04:00Z" w:initials="AW">
    <w:p w14:paraId="034889BE" w14:textId="229569BF" w:rsidR="00486B90" w:rsidRPr="00486B90" w:rsidRDefault="00486B90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486B90">
        <w:rPr>
          <w:lang w:val="nl-BE"/>
        </w:rPr>
        <w:t>Das voor als ge pre-</w:t>
      </w:r>
      <w:proofErr w:type="spellStart"/>
      <w:r w:rsidRPr="00486B90">
        <w:rPr>
          <w:lang w:val="nl-BE"/>
        </w:rPr>
        <w:t>reqs</w:t>
      </w:r>
      <w:proofErr w:type="spellEnd"/>
      <w:r w:rsidRPr="00486B90">
        <w:rPr>
          <w:lang w:val="nl-BE"/>
        </w:rPr>
        <w:t xml:space="preserve"> hebt, zoals als ge user nodig hebt om te deleten, dan maakt de </w:t>
      </w:r>
      <w:proofErr w:type="spellStart"/>
      <w:r w:rsidRPr="00486B90">
        <w:rPr>
          <w:lang w:val="nl-BE"/>
        </w:rPr>
        <w:t>setUp</w:t>
      </w:r>
      <w:proofErr w:type="spellEnd"/>
      <w:r w:rsidRPr="00486B90">
        <w:rPr>
          <w:lang w:val="nl-BE"/>
        </w:rPr>
        <w:t xml:space="preserve"> users aan.</w:t>
      </w:r>
    </w:p>
  </w:comment>
  <w:comment w:id="6" w:author="Arno Willaert" w:date="2018-02-13T14:40:00Z" w:initials="AW">
    <w:p w14:paraId="3623344F" w14:textId="77777777" w:rsidR="00981A20" w:rsidRPr="00FD1F79" w:rsidRDefault="00981A20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FD1F79">
        <w:rPr>
          <w:lang w:val="nl-BE"/>
        </w:rPr>
        <w:t xml:space="preserve">Een functie die in een </w:t>
      </w:r>
      <w:proofErr w:type="spellStart"/>
      <w:r w:rsidRPr="00FD1F79">
        <w:rPr>
          <w:lang w:val="nl-BE"/>
        </w:rPr>
        <w:t>classe</w:t>
      </w:r>
      <w:proofErr w:type="spellEnd"/>
      <w:r w:rsidRPr="00FD1F79">
        <w:rPr>
          <w:lang w:val="nl-BE"/>
        </w:rPr>
        <w:t xml:space="preserve"> zit</w:t>
      </w:r>
    </w:p>
  </w:comment>
  <w:comment w:id="7" w:author="Arno Willaert" w:date="2018-02-13T14:37:00Z" w:initials="AW">
    <w:p w14:paraId="7F9A7E22" w14:textId="77777777" w:rsidR="00981A20" w:rsidRPr="00981A20" w:rsidRDefault="00981A20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proofErr w:type="gramStart"/>
      <w:r>
        <w:rPr>
          <w:lang w:val="nl-BE"/>
        </w:rPr>
        <w:t>is</w:t>
      </w:r>
      <w:proofErr w:type="gramEnd"/>
      <w:r>
        <w:rPr>
          <w:lang w:val="nl-BE"/>
        </w:rPr>
        <w:t xml:space="preserve"> het een het gevolg van het ander hier, of staan die apart?</w:t>
      </w:r>
    </w:p>
  </w:comment>
  <w:comment w:id="8" w:author="Arno Willaert" w:date="2018-02-16T09:06:00Z" w:initials="AW">
    <w:p w14:paraId="590696E2" w14:textId="7613B6B0" w:rsidR="00486B90" w:rsidRPr="00486B90" w:rsidRDefault="00486B90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486B90">
        <w:rPr>
          <w:lang w:val="nl-BE"/>
        </w:rPr>
        <w:t xml:space="preserve">In da attribuut zit ne </w:t>
      </w:r>
      <w:proofErr w:type="spellStart"/>
      <w:r w:rsidRPr="00486B90">
        <w:rPr>
          <w:lang w:val="nl-BE"/>
        </w:rPr>
        <w:t>config</w:t>
      </w:r>
      <w:proofErr w:type="spellEnd"/>
      <w:r w:rsidRPr="00486B90">
        <w:rPr>
          <w:lang w:val="nl-BE"/>
        </w:rPr>
        <w:t xml:space="preserve"> en daarin zit ne logger</w:t>
      </w:r>
    </w:p>
  </w:comment>
  <w:comment w:id="9" w:author="Arno Willaert" w:date="2018-02-13T15:00:00Z" w:initials="AW">
    <w:p w14:paraId="64E5CA79" w14:textId="77777777" w:rsidR="00BF60B2" w:rsidRPr="00FD1F79" w:rsidRDefault="00BF60B2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FD1F79">
        <w:rPr>
          <w:lang w:val="nl-BE"/>
        </w:rPr>
        <w:t>Waarom? Wat zijn de gevolgen hiervan? Moet ik mij dat eigenlijk wel aantrekken?</w:t>
      </w:r>
    </w:p>
  </w:comment>
  <w:comment w:id="10" w:author="Arno Willaert" w:date="2018-02-13T15:36:00Z" w:initials="AW">
    <w:p w14:paraId="75F5F7EB" w14:textId="77777777" w:rsidR="00A039C3" w:rsidRPr="00FD1F79" w:rsidRDefault="00A039C3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FD1F79">
        <w:rPr>
          <w:lang w:val="nl-BE"/>
        </w:rPr>
        <w:t>Als in, een filesystem, of gewoon een structuur van mappen?</w:t>
      </w:r>
    </w:p>
  </w:comment>
  <w:comment w:id="11" w:author="Arno Willaert" w:date="2018-02-13T15:36:00Z" w:initials="AW">
    <w:p w14:paraId="7834FBF0" w14:textId="77777777" w:rsidR="00A039C3" w:rsidRPr="00FD1F79" w:rsidRDefault="00A039C3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FD1F79">
        <w:rPr>
          <w:lang w:val="nl-BE"/>
        </w:rPr>
        <w:t>Nut hiervan?</w:t>
      </w:r>
    </w:p>
  </w:comment>
  <w:comment w:id="12" w:author="Arno Willaert" w:date="2018-02-13T15:39:00Z" w:initials="AW">
    <w:p w14:paraId="23B212E9" w14:textId="77777777" w:rsidR="00A039C3" w:rsidRPr="00FD1F79" w:rsidRDefault="00A039C3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FD1F79">
        <w:rPr>
          <w:lang w:val="nl-BE"/>
        </w:rPr>
        <w:t>Dit = directory structuur?</w:t>
      </w:r>
    </w:p>
  </w:comment>
  <w:comment w:id="13" w:author="Arno Willaert" w:date="2018-02-13T16:07:00Z" w:initials="AW">
    <w:p w14:paraId="018C3DB4" w14:textId="77777777" w:rsidR="00983D0D" w:rsidRPr="00486B90" w:rsidRDefault="00983D0D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486B90">
        <w:rPr>
          <w:lang w:val="nl-BE"/>
        </w:rPr>
        <w:t>Relevant voor de samenvatting?</w:t>
      </w:r>
    </w:p>
  </w:comment>
  <w:comment w:id="14" w:author="Arno Willaert" w:date="2018-02-14T09:07:00Z" w:initials="AW">
    <w:p w14:paraId="75F7040D" w14:textId="6C9089F9" w:rsidR="00FF1345" w:rsidRPr="00FF1345" w:rsidRDefault="00FF1345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FF1345">
        <w:rPr>
          <w:lang w:val="nl-BE"/>
        </w:rPr>
        <w:t>Wat is dit? Een klasse? Een file?</w:t>
      </w:r>
    </w:p>
  </w:comment>
  <w:comment w:id="15" w:author="Arno Willaert" w:date="2018-02-14T09:08:00Z" w:initials="AW">
    <w:p w14:paraId="79D1A0DA" w14:textId="37682CCF" w:rsidR="00FF1345" w:rsidRPr="00FF1345" w:rsidRDefault="00FF1345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FF1345">
        <w:rPr>
          <w:lang w:val="nl-BE"/>
        </w:rPr>
        <w:t xml:space="preserve">Effectief </w:t>
      </w:r>
      <w:proofErr w:type="spellStart"/>
      <w:r w:rsidRPr="00FF1345">
        <w:rPr>
          <w:lang w:val="nl-BE"/>
        </w:rPr>
        <w:t>methods</w:t>
      </w:r>
      <w:proofErr w:type="spellEnd"/>
      <w:r w:rsidRPr="00FF1345">
        <w:rPr>
          <w:lang w:val="nl-BE"/>
        </w:rPr>
        <w:t>, of zijn het methodes?</w:t>
      </w:r>
    </w:p>
  </w:comment>
  <w:comment w:id="16" w:author="Arno Willaert" w:date="2018-02-14T09:27:00Z" w:initials="AW">
    <w:p w14:paraId="56940B10" w14:textId="1648D09D" w:rsidR="005C20B4" w:rsidRPr="005C20B4" w:rsidRDefault="005C20B4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5C20B4">
        <w:rPr>
          <w:lang w:val="nl-BE"/>
        </w:rPr>
        <w:t xml:space="preserve">Waar staat die </w:t>
      </w:r>
      <w:proofErr w:type="spellStart"/>
      <w:r w:rsidRPr="005C20B4">
        <w:rPr>
          <w:lang w:val="nl-BE"/>
        </w:rPr>
        <w:t>just</w:t>
      </w:r>
      <w:proofErr w:type="spellEnd"/>
      <w:r w:rsidRPr="005C20B4">
        <w:rPr>
          <w:lang w:val="nl-BE"/>
        </w:rPr>
        <w:t>? (1)</w:t>
      </w:r>
    </w:p>
  </w:comment>
  <w:comment w:id="17" w:author="Arno Willaert" w:date="2018-02-14T09:28:00Z" w:initials="AW">
    <w:p w14:paraId="3F6C8608" w14:textId="343604F5" w:rsidR="005C20B4" w:rsidRPr="005C20B4" w:rsidRDefault="005C20B4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="0076482C">
        <w:rPr>
          <w:lang w:val="nl-BE"/>
        </w:rPr>
        <w:t>Ook, waar?</w:t>
      </w:r>
    </w:p>
  </w:comment>
  <w:comment w:id="18" w:author="Arno Willaert" w:date="2018-02-14T09:30:00Z" w:initials="AW">
    <w:p w14:paraId="0D43D4F6" w14:textId="474E0A08" w:rsidR="005C20B4" w:rsidRPr="00486B90" w:rsidRDefault="005C20B4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486B90">
        <w:rPr>
          <w:lang w:val="nl-BE"/>
        </w:rPr>
        <w:t>Ah daar (1)</w:t>
      </w:r>
    </w:p>
  </w:comment>
  <w:comment w:id="19" w:author="Arno Willaert" w:date="2018-02-14T09:51:00Z" w:initials="AW">
    <w:p w14:paraId="55412A25" w14:textId="1E5B7358" w:rsidR="00B16D24" w:rsidRPr="00B16D24" w:rsidRDefault="00B16D24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B16D24">
        <w:rPr>
          <w:lang w:val="nl-BE"/>
        </w:rPr>
        <w:t xml:space="preserve">Allemaal </w:t>
      </w:r>
      <w:proofErr w:type="spellStart"/>
      <w:r w:rsidRPr="00B16D24">
        <w:rPr>
          <w:lang w:val="nl-BE"/>
        </w:rPr>
        <w:t>goe</w:t>
      </w:r>
      <w:proofErr w:type="spellEnd"/>
      <w:r w:rsidRPr="00B16D24">
        <w:rPr>
          <w:lang w:val="nl-BE"/>
        </w:rPr>
        <w:t xml:space="preserve"> en wel, maar op </w:t>
      </w:r>
      <w:r>
        <w:rPr>
          <w:lang w:val="nl-BE"/>
        </w:rPr>
        <w:t>waar begint die te zoeken?</w:t>
      </w:r>
    </w:p>
  </w:comment>
  <w:comment w:id="20" w:author="Arno Willaert" w:date="2018-02-14T09:53:00Z" w:initials="AW">
    <w:p w14:paraId="3564C4BF" w14:textId="2313DB01" w:rsidR="00B16D24" w:rsidRPr="00486B90" w:rsidRDefault="00B16D24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proofErr w:type="spellStart"/>
      <w:r w:rsidRPr="00486B90">
        <w:rPr>
          <w:lang w:val="nl-BE"/>
        </w:rPr>
        <w:t>Nvm</w:t>
      </w:r>
      <w:proofErr w:type="spellEnd"/>
      <w:r w:rsidRPr="00486B90">
        <w:rPr>
          <w:lang w:val="nl-BE"/>
        </w:rPr>
        <w:t>, het staat eronder</w:t>
      </w:r>
    </w:p>
  </w:comment>
  <w:comment w:id="22" w:author="Arno Willaert" w:date="2018-02-14T10:25:00Z" w:initials="AW">
    <w:p w14:paraId="051BC95A" w14:textId="5714554D" w:rsidR="00197017" w:rsidRPr="00197017" w:rsidRDefault="00197017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197017">
        <w:rPr>
          <w:lang w:val="nl-BE"/>
        </w:rPr>
        <w:t>Hier ben ik toch ni echt mee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066196" w15:done="1"/>
  <w15:commentEx w15:paraId="42177AC6" w15:done="0"/>
  <w15:commentEx w15:paraId="47415B29" w15:paraIdParent="42177AC6" w15:done="0"/>
  <w15:commentEx w15:paraId="19CDE4F5" w15:done="0"/>
  <w15:commentEx w15:paraId="0AD55B7B" w15:done="0"/>
  <w15:commentEx w15:paraId="034889BE" w15:paraIdParent="0AD55B7B" w15:done="0"/>
  <w15:commentEx w15:paraId="3623344F" w15:done="0"/>
  <w15:commentEx w15:paraId="7F9A7E22" w15:done="0"/>
  <w15:commentEx w15:paraId="590696E2" w15:paraIdParent="7F9A7E22" w15:done="0"/>
  <w15:commentEx w15:paraId="64E5CA79" w15:done="0"/>
  <w15:commentEx w15:paraId="75F5F7EB" w15:done="0"/>
  <w15:commentEx w15:paraId="7834FBF0" w15:done="0"/>
  <w15:commentEx w15:paraId="23B212E9" w15:done="0"/>
  <w15:commentEx w15:paraId="018C3DB4" w15:done="0"/>
  <w15:commentEx w15:paraId="75F7040D" w15:done="1"/>
  <w15:commentEx w15:paraId="79D1A0DA" w15:done="0"/>
  <w15:commentEx w15:paraId="56940B10" w15:done="0"/>
  <w15:commentEx w15:paraId="3F6C8608" w15:done="0"/>
  <w15:commentEx w15:paraId="0D43D4F6" w15:done="0"/>
  <w15:commentEx w15:paraId="55412A25" w15:done="0"/>
  <w15:commentEx w15:paraId="3564C4BF" w15:paraIdParent="55412A25" w15:done="0"/>
  <w15:commentEx w15:paraId="051BC9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50C14"/>
    <w:multiLevelType w:val="hybridMultilevel"/>
    <w:tmpl w:val="0E74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D5392"/>
    <w:multiLevelType w:val="hybridMultilevel"/>
    <w:tmpl w:val="B492E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44629"/>
    <w:multiLevelType w:val="hybridMultilevel"/>
    <w:tmpl w:val="9C8089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no Willaert">
    <w15:presenceInfo w15:providerId="AD" w15:userId="S-1-5-21-789336058-113007714-842925246-651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E3"/>
    <w:rsid w:val="00112C41"/>
    <w:rsid w:val="00197017"/>
    <w:rsid w:val="0029458B"/>
    <w:rsid w:val="00360B14"/>
    <w:rsid w:val="003960B1"/>
    <w:rsid w:val="003D0444"/>
    <w:rsid w:val="003F4753"/>
    <w:rsid w:val="004449D4"/>
    <w:rsid w:val="00486B90"/>
    <w:rsid w:val="005C20B4"/>
    <w:rsid w:val="005E121B"/>
    <w:rsid w:val="005E5AA0"/>
    <w:rsid w:val="005F16C4"/>
    <w:rsid w:val="00707E5A"/>
    <w:rsid w:val="0076482C"/>
    <w:rsid w:val="007F47A7"/>
    <w:rsid w:val="008D0B0E"/>
    <w:rsid w:val="00981A20"/>
    <w:rsid w:val="00983D0D"/>
    <w:rsid w:val="009C332D"/>
    <w:rsid w:val="009D0B9C"/>
    <w:rsid w:val="00A039C3"/>
    <w:rsid w:val="00A107BF"/>
    <w:rsid w:val="00AC2B5F"/>
    <w:rsid w:val="00AE1585"/>
    <w:rsid w:val="00B16D24"/>
    <w:rsid w:val="00B475C8"/>
    <w:rsid w:val="00BF60B2"/>
    <w:rsid w:val="00C66D6D"/>
    <w:rsid w:val="00D70B75"/>
    <w:rsid w:val="00DC67E3"/>
    <w:rsid w:val="00EA0E6C"/>
    <w:rsid w:val="00F01E71"/>
    <w:rsid w:val="00F433D3"/>
    <w:rsid w:val="00F62BC6"/>
    <w:rsid w:val="00FD1F79"/>
    <w:rsid w:val="00FF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DF30"/>
  <w15:chartTrackingRefBased/>
  <w15:docId w15:val="{F4F574CB-A03F-4E50-9A8A-6E5DAFD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7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6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07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7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4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81A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1A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1A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A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A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A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A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rsid w:val="00F62B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vasco.com/wqa/sdtf/raw/master/doc/variant_precondition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://freeradius.org/radiusd/man/radt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vasco.com/wqa/sdtf/blob/a5298381e83c5ca1cc0eef5173095e95fc1e5966/doc/variant_preconditi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1246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VASCO Data Security</Company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Willaert</dc:creator>
  <cp:keywords/>
  <dc:description/>
  <cp:lastModifiedBy>Arno Willaert</cp:lastModifiedBy>
  <cp:revision>5</cp:revision>
  <dcterms:created xsi:type="dcterms:W3CDTF">2018-02-13T12:20:00Z</dcterms:created>
  <dcterms:modified xsi:type="dcterms:W3CDTF">2018-02-16T09:48:00Z</dcterms:modified>
</cp:coreProperties>
</file>