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C8E96" w14:textId="77777777" w:rsidR="00781BF6" w:rsidRPr="004C52E3" w:rsidRDefault="00781BF6" w:rsidP="00781BF6">
      <w:pPr>
        <w:jc w:val="center"/>
        <w:rPr>
          <w:rFonts w:ascii="Pyidaungsu" w:hAnsi="Pyidaungsu" w:cs="Pyidaungsu"/>
          <w:b/>
          <w:bCs/>
          <w:sz w:val="32"/>
          <w:szCs w:val="32"/>
          <w:u w:val="single"/>
        </w:rPr>
      </w:pPr>
      <w:r w:rsidRPr="004C52E3">
        <w:rPr>
          <w:rFonts w:ascii="Pyidaungsu" w:hAnsi="Pyidaungsu" w:cs="Pyidaungsu"/>
          <w:b/>
          <w:bCs/>
          <w:sz w:val="32"/>
          <w:szCs w:val="32"/>
          <w:u w:val="single"/>
          <w:cs/>
          <w:lang w:bidi="my-MM"/>
        </w:rPr>
        <w:t>ငွေစုဘဏ်အပ်ငွေစာရင်း</w:t>
      </w:r>
    </w:p>
    <w:p w14:paraId="49C6EFE0" w14:textId="77777777" w:rsidR="00781BF6" w:rsidRPr="004C52E3" w:rsidRDefault="00781BF6" w:rsidP="00781BF6">
      <w:pPr>
        <w:rPr>
          <w:rFonts w:ascii="Pyidaungsu" w:hAnsi="Pyidaungsu" w:cs="Pyidaungsu"/>
        </w:rPr>
      </w:pPr>
      <w:r w:rsidRPr="004C52E3">
        <w:rPr>
          <w:rFonts w:ascii="Pyidaungsu" w:hAnsi="Pyidaungsu" w:cs="Pyidaungsu"/>
          <w:cs/>
          <w:lang w:bidi="my-MM"/>
        </w:rPr>
        <w:t>ကမ္ဘောဇဘဏ်လီမိတက်၏ ငွေစုဘဏ်အပ်ငွေစာရင်းသည် အသက်(၁၈)ပြည့်ပြီးသော နိုင်ငံသားများအားလုံး ဖွင့်လှစ်နိုင်သော စာရင်း အမျိုးအစားတစ်မျိုးဖြစ်ပါသည်။ ငွေစုဘဏ်အပ်ငွေစာရင်းသည် အတိုးရရှိသောစာရင်း အမျိုးအစားဖြစ် ပါသည်။</w:t>
      </w:r>
    </w:p>
    <w:p w14:paraId="6FED46FA" w14:textId="77777777" w:rsidR="00781BF6" w:rsidRPr="004C52E3" w:rsidRDefault="004C52E3" w:rsidP="00781BF6">
      <w:pPr>
        <w:rPr>
          <w:rFonts w:ascii="Pyidaungsu" w:hAnsi="Pyidaungsu" w:cs="Pyidaungsu"/>
        </w:rPr>
      </w:pPr>
      <w:r w:rsidRPr="004C52E3">
        <w:rPr>
          <w:rFonts w:ascii="Pyidaungsu" w:hAnsi="Pyidaungsu" w:cs="Pyidaungsu"/>
        </w:rPr>
        <w:pict w14:anchorId="389B18A0">
          <v:rect id="_x0000_i1025" style="width:870pt;height:.75pt" o:hrpct="0" o:hralign="center" o:hrstd="t" o:hr="t" fillcolor="#a0a0a0" stroked="f"/>
        </w:pict>
      </w:r>
    </w:p>
    <w:p w14:paraId="7CC8E685" w14:textId="77777777" w:rsidR="00781BF6" w:rsidRPr="004C52E3" w:rsidRDefault="00781BF6" w:rsidP="00781BF6">
      <w:pPr>
        <w:rPr>
          <w:rFonts w:ascii="Pyidaungsu" w:hAnsi="Pyidaungsu" w:cs="Pyidaungsu"/>
        </w:rPr>
      </w:pPr>
      <w:r w:rsidRPr="004C52E3">
        <w:rPr>
          <w:rFonts w:ascii="Pyidaungsu" w:hAnsi="Pyidaungsu" w:cs="Pyidaungsu"/>
          <w:cs/>
          <w:lang w:bidi="my-MM"/>
        </w:rPr>
        <w:t>ပုဂ္ဂိုလ်တစ်ဦးတည်းစာရင်း (သို့) တစ်ဦးထက်ပိုသော ပုဂ္ဂိုလ် များဖြင့် တွဲဖက်စာရင်းဖွင့်လှစ်နိုင်ခြင်း</w:t>
      </w:r>
    </w:p>
    <w:p w14:paraId="42406657" w14:textId="77777777" w:rsidR="00781BF6" w:rsidRPr="004C52E3" w:rsidRDefault="00781BF6" w:rsidP="00781BF6">
      <w:pPr>
        <w:rPr>
          <w:rFonts w:ascii="Pyidaungsu" w:hAnsi="Pyidaungsu" w:cs="Pyidaungsu"/>
        </w:rPr>
      </w:pPr>
      <w:r w:rsidRPr="004C52E3">
        <w:rPr>
          <w:rFonts w:ascii="Pyidaungsu" w:hAnsi="Pyidaungsu" w:cs="Pyidaungsu"/>
          <w:cs/>
          <w:lang w:bidi="my-MM"/>
        </w:rPr>
        <w:t>တစ်နှစ်လျှင်</w:t>
      </w:r>
      <w:r w:rsidRPr="004C52E3">
        <w:rPr>
          <w:rFonts w:ascii="Pyidaungsu" w:hAnsi="Pyidaungsu" w:cs="Pyidaungsu"/>
        </w:rPr>
        <w:br/>
      </w:r>
      <w:r w:rsidRPr="004C52E3">
        <w:rPr>
          <w:rFonts w:ascii="Pyidaungsu" w:hAnsi="Pyidaungsu" w:cs="Pyidaungsu"/>
          <w:cs/>
          <w:lang w:bidi="my-MM"/>
        </w:rPr>
        <w:t>သိန်း ၁၀</w:t>
      </w:r>
      <w:r w:rsidRPr="004C52E3">
        <w:rPr>
          <w:rFonts w:ascii="Pyidaungsu" w:hAnsi="Pyidaungsu" w:cs="Pyidaungsu"/>
        </w:rPr>
        <w:t>,</w:t>
      </w:r>
      <w:r w:rsidRPr="004C52E3">
        <w:rPr>
          <w:rFonts w:ascii="Pyidaungsu" w:hAnsi="Pyidaungsu" w:cs="Pyidaungsu"/>
          <w:cs/>
          <w:lang w:bidi="my-MM"/>
        </w:rPr>
        <w:t>၀၀၀ နှင့်အထက် ၁၀%၊ သိန်း ၃</w:t>
      </w:r>
      <w:r w:rsidRPr="004C52E3">
        <w:rPr>
          <w:rFonts w:ascii="Pyidaungsu" w:hAnsi="Pyidaungsu" w:cs="Pyidaungsu"/>
        </w:rPr>
        <w:t>,</w:t>
      </w:r>
      <w:r w:rsidRPr="004C52E3">
        <w:rPr>
          <w:rFonts w:ascii="Pyidaungsu" w:hAnsi="Pyidaungsu" w:cs="Pyidaungsu"/>
          <w:cs/>
          <w:lang w:bidi="my-MM"/>
        </w:rPr>
        <w:t>၀၀၀ မှ သိန်း ၁၀</w:t>
      </w:r>
      <w:r w:rsidRPr="004C52E3">
        <w:rPr>
          <w:rFonts w:ascii="Pyidaungsu" w:hAnsi="Pyidaungsu" w:cs="Pyidaungsu"/>
        </w:rPr>
        <w:t>,</w:t>
      </w:r>
      <w:r w:rsidRPr="004C52E3">
        <w:rPr>
          <w:rFonts w:ascii="Pyidaungsu" w:hAnsi="Pyidaungsu" w:cs="Pyidaungsu"/>
          <w:cs/>
          <w:lang w:bidi="my-MM"/>
        </w:rPr>
        <w:t>၀၀၀ အောက် ၉%၊ သိန်း ၃</w:t>
      </w:r>
      <w:r w:rsidRPr="004C52E3">
        <w:rPr>
          <w:rFonts w:ascii="Pyidaungsu" w:hAnsi="Pyidaungsu" w:cs="Pyidaungsu"/>
        </w:rPr>
        <w:t>,</w:t>
      </w:r>
      <w:r w:rsidRPr="004C52E3">
        <w:rPr>
          <w:rFonts w:ascii="Pyidaungsu" w:hAnsi="Pyidaungsu" w:cs="Pyidaungsu"/>
          <w:cs/>
          <w:lang w:bidi="my-MM"/>
        </w:rPr>
        <w:t>၀၀၀ အောက် ၈%</w:t>
      </w:r>
      <w:r w:rsidRPr="004C52E3">
        <w:rPr>
          <w:rFonts w:ascii="Pyidaungsu" w:hAnsi="Pyidaungsu" w:cs="Pyidaungsu"/>
        </w:rPr>
        <w:br/>
      </w:r>
      <w:r w:rsidRPr="004C52E3">
        <w:rPr>
          <w:rFonts w:ascii="Pyidaungsu" w:hAnsi="Pyidaungsu" w:cs="Pyidaungsu"/>
          <w:i/>
          <w:iCs/>
        </w:rPr>
        <w:t>*</w:t>
      </w:r>
      <w:r w:rsidRPr="004C52E3">
        <w:rPr>
          <w:rFonts w:ascii="Pyidaungsu" w:hAnsi="Pyidaungsu" w:cs="Pyidaungsu"/>
          <w:i/>
          <w:iCs/>
          <w:cs/>
          <w:lang w:bidi="my-MM"/>
        </w:rPr>
        <w:t>စက်တင်ဘာလ ၁ ရက်၊ ၂၀၂၄ မှ စတင်၍ အကျုံးဝင်ပါသည်</w:t>
      </w:r>
    </w:p>
    <w:p w14:paraId="3BA2F258" w14:textId="77777777" w:rsidR="00781BF6" w:rsidRPr="004C52E3" w:rsidRDefault="00781BF6" w:rsidP="00781BF6">
      <w:pPr>
        <w:rPr>
          <w:rFonts w:ascii="Pyidaungsu" w:hAnsi="Pyidaungsu" w:cs="Pyidaungsu"/>
        </w:rPr>
      </w:pPr>
      <w:r w:rsidRPr="004C52E3">
        <w:rPr>
          <w:rFonts w:ascii="Pyidaungsu" w:hAnsi="Pyidaungsu" w:cs="Pyidaungsu"/>
        </w:rPr>
        <w:t>(</w:t>
      </w:r>
      <w:proofErr w:type="gramStart"/>
      <w:r w:rsidRPr="004C52E3">
        <w:rPr>
          <w:rFonts w:ascii="Pyidaungsu" w:hAnsi="Pyidaungsu" w:cs="Pyidaungsu"/>
          <w:cs/>
          <w:lang w:bidi="my-MM"/>
        </w:rPr>
        <w:t>၃)လလျှင်တစ်ကြိမ်အတိုးထုတ်ယူနိုင်ခြင်း</w:t>
      </w:r>
      <w:proofErr w:type="gramEnd"/>
    </w:p>
    <w:p w14:paraId="7537F288" w14:textId="77777777" w:rsidR="00781BF6" w:rsidRPr="004C52E3" w:rsidRDefault="00781BF6" w:rsidP="00781BF6">
      <w:pPr>
        <w:rPr>
          <w:rFonts w:ascii="Pyidaungsu" w:hAnsi="Pyidaungsu" w:cs="Pyidaungsu"/>
        </w:rPr>
      </w:pPr>
      <w:r w:rsidRPr="004C52E3">
        <w:rPr>
          <w:rFonts w:ascii="Pyidaungsu" w:hAnsi="Pyidaungsu" w:cs="Pyidaungsu"/>
          <w:cs/>
          <w:lang w:bidi="my-MM"/>
        </w:rPr>
        <w:t>အတိုးပေးသည့်လများတွင် အတိုးငွေမထုတ်ယူခဲ့ပါက နောက်လများအတွက် တိုးရင်းပေါင်း၍ တွက်ချက်ပေးခြင်း</w:t>
      </w:r>
      <w:r w:rsidRPr="004C52E3">
        <w:rPr>
          <w:rFonts w:ascii="Pyidaungsu" w:hAnsi="Pyidaungsu" w:cs="Pyidaungsu"/>
        </w:rPr>
        <w:br/>
      </w:r>
      <w:r w:rsidRPr="004C52E3">
        <w:rPr>
          <w:rFonts w:ascii="Pyidaungsu" w:hAnsi="Pyidaungsu" w:cs="Pyidaungsu"/>
          <w:cs/>
          <w:lang w:bidi="my-MM"/>
        </w:rPr>
        <w:t>ကိုယ်တိုင်ငွေထုတ်ယူနိုင်ခြင်းမရှိပါက ကိုယ်စားလှယ်ဖြင့် ငွေထုတ်ယူနိုင်ခြင်း (စာရင်းဖွင့်လှစ်ထားသည့် ဘဏ်ခွဲတွင်သာ)</w:t>
      </w:r>
    </w:p>
    <w:p w14:paraId="7E604011" w14:textId="77777777" w:rsidR="00781BF6" w:rsidRPr="004C52E3" w:rsidRDefault="00781BF6" w:rsidP="00781BF6">
      <w:pPr>
        <w:rPr>
          <w:rFonts w:ascii="Pyidaungsu" w:hAnsi="Pyidaungsu" w:cs="Pyidaungsu"/>
        </w:rPr>
      </w:pPr>
      <w:r w:rsidRPr="004C52E3">
        <w:rPr>
          <w:rFonts w:ascii="Pyidaungsu" w:hAnsi="Pyidaungsu" w:cs="Pyidaungsu"/>
          <w:cs/>
          <w:lang w:bidi="my-MM"/>
        </w:rPr>
        <w:t>နီးစပ်ရာမည်သည့်ကမ္ဘောဇဘဏ်ခွဲတွင်မဆို လွယ်ကူစွာဖြင့် ငွေသွင်း/ငွေထုတ်ပြုလုပ်နိုင်ခြင်း</w:t>
      </w:r>
    </w:p>
    <w:p w14:paraId="4D86C556" w14:textId="77777777" w:rsidR="00781BF6" w:rsidRPr="004C52E3" w:rsidRDefault="00781BF6" w:rsidP="00781BF6">
      <w:pPr>
        <w:rPr>
          <w:rFonts w:ascii="Pyidaungsu" w:hAnsi="Pyidaungsu" w:cs="Pyidaungsu"/>
        </w:rPr>
      </w:pPr>
      <w:r w:rsidRPr="004C52E3">
        <w:rPr>
          <w:rFonts w:ascii="Pyidaungsu" w:hAnsi="Pyidaungsu" w:cs="Pyidaungsu"/>
          <w:cs/>
          <w:lang w:bidi="my-MM"/>
        </w:rPr>
        <w:t>ဘဏ်ဖွင့်ရက်များတွင် အကြိမ်အရေအတွက် အကန့်အသတ်မရှိ ငွေသွင်းနိုင်ပြီး (၁)ပတ်လျှင် (၁)ကြိမ် ငွေထုတ်ယူနိုင်ပါသည်။</w:t>
      </w:r>
    </w:p>
    <w:p w14:paraId="464D4324" w14:textId="77777777" w:rsidR="00781BF6" w:rsidRPr="004C52E3" w:rsidRDefault="00781BF6" w:rsidP="00781BF6">
      <w:pPr>
        <w:rPr>
          <w:rFonts w:ascii="Pyidaungsu" w:hAnsi="Pyidaungsu" w:cs="Pyidaungsu"/>
        </w:rPr>
      </w:pPr>
      <w:r w:rsidRPr="004C52E3">
        <w:rPr>
          <w:rFonts w:ascii="Pyidaungsu" w:hAnsi="Pyidaungsu" w:cs="Pyidaungsu"/>
          <w:cs/>
          <w:lang w:bidi="my-MM"/>
        </w:rPr>
        <w:t>ဖွင့်လှစ်ထားရှိသည့် စာရင်းသို့ မည်သူမဆို ငွေပေးသွင်းနိုင်ခြင်း/စာရင်းပြောင်းပေးသွင်းနိုင်ခြင်း</w:t>
      </w:r>
    </w:p>
    <w:p w14:paraId="1D15A02F" w14:textId="77777777" w:rsidR="00781BF6" w:rsidRPr="004C52E3" w:rsidRDefault="00781BF6" w:rsidP="00781BF6">
      <w:pPr>
        <w:rPr>
          <w:rFonts w:ascii="Pyidaungsu" w:hAnsi="Pyidaungsu" w:cs="Pyidaungsu"/>
        </w:rPr>
      </w:pPr>
      <w:r w:rsidRPr="004C52E3">
        <w:rPr>
          <w:rFonts w:ascii="Pyidaungsu" w:hAnsi="Pyidaungsu" w:cs="Pyidaungsu"/>
          <w:cs/>
          <w:lang w:bidi="my-MM"/>
        </w:rPr>
        <w:t>နိုင်ငံတကာမှ ငွေလွှဲပေးပို့လိုပါက အဆိုပါဘဏ်စာရင်းသို့ တိုက်ရိုက်ငွေလွှဲပေးပို့နိုင်ခြင်း(မြန်မာကျပ်ငွေဖြင့်သာ ထည့်သွင်းပေးသည်)</w:t>
      </w:r>
    </w:p>
    <w:p w14:paraId="61AEF853" w14:textId="77777777" w:rsidR="00781BF6" w:rsidRPr="004C52E3" w:rsidRDefault="00781BF6" w:rsidP="00781BF6">
      <w:pPr>
        <w:rPr>
          <w:rFonts w:ascii="Pyidaungsu" w:hAnsi="Pyidaungsu" w:cs="Pyidaungsu"/>
        </w:rPr>
      </w:pPr>
      <w:r w:rsidRPr="004C52E3">
        <w:rPr>
          <w:rFonts w:ascii="Pyidaungsu" w:hAnsi="Pyidaungsu" w:cs="Pyidaungsu"/>
          <w:cs/>
          <w:lang w:bidi="my-MM"/>
        </w:rPr>
        <w:t>ငွေစုဘဏ်အပ်ငွေစာရင်းစာအုပ်အား ဘဏ်တွင် အာမခံအဖြစ်ထားရှိ၍ ချေးငွေလျှောက်ထားနိုင်ခြင်း</w:t>
      </w:r>
    </w:p>
    <w:p w14:paraId="10796C69" w14:textId="77777777" w:rsidR="00781BF6" w:rsidRPr="004C52E3" w:rsidRDefault="00781BF6" w:rsidP="00781BF6">
      <w:pPr>
        <w:rPr>
          <w:rFonts w:ascii="Pyidaungsu" w:hAnsi="Pyidaungsu" w:cs="Pyidaungsu"/>
        </w:rPr>
      </w:pPr>
      <w:r w:rsidRPr="004C52E3">
        <w:rPr>
          <w:rFonts w:ascii="Pyidaungsu" w:hAnsi="Pyidaungsu" w:cs="Pyidaungsu"/>
          <w:cs/>
          <w:lang w:bidi="my-MM"/>
        </w:rPr>
        <w:t xml:space="preserve">ကမ္ဘောဇဘဏ်လီမိတက်၏ </w:t>
      </w:r>
      <w:r w:rsidRPr="004C52E3">
        <w:rPr>
          <w:rFonts w:ascii="Pyidaungsu" w:hAnsi="Pyidaungsu" w:cs="Pyidaungsu"/>
        </w:rPr>
        <w:t xml:space="preserve">Online Banking </w:t>
      </w:r>
      <w:r w:rsidRPr="004C52E3">
        <w:rPr>
          <w:rFonts w:ascii="Pyidaungsu" w:hAnsi="Pyidaungsu" w:cs="Pyidaungsu"/>
          <w:cs/>
          <w:lang w:bidi="my-MM"/>
        </w:rPr>
        <w:t>ကို အသုံးပြု၍ အခြားသောဘဏ်လုပ်ငန်း ၀န်ဆောင်မှုများအား လုပ်ဆောင်နိုင်ခြင်း</w:t>
      </w:r>
    </w:p>
    <w:p w14:paraId="1D40ACF9" w14:textId="77777777" w:rsidR="00781BF6" w:rsidRPr="004C52E3" w:rsidRDefault="00781BF6" w:rsidP="00781BF6">
      <w:pPr>
        <w:rPr>
          <w:rFonts w:ascii="Pyidaungsu" w:hAnsi="Pyidaungsu" w:cs="Pyidaungsu"/>
          <w:lang w:bidi="my-MM"/>
        </w:rPr>
      </w:pPr>
    </w:p>
    <w:p w14:paraId="5538821B" w14:textId="77777777" w:rsidR="00781BF6" w:rsidRPr="004C52E3" w:rsidRDefault="00781BF6" w:rsidP="00781BF6">
      <w:pPr>
        <w:rPr>
          <w:rFonts w:ascii="Pyidaungsu" w:hAnsi="Pyidaungsu" w:cs="Pyidaungsu"/>
        </w:rPr>
      </w:pPr>
      <w:r w:rsidRPr="004C52E3">
        <w:rPr>
          <w:rFonts w:ascii="Pyidaungsu" w:hAnsi="Pyidaungsu" w:cs="Pyidaungsu"/>
          <w:cs/>
          <w:lang w:bidi="my-MM"/>
        </w:rPr>
        <w:t>ကနဦးအပ်ငွေ</w:t>
      </w:r>
    </w:p>
    <w:p w14:paraId="73E421BE" w14:textId="77777777" w:rsidR="00781BF6" w:rsidRPr="004C52E3" w:rsidRDefault="00781BF6" w:rsidP="00781BF6">
      <w:pPr>
        <w:rPr>
          <w:rFonts w:ascii="Pyidaungsu" w:hAnsi="Pyidaungsu" w:cs="Pyidaungsu"/>
        </w:rPr>
      </w:pPr>
      <w:r w:rsidRPr="004C52E3">
        <w:rPr>
          <w:rFonts w:ascii="Pyidaungsu" w:hAnsi="Pyidaungsu" w:cs="Pyidaungsu"/>
          <w:cs/>
          <w:lang w:bidi="my-MM"/>
        </w:rPr>
        <w:t>၁</w:t>
      </w:r>
      <w:r w:rsidRPr="004C52E3">
        <w:rPr>
          <w:rFonts w:ascii="Pyidaungsu" w:hAnsi="Pyidaungsu" w:cs="Pyidaungsu"/>
        </w:rPr>
        <w:t>,</w:t>
      </w:r>
      <w:r w:rsidRPr="004C52E3">
        <w:rPr>
          <w:rFonts w:ascii="Pyidaungsu" w:hAnsi="Pyidaungsu" w:cs="Pyidaungsu"/>
          <w:cs/>
          <w:lang w:bidi="my-MM"/>
        </w:rPr>
        <w:t>၀၀၀</w:t>
      </w:r>
      <w:r w:rsidRPr="004C52E3">
        <w:rPr>
          <w:rFonts w:ascii="Calibri" w:hAnsi="Calibri" w:cs="Calibri"/>
        </w:rPr>
        <w:t> </w:t>
      </w:r>
      <w:r w:rsidRPr="004C52E3">
        <w:rPr>
          <w:rFonts w:ascii="Pyidaungsu" w:hAnsi="Pyidaungsu" w:cs="Pyidaungsu"/>
          <w:cs/>
          <w:lang w:bidi="my-MM"/>
        </w:rPr>
        <w:t>ကျပ်</w:t>
      </w:r>
    </w:p>
    <w:p w14:paraId="11EF715C" w14:textId="77777777" w:rsidR="00781BF6" w:rsidRPr="004C52E3" w:rsidRDefault="00781BF6" w:rsidP="00781BF6">
      <w:pPr>
        <w:rPr>
          <w:rFonts w:ascii="Pyidaungsu" w:hAnsi="Pyidaungsu" w:cs="Pyidaungsu"/>
        </w:rPr>
      </w:pPr>
      <w:r w:rsidRPr="004C52E3">
        <w:rPr>
          <w:rFonts w:ascii="Pyidaungsu" w:hAnsi="Pyidaungsu" w:cs="Pyidaungsu"/>
          <w:cs/>
          <w:lang w:bidi="my-MM"/>
        </w:rPr>
        <w:lastRenderedPageBreak/>
        <w:t>အနည်းဆုံးလက်ကျန်ငွေ</w:t>
      </w:r>
    </w:p>
    <w:p w14:paraId="29DC894D" w14:textId="77777777" w:rsidR="00781BF6" w:rsidRPr="004C52E3" w:rsidRDefault="00781BF6" w:rsidP="00781BF6">
      <w:pPr>
        <w:rPr>
          <w:rFonts w:ascii="Pyidaungsu" w:hAnsi="Pyidaungsu" w:cs="Pyidaungsu"/>
        </w:rPr>
      </w:pPr>
      <w:r w:rsidRPr="004C52E3">
        <w:rPr>
          <w:rFonts w:ascii="Pyidaungsu" w:hAnsi="Pyidaungsu" w:cs="Pyidaungsu"/>
          <w:cs/>
          <w:lang w:bidi="my-MM"/>
        </w:rPr>
        <w:t>၁</w:t>
      </w:r>
      <w:r w:rsidRPr="004C52E3">
        <w:rPr>
          <w:rFonts w:ascii="Pyidaungsu" w:hAnsi="Pyidaungsu" w:cs="Pyidaungsu"/>
        </w:rPr>
        <w:t>,</w:t>
      </w:r>
      <w:r w:rsidRPr="004C52E3">
        <w:rPr>
          <w:rFonts w:ascii="Pyidaungsu" w:hAnsi="Pyidaungsu" w:cs="Pyidaungsu"/>
          <w:cs/>
          <w:lang w:bidi="my-MM"/>
        </w:rPr>
        <w:t>၀၀၀</w:t>
      </w:r>
      <w:r w:rsidRPr="004C52E3">
        <w:rPr>
          <w:rFonts w:ascii="Calibri" w:hAnsi="Calibri" w:cs="Calibri"/>
        </w:rPr>
        <w:t> </w:t>
      </w:r>
      <w:r w:rsidRPr="004C52E3">
        <w:rPr>
          <w:rFonts w:ascii="Pyidaungsu" w:hAnsi="Pyidaungsu" w:cs="Pyidaungsu"/>
          <w:cs/>
          <w:lang w:bidi="my-MM"/>
        </w:rPr>
        <w:t>ကျပ်</w:t>
      </w:r>
    </w:p>
    <w:p w14:paraId="0C8C0F44" w14:textId="77777777" w:rsidR="00781BF6" w:rsidRPr="004C52E3" w:rsidRDefault="00781BF6" w:rsidP="00781BF6">
      <w:pPr>
        <w:rPr>
          <w:rFonts w:ascii="Pyidaungsu" w:hAnsi="Pyidaungsu" w:cs="Pyidaungsu"/>
        </w:rPr>
      </w:pPr>
      <w:r w:rsidRPr="004C52E3">
        <w:rPr>
          <w:rFonts w:ascii="Pyidaungsu" w:hAnsi="Pyidaungsu" w:cs="Pyidaungsu"/>
          <w:cs/>
          <w:lang w:bidi="my-MM"/>
        </w:rPr>
        <w:t>၁၀</w:t>
      </w:r>
      <w:r w:rsidRPr="004C52E3">
        <w:rPr>
          <w:rFonts w:ascii="Pyidaungsu" w:hAnsi="Pyidaungsu" w:cs="Pyidaungsu"/>
        </w:rPr>
        <w:t>,</w:t>
      </w:r>
      <w:r w:rsidRPr="004C52E3">
        <w:rPr>
          <w:rFonts w:ascii="Pyidaungsu" w:hAnsi="Pyidaungsu" w:cs="Pyidaungsu"/>
          <w:cs/>
          <w:lang w:bidi="my-MM"/>
        </w:rPr>
        <w:t>၀၀၀ ကျပ်</w:t>
      </w:r>
    </w:p>
    <w:p w14:paraId="74325155" w14:textId="77777777" w:rsidR="00781BF6" w:rsidRPr="004C52E3" w:rsidRDefault="00781BF6" w:rsidP="00781BF6">
      <w:pPr>
        <w:rPr>
          <w:rFonts w:ascii="Pyidaungsu" w:hAnsi="Pyidaungsu" w:cs="Pyidaungsu"/>
        </w:rPr>
      </w:pPr>
      <w:r w:rsidRPr="004C52E3">
        <w:rPr>
          <w:rFonts w:ascii="Pyidaungsu" w:hAnsi="Pyidaungsu" w:cs="Pyidaungsu"/>
        </w:rPr>
        <w:t>(</w:t>
      </w:r>
      <w:r w:rsidRPr="004C52E3">
        <w:rPr>
          <w:rFonts w:ascii="Pyidaungsu" w:hAnsi="Pyidaungsu" w:cs="Pyidaungsu"/>
          <w:cs/>
          <w:lang w:bidi="my-MM"/>
        </w:rPr>
        <w:t>အတိုးရရှိရန်)</w:t>
      </w:r>
    </w:p>
    <w:p w14:paraId="49671B78" w14:textId="77777777" w:rsidR="00781BF6" w:rsidRPr="004C52E3" w:rsidRDefault="00781BF6" w:rsidP="00781BF6">
      <w:pPr>
        <w:rPr>
          <w:rFonts w:ascii="Pyidaungsu" w:hAnsi="Pyidaungsu" w:cs="Pyidaungsu"/>
        </w:rPr>
      </w:pPr>
      <w:r w:rsidRPr="004C52E3">
        <w:rPr>
          <w:rFonts w:ascii="Pyidaungsu" w:hAnsi="Pyidaungsu" w:cs="Pyidaungsu"/>
          <w:cs/>
          <w:lang w:bidi="my-MM"/>
        </w:rPr>
        <w:t>အတိုးနှုန်း</w:t>
      </w:r>
    </w:p>
    <w:p w14:paraId="1395B286" w14:textId="77777777" w:rsidR="00781BF6" w:rsidRPr="004C52E3" w:rsidRDefault="00781BF6" w:rsidP="00781BF6">
      <w:pPr>
        <w:rPr>
          <w:rFonts w:ascii="Pyidaungsu" w:hAnsi="Pyidaungsu" w:cs="Pyidaungsu"/>
        </w:rPr>
      </w:pPr>
      <w:r w:rsidRPr="004C52E3">
        <w:rPr>
          <w:rFonts w:ascii="Pyidaungsu" w:hAnsi="Pyidaungsu" w:cs="Pyidaungsu"/>
          <w:cs/>
          <w:lang w:bidi="my-MM"/>
        </w:rPr>
        <w:t>သိန်း ၁၀</w:t>
      </w:r>
      <w:r w:rsidRPr="004C52E3">
        <w:rPr>
          <w:rFonts w:ascii="Pyidaungsu" w:hAnsi="Pyidaungsu" w:cs="Pyidaungsu"/>
        </w:rPr>
        <w:t>,</w:t>
      </w:r>
      <w:r w:rsidRPr="004C52E3">
        <w:rPr>
          <w:rFonts w:ascii="Pyidaungsu" w:hAnsi="Pyidaungsu" w:cs="Pyidaungsu"/>
          <w:cs/>
          <w:lang w:bidi="my-MM"/>
        </w:rPr>
        <w:t>၀၀၀ နှင့်အထက် ၁၀%၊ သိန်း ၃</w:t>
      </w:r>
      <w:r w:rsidRPr="004C52E3">
        <w:rPr>
          <w:rFonts w:ascii="Pyidaungsu" w:hAnsi="Pyidaungsu" w:cs="Pyidaungsu"/>
        </w:rPr>
        <w:t>,</w:t>
      </w:r>
      <w:r w:rsidRPr="004C52E3">
        <w:rPr>
          <w:rFonts w:ascii="Pyidaungsu" w:hAnsi="Pyidaungsu" w:cs="Pyidaungsu"/>
          <w:cs/>
          <w:lang w:bidi="my-MM"/>
        </w:rPr>
        <w:t>၀၀၀ မှ သိန်း ၁၀</w:t>
      </w:r>
      <w:r w:rsidRPr="004C52E3">
        <w:rPr>
          <w:rFonts w:ascii="Pyidaungsu" w:hAnsi="Pyidaungsu" w:cs="Pyidaungsu"/>
        </w:rPr>
        <w:t>,</w:t>
      </w:r>
      <w:r w:rsidRPr="004C52E3">
        <w:rPr>
          <w:rFonts w:ascii="Pyidaungsu" w:hAnsi="Pyidaungsu" w:cs="Pyidaungsu"/>
          <w:cs/>
          <w:lang w:bidi="my-MM"/>
        </w:rPr>
        <w:t>၀၀၀ အောက် ၉%၊ သိန်း ၃</w:t>
      </w:r>
      <w:r w:rsidRPr="004C52E3">
        <w:rPr>
          <w:rFonts w:ascii="Pyidaungsu" w:hAnsi="Pyidaungsu" w:cs="Pyidaungsu"/>
        </w:rPr>
        <w:t>,</w:t>
      </w:r>
      <w:r w:rsidRPr="004C52E3">
        <w:rPr>
          <w:rFonts w:ascii="Pyidaungsu" w:hAnsi="Pyidaungsu" w:cs="Pyidaungsu"/>
          <w:cs/>
          <w:lang w:bidi="my-MM"/>
        </w:rPr>
        <w:t>၀၀၀ အောက် ၈%</w:t>
      </w:r>
      <w:r w:rsidRPr="004C52E3">
        <w:rPr>
          <w:rFonts w:ascii="Calibri" w:hAnsi="Calibri" w:cs="Calibri"/>
        </w:rPr>
        <w:t> </w:t>
      </w:r>
      <w:r w:rsidRPr="004C52E3">
        <w:rPr>
          <w:rFonts w:ascii="Pyidaungsu" w:hAnsi="Pyidaungsu" w:cs="Pyidaungsu"/>
          <w:b/>
          <w:bCs/>
          <w:i/>
          <w:iCs/>
        </w:rPr>
        <w:t>*</w:t>
      </w:r>
      <w:r w:rsidRPr="004C52E3">
        <w:rPr>
          <w:rFonts w:ascii="Pyidaungsu" w:hAnsi="Pyidaungsu" w:cs="Pyidaungsu"/>
          <w:b/>
          <w:bCs/>
          <w:i/>
          <w:iCs/>
          <w:cs/>
          <w:lang w:bidi="my-MM"/>
        </w:rPr>
        <w:t>စက်တင်ဘာလ ၁ ရက်၊ ၂၀၂၄ မှ စတင်၍ အကျုံးဝင်ပါသည်</w:t>
      </w:r>
    </w:p>
    <w:p w14:paraId="70EE6FAE" w14:textId="77777777" w:rsidR="00781BF6" w:rsidRPr="004C52E3" w:rsidRDefault="00781BF6" w:rsidP="00781BF6">
      <w:pPr>
        <w:rPr>
          <w:rFonts w:ascii="Pyidaungsu" w:hAnsi="Pyidaungsu" w:cs="Pyidaungsu"/>
        </w:rPr>
      </w:pPr>
    </w:p>
    <w:p w14:paraId="063F5E7A" w14:textId="77777777" w:rsidR="00781BF6" w:rsidRPr="004C52E3" w:rsidRDefault="00781BF6" w:rsidP="00781BF6">
      <w:pPr>
        <w:rPr>
          <w:rFonts w:ascii="Pyidaungsu" w:hAnsi="Pyidaungsu" w:cs="Pyidaungsu"/>
        </w:rPr>
      </w:pPr>
      <w:r w:rsidRPr="004C52E3">
        <w:rPr>
          <w:rFonts w:ascii="Pyidaungsu" w:hAnsi="Pyidaungsu" w:cs="Pyidaungsu"/>
          <w:cs/>
          <w:lang w:bidi="my-MM"/>
        </w:rPr>
        <w:t>အတိုးရရှိနိုင်ရန်အတွက် ငွေပေးသွင်းရမည့်ရက်</w:t>
      </w:r>
    </w:p>
    <w:p w14:paraId="48180FF7" w14:textId="77777777" w:rsidR="00781BF6" w:rsidRPr="004C52E3" w:rsidRDefault="00781BF6" w:rsidP="00781BF6">
      <w:pPr>
        <w:rPr>
          <w:rFonts w:ascii="Pyidaungsu" w:hAnsi="Pyidaungsu" w:cs="Pyidaungsu"/>
        </w:rPr>
      </w:pPr>
      <w:r w:rsidRPr="004C52E3">
        <w:rPr>
          <w:rFonts w:ascii="Pyidaungsu" w:hAnsi="Pyidaungsu" w:cs="Pyidaungsu"/>
          <w:cs/>
          <w:lang w:bidi="my-MM"/>
        </w:rPr>
        <w:t>လစဉ် လဆန်း (၁)ရက်နေ့မှ (၅)ရက်နေ့ အထိ</w:t>
      </w:r>
    </w:p>
    <w:p w14:paraId="5E293F8F" w14:textId="77777777" w:rsidR="00781BF6" w:rsidRPr="004C52E3" w:rsidRDefault="00781BF6" w:rsidP="00781BF6">
      <w:pPr>
        <w:rPr>
          <w:rFonts w:ascii="Pyidaungsu" w:hAnsi="Pyidaungsu" w:cs="Pyidaungsu"/>
        </w:rPr>
      </w:pPr>
      <w:r w:rsidRPr="004C52E3">
        <w:rPr>
          <w:rFonts w:ascii="Pyidaungsu" w:hAnsi="Pyidaungsu" w:cs="Pyidaungsu"/>
          <w:cs/>
          <w:lang w:bidi="my-MM"/>
        </w:rPr>
        <w:t>အတိုးထုတ်ယူနိုင်မည့်လ</w:t>
      </w:r>
    </w:p>
    <w:p w14:paraId="6F784011" w14:textId="77777777" w:rsidR="00781BF6" w:rsidRPr="004C52E3" w:rsidRDefault="00781BF6" w:rsidP="00781BF6">
      <w:pPr>
        <w:rPr>
          <w:rFonts w:ascii="Pyidaungsu" w:hAnsi="Pyidaungsu" w:cs="Pyidaungsu"/>
          <w:lang w:bidi="my-MM"/>
        </w:rPr>
      </w:pPr>
      <w:r w:rsidRPr="004C52E3">
        <w:rPr>
          <w:rFonts w:ascii="Pyidaungsu" w:hAnsi="Pyidaungsu" w:cs="Pyidaungsu"/>
          <w:cs/>
          <w:lang w:bidi="my-MM"/>
        </w:rPr>
        <w:t>မတ်လကုန်၊ ဇွန်လကုန်၊ စက်တင်ဘာလကုန်နှင့် ဒီဇင်ဘာလကုန်</w:t>
      </w:r>
    </w:p>
    <w:p w14:paraId="733EB453" w14:textId="77777777" w:rsidR="00781BF6" w:rsidRPr="004C52E3" w:rsidRDefault="00781BF6" w:rsidP="00781BF6">
      <w:pPr>
        <w:rPr>
          <w:rFonts w:ascii="Pyidaungsu" w:hAnsi="Pyidaungsu" w:cs="Pyidaungsu"/>
          <w:lang w:bidi="my-MM"/>
        </w:rPr>
      </w:pPr>
      <w:r w:rsidRPr="004C52E3">
        <w:rPr>
          <w:rFonts w:ascii="Pyidaungsu" w:hAnsi="Pyidaungsu" w:cs="Pyidaungsu"/>
          <w:cs/>
          <w:lang w:bidi="my-MM"/>
        </w:rPr>
        <w:t>ာရင်းဖွင့်လှစ်ရာတွင် လိုအပ်သော အထောက်အထား စာရွက်စာတမ်းများ</w:t>
      </w:r>
    </w:p>
    <w:p w14:paraId="2A8B9DE6" w14:textId="7FE6232A" w:rsidR="002B1134" w:rsidRPr="004C52E3" w:rsidRDefault="00781BF6" w:rsidP="00781BF6">
      <w:pPr>
        <w:numPr>
          <w:ilvl w:val="0"/>
          <w:numId w:val="1"/>
        </w:numPr>
        <w:rPr>
          <w:rFonts w:ascii="Pyidaungsu" w:hAnsi="Pyidaungsu" w:cs="Pyidaungsu"/>
          <w:lang w:bidi="my-MM"/>
        </w:rPr>
      </w:pPr>
      <w:r w:rsidRPr="004C52E3">
        <w:rPr>
          <w:rFonts w:ascii="Pyidaungsu" w:hAnsi="Pyidaungsu" w:cs="Pyidaungsu"/>
          <w:cs/>
          <w:lang w:bidi="my-MM"/>
        </w:rPr>
        <w:t>နိုင်ငံသားစိစစ်ရေးကတ်မူရင်း</w:t>
      </w:r>
    </w:p>
    <w:sectPr w:rsidR="002B1134" w:rsidRPr="004C52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75265"/>
    <w:multiLevelType w:val="multilevel"/>
    <w:tmpl w:val="4242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635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BF6"/>
    <w:rsid w:val="002B1134"/>
    <w:rsid w:val="004C4ABC"/>
    <w:rsid w:val="004C52E3"/>
    <w:rsid w:val="00781BF6"/>
    <w:rsid w:val="00830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A842B"/>
  <w15:chartTrackingRefBased/>
  <w15:docId w15:val="{159FE598-6CF0-4C0E-B94B-B9CE8A3D1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BF6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Thiha Kyaw</dc:creator>
  <cp:keywords/>
  <dc:description/>
  <cp:lastModifiedBy>Thiha Kyaw</cp:lastModifiedBy>
  <cp:revision>2</cp:revision>
  <dcterms:created xsi:type="dcterms:W3CDTF">2024-11-04T07:12:00Z</dcterms:created>
  <dcterms:modified xsi:type="dcterms:W3CDTF">2025-03-24T09:37:00Z</dcterms:modified>
</cp:coreProperties>
</file>