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B73E" w14:textId="77777777" w:rsidR="00963D56" w:rsidRPr="00177260" w:rsidRDefault="00963D56" w:rsidP="00963D5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b/>
          <w:sz w:val="24"/>
          <w:szCs w:val="24"/>
          <w:lang w:val="en-US"/>
        </w:rPr>
        <w:t>Advanced Programming</w:t>
      </w:r>
    </w:p>
    <w:p w14:paraId="0327AD74" w14:textId="77777777" w:rsidR="002721C7" w:rsidRPr="00177260" w:rsidRDefault="00963D56" w:rsidP="00963D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Assignment 4</w:t>
      </w:r>
    </w:p>
    <w:p w14:paraId="2435EC25" w14:textId="1048D92D" w:rsidR="00963D56" w:rsidRPr="00177260" w:rsidRDefault="00963D56" w:rsidP="00963D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Students: </w:t>
      </w:r>
      <w:proofErr w:type="spellStart"/>
      <w:r w:rsidR="00344E65" w:rsidRPr="00177260">
        <w:rPr>
          <w:rFonts w:ascii="Times New Roman" w:hAnsi="Times New Roman" w:cs="Times New Roman"/>
          <w:sz w:val="24"/>
          <w:szCs w:val="24"/>
          <w:lang w:val="en-US"/>
        </w:rPr>
        <w:t>Isenov</w:t>
      </w:r>
      <w:proofErr w:type="spellEnd"/>
      <w:r w:rsidR="00344E65"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 Dias, Kazikhanov Dias, Temen </w:t>
      </w:r>
      <w:proofErr w:type="spellStart"/>
      <w:r w:rsidR="00344E65" w:rsidRPr="00177260">
        <w:rPr>
          <w:rFonts w:ascii="Times New Roman" w:hAnsi="Times New Roman" w:cs="Times New Roman"/>
          <w:sz w:val="24"/>
          <w:szCs w:val="24"/>
          <w:lang w:val="en-US"/>
        </w:rPr>
        <w:t>Arnur</w:t>
      </w:r>
      <w:proofErr w:type="spellEnd"/>
    </w:p>
    <w:p w14:paraId="43B11957" w14:textId="77777777" w:rsidR="00963D56" w:rsidRPr="00177260" w:rsidRDefault="00963D56" w:rsidP="00963D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25FD89" w14:textId="77777777" w:rsidR="00963D56" w:rsidRPr="00177260" w:rsidRDefault="00963D56" w:rsidP="00963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Use case diagram</w:t>
      </w:r>
    </w:p>
    <w:p w14:paraId="1D5D1C1D" w14:textId="6E03C0C7" w:rsidR="001D5BE5" w:rsidRPr="00177260" w:rsidRDefault="001D5BE5" w:rsidP="001D5BE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78888" wp14:editId="4266C4C3">
            <wp:extent cx="5940425" cy="1354455"/>
            <wp:effectExtent l="0" t="0" r="3175" b="0"/>
            <wp:docPr id="24006196" name="Рисунок 2" descr="Снизу по цент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196" name="Рисунок 2" descr="Снизу по центру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66F6" w14:textId="77777777" w:rsidR="00177260" w:rsidRDefault="00177260" w:rsidP="0017726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auth-service: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 xml:space="preserve">User registration and authentication. 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 xml:space="preserve">User login and logout. 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 xml:space="preserve">Authorization checks. 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</w:p>
    <w:p w14:paraId="046ED2EE" w14:textId="77777777" w:rsidR="00177260" w:rsidRDefault="00177260" w:rsidP="0017726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product-service: 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 xml:space="preserve">Browsing products. 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 xml:space="preserve">Viewing product details. 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 xml:space="preserve">Managing product catalog (add/update/remove products). 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</w:p>
    <w:p w14:paraId="2A0E380D" w14:textId="71A5E5D3" w:rsidR="00344E65" w:rsidRPr="00177260" w:rsidRDefault="00177260" w:rsidP="0017726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order-service: 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 xml:space="preserve">Placing orders. 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 xml:space="preserve">Viewing order details. </w:t>
      </w:r>
      <w:r w:rsidRPr="00177260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>Canceling or returning orders.</w:t>
      </w:r>
    </w:p>
    <w:p w14:paraId="2EDCE950" w14:textId="77777777" w:rsidR="00177260" w:rsidRPr="00177260" w:rsidRDefault="00177260" w:rsidP="00177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39D2E919" w14:textId="33865605" w:rsidR="00BB405A" w:rsidRPr="00177260" w:rsidRDefault="0000613B" w:rsidP="00BB405A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="00BB405A" w:rsidRPr="0017726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B45335B" w14:textId="0C94B9DA" w:rsidR="00BB405A" w:rsidRPr="00177260" w:rsidRDefault="001D5BE5" w:rsidP="00BB40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 w:rsidR="00BB405A"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: The primary actor who interacts with the system to </w:t>
      </w:r>
      <w:r w:rsidRPr="00177260">
        <w:rPr>
          <w:rFonts w:ascii="Times New Roman" w:hAnsi="Times New Roman" w:cs="Times New Roman"/>
          <w:sz w:val="24"/>
          <w:szCs w:val="24"/>
          <w:lang w:val="en-US"/>
        </w:rPr>
        <w:t>clothes store</w:t>
      </w:r>
      <w:r w:rsidR="00BB405A" w:rsidRPr="001772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D00AA4" w14:textId="7625F4D5" w:rsidR="00BB405A" w:rsidRPr="00177260" w:rsidRDefault="00BB405A" w:rsidP="00BB40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</w:t>
      </w: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: An actor who might interact with the system to manage </w:t>
      </w:r>
      <w:r w:rsidR="001D5BE5" w:rsidRPr="00177260">
        <w:rPr>
          <w:rFonts w:ascii="Times New Roman" w:hAnsi="Times New Roman" w:cs="Times New Roman"/>
          <w:sz w:val="24"/>
          <w:szCs w:val="24"/>
          <w:lang w:val="en-US"/>
        </w:rPr>
        <w:t>products and services.</w:t>
      </w:r>
    </w:p>
    <w:p w14:paraId="403514AA" w14:textId="77777777" w:rsidR="00BB405A" w:rsidRPr="00177260" w:rsidRDefault="00BB40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66847D" w14:textId="77777777" w:rsidR="00963D56" w:rsidRPr="00177260" w:rsidRDefault="00963D56" w:rsidP="00963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Architecture choice &amp; its justification</w:t>
      </w:r>
    </w:p>
    <w:p w14:paraId="2AF59B3C" w14:textId="77777777" w:rsidR="00BB405A" w:rsidRPr="00177260" w:rsidRDefault="00BB405A" w:rsidP="00BB405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b/>
          <w:sz w:val="24"/>
          <w:szCs w:val="24"/>
          <w:lang w:val="en-US"/>
        </w:rPr>
        <w:t>Clear Architecture</w:t>
      </w:r>
    </w:p>
    <w:p w14:paraId="2B510EE3" w14:textId="77777777" w:rsidR="00BB405A" w:rsidRPr="00177260" w:rsidRDefault="00BB405A" w:rsidP="00BB405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b/>
          <w:sz w:val="24"/>
          <w:szCs w:val="24"/>
          <w:lang w:val="en-US"/>
        </w:rPr>
        <w:t>Maintainability:</w:t>
      </w:r>
      <w:r w:rsidR="005C50DB"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 Keeps</w:t>
      </w: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 the codebase manageable and understandable.</w:t>
      </w:r>
    </w:p>
    <w:p w14:paraId="5FB4D5E2" w14:textId="77777777" w:rsidR="00BB405A" w:rsidRPr="00177260" w:rsidRDefault="00BB405A" w:rsidP="00BB405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b/>
          <w:sz w:val="24"/>
          <w:szCs w:val="24"/>
          <w:lang w:val="en-US"/>
        </w:rPr>
        <w:t>Testability:</w:t>
      </w: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 The separation of concerns allows for more strai</w:t>
      </w:r>
      <w:r w:rsidR="005C50DB"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ghtforward </w:t>
      </w:r>
      <w:r w:rsidRPr="00177260">
        <w:rPr>
          <w:rFonts w:ascii="Times New Roman" w:hAnsi="Times New Roman" w:cs="Times New Roman"/>
          <w:sz w:val="24"/>
          <w:szCs w:val="24"/>
          <w:lang w:val="en-US"/>
        </w:rPr>
        <w:t>testing.</w:t>
      </w:r>
    </w:p>
    <w:p w14:paraId="377E1A84" w14:textId="77777777" w:rsidR="00BB405A" w:rsidRPr="00177260" w:rsidRDefault="00BB405A" w:rsidP="00BB405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b/>
          <w:sz w:val="24"/>
          <w:szCs w:val="24"/>
          <w:lang w:val="en-US"/>
        </w:rPr>
        <w:t>Scalability:</w:t>
      </w:r>
      <w:r w:rsidR="005C50DB"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 Minimal impact on existing code while</w:t>
      </w: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 adding n</w:t>
      </w:r>
      <w:r w:rsidR="005C50DB" w:rsidRPr="00177260">
        <w:rPr>
          <w:rFonts w:ascii="Times New Roman" w:hAnsi="Times New Roman" w:cs="Times New Roman"/>
          <w:sz w:val="24"/>
          <w:szCs w:val="24"/>
          <w:lang w:val="en-US"/>
        </w:rPr>
        <w:t>ew features and services.</w:t>
      </w:r>
    </w:p>
    <w:p w14:paraId="7BCC0481" w14:textId="77777777" w:rsidR="00BB405A" w:rsidRPr="00177260" w:rsidRDefault="00BB405A" w:rsidP="00BB405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b/>
          <w:sz w:val="24"/>
          <w:szCs w:val="24"/>
          <w:lang w:val="en-US"/>
        </w:rPr>
        <w:t>Flexibility:</w:t>
      </w: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 Adapts to changes in user requirements and technology stacks without significant refactoring.</w:t>
      </w:r>
    </w:p>
    <w:p w14:paraId="5CD5BECD" w14:textId="77777777" w:rsidR="005C50DB" w:rsidRPr="00177260" w:rsidRDefault="005C50DB" w:rsidP="00BB405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F0594B8" w14:textId="77777777" w:rsidR="005C50DB" w:rsidRPr="00177260" w:rsidRDefault="005C50DB" w:rsidP="00BB405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b/>
          <w:sz w:val="24"/>
          <w:szCs w:val="24"/>
          <w:lang w:val="en-US"/>
        </w:rPr>
        <w:t>Architectural style</w:t>
      </w:r>
    </w:p>
    <w:p w14:paraId="64270CF1" w14:textId="77777777" w:rsidR="00BB405A" w:rsidRPr="00177260" w:rsidRDefault="00BB405A" w:rsidP="00BB405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REST provides principles for designing web services, focusing on scalability, simplicity, and performance.</w:t>
      </w:r>
    </w:p>
    <w:p w14:paraId="492858EF" w14:textId="77777777" w:rsidR="00BB405A" w:rsidRPr="00177260" w:rsidRDefault="00BB405A" w:rsidP="00BB405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In a microservices architecture, RESTful services are a common way to ensure services are decoupled and can communicate efficiently.</w:t>
      </w:r>
    </w:p>
    <w:p w14:paraId="2BE8AB6E" w14:textId="77777777" w:rsidR="00963D56" w:rsidRPr="00177260" w:rsidRDefault="00BB405A" w:rsidP="00BB405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REST does not prescribe a complete system design but rather a style for the interaction between system components</w:t>
      </w:r>
    </w:p>
    <w:p w14:paraId="04808807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clothing-store-microservices/</w:t>
      </w:r>
    </w:p>
    <w:p w14:paraId="51EF295E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├── /auth-service</w:t>
      </w:r>
    </w:p>
    <w:p w14:paraId="5F12D729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├── /cmd</w:t>
      </w:r>
    </w:p>
    <w:p w14:paraId="70D51BD4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│   │   └── </w:t>
      </w:r>
      <w:proofErr w:type="spellStart"/>
      <w:proofErr w:type="gramStart"/>
      <w:r w:rsidRPr="00177260">
        <w:rPr>
          <w:rFonts w:ascii="Times New Roman" w:hAnsi="Times New Roman" w:cs="Times New Roman"/>
          <w:sz w:val="24"/>
          <w:szCs w:val="24"/>
          <w:lang w:val="en-US"/>
        </w:rPr>
        <w:t>main.go</w:t>
      </w:r>
      <w:proofErr w:type="spellEnd"/>
      <w:proofErr w:type="gramEnd"/>
    </w:p>
    <w:p w14:paraId="3A998F59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├── /internal</w:t>
      </w:r>
    </w:p>
    <w:p w14:paraId="301D2293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/domain</w:t>
      </w:r>
    </w:p>
    <w:p w14:paraId="68C421B0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/repository</w:t>
      </w:r>
    </w:p>
    <w:p w14:paraId="474D574C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/service</w:t>
      </w:r>
    </w:p>
    <w:p w14:paraId="7D1AC9D5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└── /delivery</w:t>
      </w:r>
    </w:p>
    <w:p w14:paraId="07BDFEAC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└── /pkg</w:t>
      </w:r>
    </w:p>
    <w:p w14:paraId="1EDFBD91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0878162E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├── /product-service</w:t>
      </w:r>
    </w:p>
    <w:p w14:paraId="01F7A686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├── /cmd</w:t>
      </w:r>
    </w:p>
    <w:p w14:paraId="14BC24EB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│   │   └── </w:t>
      </w:r>
      <w:proofErr w:type="spellStart"/>
      <w:proofErr w:type="gramStart"/>
      <w:r w:rsidRPr="00177260">
        <w:rPr>
          <w:rFonts w:ascii="Times New Roman" w:hAnsi="Times New Roman" w:cs="Times New Roman"/>
          <w:sz w:val="24"/>
          <w:szCs w:val="24"/>
          <w:lang w:val="en-US"/>
        </w:rPr>
        <w:t>main.go</w:t>
      </w:r>
      <w:proofErr w:type="spellEnd"/>
      <w:proofErr w:type="gramEnd"/>
    </w:p>
    <w:p w14:paraId="10E114BB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├── /internal</w:t>
      </w:r>
    </w:p>
    <w:p w14:paraId="25E50DBF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/domain</w:t>
      </w:r>
    </w:p>
    <w:p w14:paraId="5F4D1A9F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/repository</w:t>
      </w:r>
    </w:p>
    <w:p w14:paraId="2C03357B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/service</w:t>
      </w:r>
    </w:p>
    <w:p w14:paraId="122782DB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└── /delivery</w:t>
      </w:r>
    </w:p>
    <w:p w14:paraId="10D3D6DD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└── /pkg</w:t>
      </w:r>
    </w:p>
    <w:p w14:paraId="29E6A4D1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104DB92D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lastRenderedPageBreak/>
        <w:t>├── /order-service</w:t>
      </w:r>
    </w:p>
    <w:p w14:paraId="10C59F42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├── /cmd</w:t>
      </w:r>
    </w:p>
    <w:p w14:paraId="087B6B64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│   │   └── </w:t>
      </w:r>
      <w:proofErr w:type="spellStart"/>
      <w:proofErr w:type="gramStart"/>
      <w:r w:rsidRPr="00177260">
        <w:rPr>
          <w:rFonts w:ascii="Times New Roman" w:hAnsi="Times New Roman" w:cs="Times New Roman"/>
          <w:sz w:val="24"/>
          <w:szCs w:val="24"/>
          <w:lang w:val="en-US"/>
        </w:rPr>
        <w:t>main.go</w:t>
      </w:r>
      <w:proofErr w:type="spellEnd"/>
      <w:proofErr w:type="gramEnd"/>
    </w:p>
    <w:p w14:paraId="01D38897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├── /internal</w:t>
      </w:r>
    </w:p>
    <w:p w14:paraId="2B2BB13E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/domain</w:t>
      </w:r>
    </w:p>
    <w:p w14:paraId="463B6DB1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/repository</w:t>
      </w:r>
    </w:p>
    <w:p w14:paraId="70EC0BCB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/service</w:t>
      </w:r>
    </w:p>
    <w:p w14:paraId="2A8D6B8D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└── /delivery</w:t>
      </w:r>
    </w:p>
    <w:p w14:paraId="0E63BCFE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└── /pkg</w:t>
      </w:r>
    </w:p>
    <w:p w14:paraId="23561BAA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397015DC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├── /</w:t>
      </w:r>
      <w:proofErr w:type="spellStart"/>
      <w:r w:rsidRPr="00177260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77260">
        <w:rPr>
          <w:rFonts w:ascii="Times New Roman" w:hAnsi="Times New Roman" w:cs="Times New Roman"/>
          <w:sz w:val="24"/>
          <w:szCs w:val="24"/>
          <w:lang w:val="en-US"/>
        </w:rPr>
        <w:t>-gateway</w:t>
      </w:r>
    </w:p>
    <w:p w14:paraId="1C036F3E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├── /cmd</w:t>
      </w:r>
    </w:p>
    <w:p w14:paraId="4ACF5A97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│   │   └── </w:t>
      </w:r>
      <w:proofErr w:type="spellStart"/>
      <w:proofErr w:type="gramStart"/>
      <w:r w:rsidRPr="00177260">
        <w:rPr>
          <w:rFonts w:ascii="Times New Roman" w:hAnsi="Times New Roman" w:cs="Times New Roman"/>
          <w:sz w:val="24"/>
          <w:szCs w:val="24"/>
          <w:lang w:val="en-US"/>
        </w:rPr>
        <w:t>main.go</w:t>
      </w:r>
      <w:proofErr w:type="spellEnd"/>
      <w:proofErr w:type="gramEnd"/>
    </w:p>
    <w:p w14:paraId="0FD32E1F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├── /internal</w:t>
      </w:r>
    </w:p>
    <w:p w14:paraId="339D17E1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/domain</w:t>
      </w:r>
    </w:p>
    <w:p w14:paraId="2CA9EA8E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├── /repository</w:t>
      </w:r>
    </w:p>
    <w:p w14:paraId="0D981EEF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│   └── /delivery</w:t>
      </w:r>
    </w:p>
    <w:p w14:paraId="1FE76608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   └── /pkg</w:t>
      </w:r>
    </w:p>
    <w:p w14:paraId="0B420505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7EC7488F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>└── /shared</w:t>
      </w:r>
    </w:p>
    <w:p w14:paraId="3E379B8C" w14:textId="77777777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    ├── /config</w:t>
      </w:r>
    </w:p>
    <w:p w14:paraId="3BE31776" w14:textId="76571E9A" w:rsidR="00344E65" w:rsidRPr="00177260" w:rsidRDefault="00344E65" w:rsidP="00344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260">
        <w:rPr>
          <w:rFonts w:ascii="Times New Roman" w:hAnsi="Times New Roman" w:cs="Times New Roman"/>
          <w:sz w:val="24"/>
          <w:szCs w:val="24"/>
          <w:lang w:val="en-US"/>
        </w:rPr>
        <w:t xml:space="preserve">    ├── /logger</w:t>
      </w:r>
    </w:p>
    <w:p w14:paraId="0A07F61C" w14:textId="77777777" w:rsidR="00344E65" w:rsidRPr="00177260" w:rsidRDefault="00344E65" w:rsidP="005C50D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1298A30" w14:textId="77777777" w:rsidR="0000613B" w:rsidRPr="0000613B" w:rsidRDefault="0000613B" w:rsidP="00006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Project Structure Overview</w:t>
      </w:r>
    </w:p>
    <w:p w14:paraId="11A73778" w14:textId="77777777" w:rsidR="0000613B" w:rsidRPr="0000613B" w:rsidRDefault="0000613B" w:rsidP="000061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cmd</w:t>
      </w:r>
    </w:p>
    <w:p w14:paraId="5707BCE0" w14:textId="77777777" w:rsidR="0000613B" w:rsidRPr="0000613B" w:rsidRDefault="0000613B" w:rsidP="000061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Purpose: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This directory contains the entry points for the services.</w:t>
      </w:r>
    </w:p>
    <w:p w14:paraId="5EE5C5C0" w14:textId="77777777" w:rsidR="0000613B" w:rsidRPr="0000613B" w:rsidRDefault="0000613B" w:rsidP="000061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Description: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It includes the main files and scripts that initiate the execution of the application.</w:t>
      </w:r>
    </w:p>
    <w:p w14:paraId="2FE03190" w14:textId="77777777" w:rsidR="0000613B" w:rsidRPr="0000613B" w:rsidRDefault="0000613B" w:rsidP="000061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internal</w:t>
      </w:r>
    </w:p>
    <w:p w14:paraId="46DA40D9" w14:textId="77777777" w:rsidR="0000613B" w:rsidRPr="0000613B" w:rsidRDefault="0000613B" w:rsidP="00006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lastRenderedPageBreak/>
        <w:t>Purpose: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Houses the internal application logic and structure.</w:t>
      </w:r>
    </w:p>
    <w:p w14:paraId="3DF68F03" w14:textId="77777777" w:rsidR="0000613B" w:rsidRPr="0000613B" w:rsidRDefault="0000613B" w:rsidP="00006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Description: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This directory is further subdivided into:</w:t>
      </w:r>
    </w:p>
    <w:p w14:paraId="36D93930" w14:textId="77777777" w:rsidR="0000613B" w:rsidRPr="0000613B" w:rsidRDefault="0000613B" w:rsidP="000061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domain: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Contains the core project logic and entities, representing the business rules and domain objects.</w:t>
      </w:r>
    </w:p>
    <w:p w14:paraId="4673AAC6" w14:textId="77777777" w:rsidR="0000613B" w:rsidRPr="0000613B" w:rsidRDefault="0000613B" w:rsidP="000061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repository: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Includes interfaces and their implementations for data access, managing database interactions.</w:t>
      </w:r>
    </w:p>
    <w:p w14:paraId="5E6B3A94" w14:textId="77777777" w:rsidR="0000613B" w:rsidRPr="0000613B" w:rsidRDefault="0000613B" w:rsidP="000061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delivery: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Contains handlers and controllers responsible for handling data delivery to and from the external world.</w:t>
      </w:r>
    </w:p>
    <w:p w14:paraId="52B33900" w14:textId="77777777" w:rsidR="0000613B" w:rsidRPr="0000613B" w:rsidRDefault="0000613B" w:rsidP="000061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pkg</w:t>
      </w:r>
    </w:p>
    <w:p w14:paraId="409E8ACB" w14:textId="77777777" w:rsidR="0000613B" w:rsidRPr="0000613B" w:rsidRDefault="0000613B" w:rsidP="000061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Purpose: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Contains common utilities and packages used across the service.</w:t>
      </w:r>
    </w:p>
    <w:p w14:paraId="1D3F66C3" w14:textId="77777777" w:rsidR="0000613B" w:rsidRPr="0000613B" w:rsidRDefault="0000613B" w:rsidP="000061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Description: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This directory includes reusable code and libraries that can be utilized by different parts of the application.</w:t>
      </w:r>
    </w:p>
    <w:p w14:paraId="24561897" w14:textId="77777777" w:rsidR="0000613B" w:rsidRPr="0000613B" w:rsidRDefault="0000613B" w:rsidP="000061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shared</w:t>
      </w:r>
    </w:p>
    <w:p w14:paraId="15FA12DA" w14:textId="77777777" w:rsidR="0000613B" w:rsidRPr="0000613B" w:rsidRDefault="0000613B" w:rsidP="000061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Purpose: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Contains resources shared across multiple services.</w:t>
      </w:r>
    </w:p>
    <w:p w14:paraId="35B1FF4D" w14:textId="77777777" w:rsidR="0000613B" w:rsidRPr="0000613B" w:rsidRDefault="0000613B" w:rsidP="000061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Description: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This includes configurations, logging utilities, middleware, and other common functionalities that are used across the entire project.</w:t>
      </w:r>
    </w:p>
    <w:p w14:paraId="089BF91A" w14:textId="77777777" w:rsidR="0000613B" w:rsidRPr="0000613B" w:rsidRDefault="0000613B" w:rsidP="000061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api-gateway</w:t>
      </w:r>
    </w:p>
    <w:p w14:paraId="62B022E6" w14:textId="77777777" w:rsidR="0000613B" w:rsidRPr="0000613B" w:rsidRDefault="0000613B" w:rsidP="000061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Purpose: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Acts as a single entry point to the microservices.</w:t>
      </w:r>
    </w:p>
    <w:p w14:paraId="1A37C433" w14:textId="77777777" w:rsidR="0000613B" w:rsidRPr="0000613B" w:rsidRDefault="0000613B" w:rsidP="000061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00613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Description:</w:t>
      </w:r>
      <w:r w:rsidRPr="0000613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This component manages incoming requests, routing them to the appropriate microservice and handling cross-cutting concerns like authentication and load balancing.</w:t>
      </w:r>
    </w:p>
    <w:p w14:paraId="2F9CC973" w14:textId="5E0E2EE2" w:rsidR="005C50DB" w:rsidRPr="00177260" w:rsidRDefault="005C50DB" w:rsidP="0000613B">
      <w:pPr>
        <w:ind w:left="360"/>
        <w:rPr>
          <w:rFonts w:ascii="Times New Roman" w:hAnsi="Times New Roman" w:cs="Times New Roman"/>
          <w:sz w:val="24"/>
          <w:szCs w:val="24"/>
          <w:lang w:val="ru-KZ"/>
        </w:rPr>
      </w:pPr>
    </w:p>
    <w:sectPr w:rsidR="005C50DB" w:rsidRPr="00177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490B"/>
    <w:multiLevelType w:val="multilevel"/>
    <w:tmpl w:val="E058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768B3"/>
    <w:multiLevelType w:val="multilevel"/>
    <w:tmpl w:val="DA3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79C2"/>
    <w:multiLevelType w:val="hybridMultilevel"/>
    <w:tmpl w:val="D602A0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50136"/>
    <w:multiLevelType w:val="hybridMultilevel"/>
    <w:tmpl w:val="678029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1328A"/>
    <w:multiLevelType w:val="multilevel"/>
    <w:tmpl w:val="30A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51BF1"/>
    <w:multiLevelType w:val="multilevel"/>
    <w:tmpl w:val="25D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86A80"/>
    <w:multiLevelType w:val="multilevel"/>
    <w:tmpl w:val="02F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D13B1"/>
    <w:multiLevelType w:val="hybridMultilevel"/>
    <w:tmpl w:val="272ACF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1147E"/>
    <w:multiLevelType w:val="multilevel"/>
    <w:tmpl w:val="BA4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6D4E44"/>
    <w:multiLevelType w:val="multilevel"/>
    <w:tmpl w:val="B60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3B746C"/>
    <w:multiLevelType w:val="multilevel"/>
    <w:tmpl w:val="5208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509A9"/>
    <w:multiLevelType w:val="hybridMultilevel"/>
    <w:tmpl w:val="3A30C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9022B"/>
    <w:multiLevelType w:val="multilevel"/>
    <w:tmpl w:val="C70E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1D4D0C"/>
    <w:multiLevelType w:val="multilevel"/>
    <w:tmpl w:val="28E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A940DB"/>
    <w:multiLevelType w:val="hybridMultilevel"/>
    <w:tmpl w:val="9AF2B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96680">
    <w:abstractNumId w:val="11"/>
  </w:num>
  <w:num w:numId="2" w16cid:durableId="382020958">
    <w:abstractNumId w:val="13"/>
  </w:num>
  <w:num w:numId="3" w16cid:durableId="1069353334">
    <w:abstractNumId w:val="8"/>
  </w:num>
  <w:num w:numId="4" w16cid:durableId="132410929">
    <w:abstractNumId w:val="10"/>
  </w:num>
  <w:num w:numId="5" w16cid:durableId="1401749753">
    <w:abstractNumId w:val="12"/>
  </w:num>
  <w:num w:numId="6" w16cid:durableId="566889379">
    <w:abstractNumId w:val="9"/>
  </w:num>
  <w:num w:numId="7" w16cid:durableId="641734370">
    <w:abstractNumId w:val="5"/>
  </w:num>
  <w:num w:numId="8" w16cid:durableId="1208647105">
    <w:abstractNumId w:val="4"/>
  </w:num>
  <w:num w:numId="9" w16cid:durableId="1588003249">
    <w:abstractNumId w:val="6"/>
  </w:num>
  <w:num w:numId="10" w16cid:durableId="1584098164">
    <w:abstractNumId w:val="0"/>
  </w:num>
  <w:num w:numId="11" w16cid:durableId="2065130260">
    <w:abstractNumId w:val="1"/>
  </w:num>
  <w:num w:numId="12" w16cid:durableId="216211570">
    <w:abstractNumId w:val="14"/>
  </w:num>
  <w:num w:numId="13" w16cid:durableId="2029913121">
    <w:abstractNumId w:val="2"/>
  </w:num>
  <w:num w:numId="14" w16cid:durableId="1277718876">
    <w:abstractNumId w:val="7"/>
  </w:num>
  <w:num w:numId="15" w16cid:durableId="17570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56"/>
    <w:rsid w:val="0000613B"/>
    <w:rsid w:val="00177260"/>
    <w:rsid w:val="001D5BE5"/>
    <w:rsid w:val="002721C7"/>
    <w:rsid w:val="00344E65"/>
    <w:rsid w:val="00363456"/>
    <w:rsid w:val="005C50DB"/>
    <w:rsid w:val="00757063"/>
    <w:rsid w:val="00963D56"/>
    <w:rsid w:val="009937DE"/>
    <w:rsid w:val="00BB405A"/>
    <w:rsid w:val="00D73141"/>
    <w:rsid w:val="00E275EC"/>
    <w:rsid w:val="00F4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9C5B"/>
  <w15:docId w15:val="{521D570C-AD05-4B4F-B0DC-577F1ACF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6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Heading4">
    <w:name w:val="heading 4"/>
    <w:basedOn w:val="Normal"/>
    <w:link w:val="Heading4Char"/>
    <w:uiPriority w:val="9"/>
    <w:qFormat/>
    <w:rsid w:val="00006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D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613B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customStyle="1" w:styleId="Heading4Char">
    <w:name w:val="Heading 4 Char"/>
    <w:basedOn w:val="DefaultParagraphFont"/>
    <w:link w:val="Heading4"/>
    <w:uiPriority w:val="9"/>
    <w:rsid w:val="0000613B"/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styleId="Strong">
    <w:name w:val="Strong"/>
    <w:basedOn w:val="DefaultParagraphFont"/>
    <w:uiPriority w:val="22"/>
    <w:qFormat/>
    <w:rsid w:val="00006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Асанали Рымгали</dc:creator>
  <cp:lastModifiedBy>Диас Казиханов</cp:lastModifiedBy>
  <cp:revision>2</cp:revision>
  <dcterms:created xsi:type="dcterms:W3CDTF">2024-05-31T09:31:00Z</dcterms:created>
  <dcterms:modified xsi:type="dcterms:W3CDTF">2024-05-31T09:31:00Z</dcterms:modified>
</cp:coreProperties>
</file>