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FBD4" w14:textId="159415BC" w:rsidR="00F91077" w:rsidRPr="00F91077" w:rsidRDefault="00F91077" w:rsidP="00F91077">
      <w:pPr>
        <w:rPr>
          <w:lang w:val="kk-KZ"/>
        </w:rPr>
      </w:pPr>
      <w:r>
        <w:t>Use Case Сценарийі</w:t>
      </w:r>
    </w:p>
    <w:p w14:paraId="2C9CCC48" w14:textId="6D400260" w:rsidR="00F91077" w:rsidRDefault="00F91077" w:rsidP="00F91077">
      <w:r>
        <w:t>UC-03: Кезекке жазылу</w:t>
      </w:r>
    </w:p>
    <w:p w14:paraId="1655BEF3" w14:textId="5F872A59" w:rsidR="00F91077" w:rsidRDefault="00F91077" w:rsidP="00F91077">
      <w:r>
        <w:t>Актер: Клиент</w:t>
      </w:r>
    </w:p>
    <w:p w14:paraId="728B2D1E" w14:textId="55DC3A14" w:rsidR="00F91077" w:rsidRDefault="00F91077" w:rsidP="00F91077">
      <w:r>
        <w:t>Бастапқы шарт</w:t>
      </w:r>
      <w:r>
        <w:rPr>
          <w:lang w:val="kk-KZ"/>
        </w:rPr>
        <w:t>:</w:t>
      </w:r>
      <w:r>
        <w:t xml:space="preserve"> Клиент жүйеде авторизациядан өткен.</w:t>
      </w:r>
    </w:p>
    <w:p w14:paraId="604EC49E" w14:textId="1D354468" w:rsidR="00F91077" w:rsidRPr="00F91077" w:rsidRDefault="00F91077" w:rsidP="00F91077">
      <w:pPr>
        <w:rPr>
          <w:lang w:val="kk-KZ"/>
        </w:rPr>
      </w:pPr>
      <w:r>
        <w:t>Негізгі сценарий:</w:t>
      </w:r>
    </w:p>
    <w:p w14:paraId="48D9D0D1" w14:textId="77777777" w:rsidR="00F91077" w:rsidRDefault="00F91077" w:rsidP="00F91077">
      <w:r>
        <w:t xml:space="preserve">  1. Клиент қызмет пен күнді таңдайды.</w:t>
      </w:r>
    </w:p>
    <w:p w14:paraId="672CBF96" w14:textId="77777777" w:rsidR="00F91077" w:rsidRDefault="00F91077" w:rsidP="00F91077">
      <w:r>
        <w:t xml:space="preserve">  2. Жүйе бос слоттарды көрсетеді.</w:t>
      </w:r>
    </w:p>
    <w:p w14:paraId="3ABEB948" w14:textId="77777777" w:rsidR="00F91077" w:rsidRDefault="00F91077" w:rsidP="00F91077">
      <w:r>
        <w:t xml:space="preserve">  3. Клиент ыңғайлы уақытты таңдап, «Жазылу» батырмасын басады.</w:t>
      </w:r>
    </w:p>
    <w:p w14:paraId="41D6C630" w14:textId="77777777" w:rsidR="00F91077" w:rsidRDefault="00F91077" w:rsidP="00F91077">
      <w:r>
        <w:t xml:space="preserve">  4. Жүйе броньды сақтайды және кезек нөмірін береді.</w:t>
      </w:r>
    </w:p>
    <w:p w14:paraId="677E00C4" w14:textId="77777777" w:rsidR="00F91077" w:rsidRDefault="00F91077" w:rsidP="00F91077">
      <w:r>
        <w:t xml:space="preserve">  5. Жүйе SMS/Push хабарлама жібереді.</w:t>
      </w:r>
    </w:p>
    <w:p w14:paraId="7F5FF22A" w14:textId="48D79A4B" w:rsidR="006D60AE" w:rsidRDefault="00F91077" w:rsidP="00F91077">
      <w:r>
        <w:t>Нәтиже: Бронь дерекқорда тіркеледі.</w:t>
      </w:r>
    </w:p>
    <w:sectPr w:rsidR="006D6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7D"/>
    <w:rsid w:val="006D60AE"/>
    <w:rsid w:val="00B854BB"/>
    <w:rsid w:val="00D9337D"/>
    <w:rsid w:val="00E47960"/>
    <w:rsid w:val="00E66F24"/>
    <w:rsid w:val="00E765BF"/>
    <w:rsid w:val="00F9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0DB1"/>
  <w15:chartTrackingRefBased/>
  <w15:docId w15:val="{0034DB76-EF94-4121-96FE-0C896D2A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3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Құрасбек Арнұр Ратбекұлы</dc:creator>
  <cp:keywords/>
  <dc:description/>
  <cp:lastModifiedBy>Құрасбек Арнұр Ратбекұлы</cp:lastModifiedBy>
  <cp:revision>3</cp:revision>
  <dcterms:created xsi:type="dcterms:W3CDTF">2026-10-07T16:12:00Z</dcterms:created>
  <dcterms:modified xsi:type="dcterms:W3CDTF">2026-10-07T16:12:00Z</dcterms:modified>
</cp:coreProperties>
</file>