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DB71F" w14:textId="77777777" w:rsidR="00B075DB" w:rsidRDefault="00400124">
      <w:pPr>
        <w:pStyle w:val="Heading1"/>
        <w:spacing w:befor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TIM 125/225 MOT II: Homework 5</w:t>
      </w:r>
    </w:p>
    <w:p w14:paraId="5F7337F2" w14:textId="4293A783" w:rsidR="00B075DB" w:rsidRPr="0095253E" w:rsidRDefault="00400124" w:rsidP="0095253E">
      <w:pPr>
        <w:pStyle w:val="BodyTex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Cycle and Safety Inventory</w:t>
      </w:r>
    </w:p>
    <w:p w14:paraId="623615E7" w14:textId="77777777" w:rsidR="00B075DB" w:rsidRDefault="00B075DB">
      <w:pPr>
        <w:rPr>
          <w:b/>
          <w:bCs/>
        </w:rPr>
      </w:pPr>
    </w:p>
    <w:p w14:paraId="4FF33AB3" w14:textId="77777777" w:rsidR="00B075DB" w:rsidRDefault="00400124">
      <w:pPr>
        <w:pStyle w:val="BodyTex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Reading</w:t>
      </w:r>
      <w:r>
        <w:rPr>
          <w:sz w:val="20"/>
          <w:szCs w:val="20"/>
        </w:rPr>
        <w:t>: SCM, 4th Edition: Chapter 11 (Managing Uncertainty</w:t>
      </w:r>
      <w:r>
        <w:rPr>
          <w:rFonts w:hAnsi="Times New Roman"/>
          <w:sz w:val="20"/>
          <w:szCs w:val="20"/>
        </w:rPr>
        <w:t>…</w:t>
      </w:r>
      <w:r>
        <w:rPr>
          <w:sz w:val="20"/>
          <w:szCs w:val="20"/>
        </w:rPr>
        <w:t>); Chapter 12 (Product Availability), Sections 1-3; Chapter 4, Chapter 5 (Facilities)</w:t>
      </w:r>
    </w:p>
    <w:p w14:paraId="411FC190" w14:textId="77777777" w:rsidR="00B075DB" w:rsidRDefault="00400124"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7A5197A9" w14:textId="0805D849" w:rsidR="00B075DB" w:rsidRDefault="00C358F6">
      <w:pPr>
        <w:pStyle w:val="BodyTex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Problems (due Thursday, 2</w:t>
      </w:r>
      <w:r w:rsidR="0095253E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 February, 201</w:t>
      </w:r>
      <w:r w:rsidR="0095253E">
        <w:rPr>
          <w:b/>
          <w:bCs/>
          <w:sz w:val="20"/>
          <w:szCs w:val="20"/>
        </w:rPr>
        <w:t>9</w:t>
      </w:r>
      <w:r w:rsidR="00400124">
        <w:rPr>
          <w:b/>
          <w:bCs/>
          <w:sz w:val="20"/>
          <w:szCs w:val="20"/>
        </w:rPr>
        <w:t>)</w:t>
      </w:r>
    </w:p>
    <w:p w14:paraId="2734333F" w14:textId="77777777" w:rsidR="00B075DB" w:rsidRDefault="00400124">
      <w:pPr>
        <w:pStyle w:val="BodyText"/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Qualitative Problems (from Chapters 11, Safety Inventory):</w:t>
      </w:r>
    </w:p>
    <w:p w14:paraId="189EAD50" w14:textId="77777777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D11.1, 11.2</w:t>
      </w:r>
    </w:p>
    <w:p w14:paraId="1A6B9D19" w14:textId="77777777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D11.6, D11.7</w:t>
      </w:r>
    </w:p>
    <w:p w14:paraId="2D76830D" w14:textId="77777777" w:rsidR="00B075DB" w:rsidRDefault="00B075DB">
      <w:pPr>
        <w:pStyle w:val="BodyText"/>
        <w:jc w:val="both"/>
        <w:rPr>
          <w:b/>
          <w:bCs/>
          <w:sz w:val="20"/>
          <w:szCs w:val="20"/>
        </w:rPr>
      </w:pPr>
    </w:p>
    <w:p w14:paraId="368E61B0" w14:textId="4346A198" w:rsidR="00B075DB" w:rsidRDefault="00400124">
      <w:pPr>
        <w:pStyle w:val="BodyText"/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Quantitative Problems (from </w:t>
      </w:r>
      <w:r w:rsidR="00AF54A4">
        <w:rPr>
          <w:b/>
          <w:bCs/>
          <w:sz w:val="20"/>
          <w:szCs w:val="20"/>
        </w:rPr>
        <w:t xml:space="preserve">Chapter 10, Cycle Inventory; and </w:t>
      </w:r>
      <w:r>
        <w:rPr>
          <w:b/>
          <w:bCs/>
          <w:sz w:val="20"/>
          <w:szCs w:val="20"/>
        </w:rPr>
        <w:t>Chapter 11, Safety Inventory):</w:t>
      </w:r>
    </w:p>
    <w:p w14:paraId="0F468039" w14:textId="07B22448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10.3</w:t>
      </w:r>
      <w:r w:rsidR="00AF54A4">
        <w:rPr>
          <w:sz w:val="20"/>
          <w:szCs w:val="20"/>
        </w:rPr>
        <w:t xml:space="preserve"> (Cycle Inventory)</w:t>
      </w:r>
    </w:p>
    <w:p w14:paraId="1EB1B1AC" w14:textId="58268C63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11.1</w:t>
      </w:r>
      <w:r w:rsidR="00AF54A4">
        <w:rPr>
          <w:sz w:val="20"/>
          <w:szCs w:val="20"/>
        </w:rPr>
        <w:t xml:space="preserve"> (Safety Inventory)</w:t>
      </w:r>
    </w:p>
    <w:p w14:paraId="21F9D858" w14:textId="01AE7E21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Walmart: </w:t>
      </w:r>
      <w:r>
        <w:rPr>
          <w:sz w:val="20"/>
          <w:szCs w:val="20"/>
        </w:rPr>
        <w:t>Estimate Walmart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 xml:space="preserve">s daily, weekly, monthly, and annual cycle inventory for toilet paper. (This is an open-ended problem for which you have to develop </w:t>
      </w:r>
      <w:r w:rsidR="00AF54A4">
        <w:rPr>
          <w:sz w:val="20"/>
          <w:szCs w:val="20"/>
        </w:rPr>
        <w:t xml:space="preserve">and implement </w:t>
      </w: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>creative</w:t>
      </w:r>
      <w:r w:rsidR="00AF54A4">
        <w:rPr>
          <w:sz w:val="20"/>
          <w:szCs w:val="20"/>
        </w:rPr>
        <w:t xml:space="preserve"> process</w:t>
      </w:r>
      <w:r>
        <w:rPr>
          <w:sz w:val="20"/>
          <w:szCs w:val="20"/>
        </w:rPr>
        <w:t>, starting with appropriate assumptions, for determining the estimate.)</w:t>
      </w:r>
    </w:p>
    <w:p w14:paraId="08ED7F0A" w14:textId="77777777" w:rsidR="00B075DB" w:rsidRDefault="00B075DB">
      <w:pPr>
        <w:pStyle w:val="ListNumber"/>
        <w:ind w:left="0" w:firstLine="0"/>
        <w:jc w:val="both"/>
        <w:rPr>
          <w:b/>
          <w:bCs/>
          <w:sz w:val="20"/>
          <w:szCs w:val="20"/>
        </w:rPr>
      </w:pPr>
    </w:p>
    <w:p w14:paraId="1A2F58A9" w14:textId="77777777" w:rsidR="00B075DB" w:rsidRDefault="00400124">
      <w:pPr>
        <w:pStyle w:val="ListNumber"/>
        <w:ind w:left="0"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Case Study </w:t>
      </w:r>
    </w:p>
    <w:p w14:paraId="2568FD73" w14:textId="556DB9E1" w:rsidR="00B075DB" w:rsidRDefault="0040012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(Plantronics): </w:t>
      </w:r>
      <w:r>
        <w:rPr>
          <w:sz w:val="20"/>
          <w:szCs w:val="20"/>
        </w:rPr>
        <w:t xml:space="preserve">Please use the Plantronics presentations on the TIM125 </w:t>
      </w:r>
      <w:r w:rsidR="00AF54A4">
        <w:rPr>
          <w:sz w:val="20"/>
          <w:szCs w:val="20"/>
        </w:rPr>
        <w:t>Canvas website</w:t>
      </w:r>
      <w:r>
        <w:rPr>
          <w:sz w:val="20"/>
          <w:szCs w:val="20"/>
        </w:rPr>
        <w:t>:</w:t>
      </w:r>
    </w:p>
    <w:p w14:paraId="47CFE524" w14:textId="43A6A480" w:rsidR="00B075DB" w:rsidRDefault="00AF54A4">
      <w:pPr>
        <w:pStyle w:val="ListNumber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Tom Gill (from TIM 101, </w:t>
      </w:r>
      <w:r>
        <w:rPr>
          <w:sz w:val="20"/>
          <w:szCs w:val="20"/>
        </w:rPr>
        <w:t>Fall 2010</w:t>
      </w:r>
      <w:r>
        <w:rPr>
          <w:sz w:val="20"/>
          <w:szCs w:val="20"/>
        </w:rPr>
        <w:t>)</w:t>
      </w:r>
    </w:p>
    <w:p w14:paraId="0D96710B" w14:textId="63D37BF0" w:rsidR="00B075DB" w:rsidRDefault="00AF54A4">
      <w:pPr>
        <w:pStyle w:val="ListNumber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Kai </w:t>
      </w:r>
      <w:proofErr w:type="spellStart"/>
      <w:r>
        <w:rPr>
          <w:sz w:val="20"/>
          <w:szCs w:val="20"/>
        </w:rPr>
        <w:t>Hypko</w:t>
      </w:r>
      <w:proofErr w:type="spellEnd"/>
      <w:r>
        <w:rPr>
          <w:sz w:val="20"/>
          <w:szCs w:val="20"/>
        </w:rPr>
        <w:t xml:space="preserve"> (from TIM 101, </w:t>
      </w:r>
      <w:r>
        <w:rPr>
          <w:sz w:val="20"/>
          <w:szCs w:val="20"/>
        </w:rPr>
        <w:t>Winter 2009</w:t>
      </w:r>
      <w:r>
        <w:rPr>
          <w:sz w:val="20"/>
          <w:szCs w:val="20"/>
        </w:rPr>
        <w:t>)</w:t>
      </w:r>
    </w:p>
    <w:p w14:paraId="5F7B7A1A" w14:textId="77777777" w:rsidR="00B075DB" w:rsidRDefault="00400124">
      <w:pPr>
        <w:pStyle w:val="ListNumber"/>
        <w:ind w:left="0" w:firstLine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 addition do some internet-based research on Plantronics as necessary. It is highly recommended that you discuss/work on this problem with your project group, but </w:t>
      </w:r>
      <w:r>
        <w:rPr>
          <w:b/>
          <w:bCs/>
          <w:sz w:val="20"/>
          <w:szCs w:val="20"/>
        </w:rPr>
        <w:t>you must turn in your own solution</w:t>
      </w:r>
      <w:r>
        <w:rPr>
          <w:sz w:val="20"/>
          <w:szCs w:val="20"/>
        </w:rPr>
        <w:t xml:space="preserve"> as part of your homework. </w:t>
      </w:r>
    </w:p>
    <w:p w14:paraId="1F081FBF" w14:textId="77777777" w:rsidR="00B075DB" w:rsidRDefault="00400124">
      <w:pPr>
        <w:pStyle w:val="ListNumber"/>
        <w:numPr>
          <w:ilvl w:val="0"/>
          <w:numId w:val="6"/>
        </w:numPr>
        <w:tabs>
          <w:tab w:val="clear" w:pos="720"/>
          <w:tab w:val="num" w:pos="792"/>
        </w:tabs>
        <w:ind w:left="792" w:hanging="43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is Plantronics core product line? What is Plantronics competitive strategy? </w:t>
      </w:r>
    </w:p>
    <w:p w14:paraId="15B6B63C" w14:textId="77777777" w:rsidR="00B075DB" w:rsidRDefault="00400124">
      <w:pPr>
        <w:pStyle w:val="ListNumber"/>
        <w:numPr>
          <w:ilvl w:val="0"/>
          <w:numId w:val="6"/>
        </w:numPr>
        <w:tabs>
          <w:tab w:val="clear" w:pos="720"/>
          <w:tab w:val="num" w:pos="792"/>
        </w:tabs>
        <w:ind w:left="792" w:hanging="432"/>
        <w:jc w:val="both"/>
        <w:rPr>
          <w:sz w:val="20"/>
          <w:szCs w:val="20"/>
        </w:rPr>
      </w:pPr>
      <w:r>
        <w:rPr>
          <w:sz w:val="20"/>
          <w:szCs w:val="20"/>
        </w:rPr>
        <w:t>Explain Plantronics</w:t>
      </w:r>
      <w:r>
        <w:rPr>
          <w:rFonts w:hAnsi="Times New Roman"/>
          <w:sz w:val="20"/>
          <w:szCs w:val="20"/>
        </w:rPr>
        <w:t xml:space="preserve">’ </w:t>
      </w:r>
      <w:r>
        <w:rPr>
          <w:sz w:val="20"/>
          <w:szCs w:val="20"/>
        </w:rPr>
        <w:t>traditional approach to supply-chain management (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the past</w:t>
      </w:r>
      <w:r>
        <w:rPr>
          <w:rFonts w:hAnsi="Times New Roman"/>
          <w:sz w:val="20"/>
          <w:szCs w:val="20"/>
        </w:rPr>
        <w:t>”</w:t>
      </w:r>
      <w:r>
        <w:rPr>
          <w:sz w:val="20"/>
          <w:szCs w:val="20"/>
        </w:rPr>
        <w:t>)? Explain Plantronics</w:t>
      </w:r>
      <w:r>
        <w:rPr>
          <w:rFonts w:hAnsi="Times New Roman"/>
          <w:sz w:val="20"/>
          <w:szCs w:val="20"/>
        </w:rPr>
        <w:t xml:space="preserve">’ </w:t>
      </w:r>
      <w:r>
        <w:rPr>
          <w:sz w:val="20"/>
          <w:szCs w:val="20"/>
        </w:rPr>
        <w:t>current global supply-chain management (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the present</w:t>
      </w:r>
      <w:r>
        <w:rPr>
          <w:rFonts w:hAnsi="Times New Roman"/>
          <w:sz w:val="20"/>
          <w:szCs w:val="20"/>
        </w:rPr>
        <w:t>”</w:t>
      </w:r>
      <w:r>
        <w:rPr>
          <w:sz w:val="20"/>
          <w:szCs w:val="20"/>
        </w:rPr>
        <w:t>)? Describe Plantronics</w:t>
      </w:r>
      <w:r>
        <w:rPr>
          <w:rFonts w:hAnsi="Times New Roman"/>
          <w:sz w:val="20"/>
          <w:szCs w:val="20"/>
        </w:rPr>
        <w:t>’  “</w:t>
      </w:r>
      <w:r>
        <w:rPr>
          <w:sz w:val="20"/>
          <w:szCs w:val="20"/>
        </w:rPr>
        <w:t>dream</w:t>
      </w:r>
      <w:r>
        <w:rPr>
          <w:rFonts w:hAnsi="Times New Roman"/>
          <w:sz w:val="20"/>
          <w:szCs w:val="20"/>
        </w:rPr>
        <w:t xml:space="preserve">” </w:t>
      </w:r>
      <w:r>
        <w:rPr>
          <w:sz w:val="20"/>
          <w:szCs w:val="20"/>
        </w:rPr>
        <w:t xml:space="preserve">SCM scenario for the future? Is this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dream</w:t>
      </w:r>
      <w:r>
        <w:rPr>
          <w:rFonts w:hAnsi="Times New Roman"/>
          <w:sz w:val="20"/>
          <w:szCs w:val="20"/>
        </w:rPr>
        <w:t xml:space="preserve">” </w:t>
      </w:r>
      <w:r>
        <w:rPr>
          <w:sz w:val="20"/>
          <w:szCs w:val="20"/>
        </w:rPr>
        <w:t>realizable?</w:t>
      </w:r>
    </w:p>
    <w:p w14:paraId="1D79D917" w14:textId="77777777" w:rsidR="00B075DB" w:rsidRDefault="00400124">
      <w:pPr>
        <w:pStyle w:val="ListNumber"/>
        <w:numPr>
          <w:ilvl w:val="0"/>
          <w:numId w:val="6"/>
        </w:numPr>
        <w:tabs>
          <w:tab w:val="clear" w:pos="720"/>
          <w:tab w:val="num" w:pos="792"/>
        </w:tabs>
        <w:ind w:left="792" w:hanging="43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the role of software and information technology in the management of Plantronics global product development effort and its global supply chain network. </w:t>
      </w:r>
    </w:p>
    <w:p w14:paraId="668A1128" w14:textId="77777777" w:rsidR="00B075DB" w:rsidRDefault="00400124">
      <w:pPr>
        <w:pStyle w:val="ListNumber"/>
        <w:numPr>
          <w:ilvl w:val="0"/>
          <w:numId w:val="6"/>
        </w:numPr>
        <w:tabs>
          <w:tab w:val="clear" w:pos="720"/>
          <w:tab w:val="num" w:pos="792"/>
        </w:tabs>
        <w:ind w:left="792" w:hanging="43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Summarize 5-10 key lessons learned from studying Kai </w:t>
      </w:r>
      <w:proofErr w:type="spellStart"/>
      <w:r>
        <w:rPr>
          <w:sz w:val="20"/>
          <w:szCs w:val="20"/>
        </w:rPr>
        <w:t>Hypko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2009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SCM</w:t>
      </w:r>
      <w:r>
        <w:rPr>
          <w:rFonts w:hAnsi="Times New Roman"/>
          <w:sz w:val="20"/>
          <w:szCs w:val="20"/>
        </w:rPr>
        <w:t xml:space="preserve">” </w:t>
      </w:r>
      <w:r>
        <w:rPr>
          <w:sz w:val="20"/>
          <w:szCs w:val="20"/>
        </w:rPr>
        <w:t>presentation.</w:t>
      </w:r>
    </w:p>
    <w:p w14:paraId="59C12883" w14:textId="4E6A5221" w:rsidR="00B075DB" w:rsidRDefault="001D37C4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(TIM-225 only). </w:t>
      </w:r>
      <w:r w:rsidR="00AF54A4">
        <w:rPr>
          <w:sz w:val="20"/>
          <w:szCs w:val="20"/>
        </w:rPr>
        <w:t xml:space="preserve">Cycle Inventory </w:t>
      </w:r>
      <w:r w:rsidR="00AF54A4">
        <w:rPr>
          <w:sz w:val="20"/>
          <w:szCs w:val="20"/>
        </w:rPr>
        <w:t>problems</w:t>
      </w:r>
      <w:r>
        <w:rPr>
          <w:sz w:val="20"/>
          <w:szCs w:val="20"/>
        </w:rPr>
        <w:t xml:space="preserve">: </w:t>
      </w:r>
      <w:r w:rsidR="00400124">
        <w:rPr>
          <w:sz w:val="20"/>
          <w:szCs w:val="20"/>
        </w:rPr>
        <w:t>Exercise 10.4</w:t>
      </w:r>
      <w:r w:rsidR="00AF54A4">
        <w:rPr>
          <w:sz w:val="20"/>
          <w:szCs w:val="20"/>
        </w:rPr>
        <w:t xml:space="preserve"> </w:t>
      </w:r>
      <w:r w:rsidR="00AF54A4">
        <w:rPr>
          <w:sz w:val="20"/>
          <w:szCs w:val="20"/>
        </w:rPr>
        <w:t>(required)</w:t>
      </w:r>
      <w:r w:rsidR="00400124">
        <w:rPr>
          <w:sz w:val="20"/>
          <w:szCs w:val="20"/>
        </w:rPr>
        <w:t>; Exercise 10.5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(optional)</w:t>
      </w:r>
      <w:r>
        <w:rPr>
          <w:sz w:val="20"/>
          <w:szCs w:val="20"/>
        </w:rPr>
        <w:t>.</w:t>
      </w:r>
    </w:p>
    <w:p w14:paraId="623C0287" w14:textId="77777777" w:rsidR="00B075DB" w:rsidRDefault="00400124">
      <w:pPr>
        <w:pStyle w:val="ListNumber"/>
        <w:ind w:left="0" w:firstLine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242C7248" w14:textId="77777777" w:rsidR="001279EC" w:rsidRDefault="00400124">
      <w:pPr>
        <w:pStyle w:val="BodyTex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</w:t>
      </w:r>
      <w:r w:rsidR="00C358F6">
        <w:rPr>
          <w:b/>
          <w:bCs/>
          <w:sz w:val="20"/>
          <w:szCs w:val="20"/>
        </w:rPr>
        <w:t>oject Phase 3 (due Tuesday 02/</w:t>
      </w:r>
      <w:r w:rsidR="0095253E">
        <w:rPr>
          <w:b/>
          <w:bCs/>
          <w:sz w:val="20"/>
          <w:szCs w:val="20"/>
        </w:rPr>
        <w:t>19</w:t>
      </w:r>
      <w:r w:rsidR="00C358F6">
        <w:rPr>
          <w:b/>
          <w:bCs/>
          <w:sz w:val="20"/>
          <w:szCs w:val="20"/>
        </w:rPr>
        <w:t>/1</w:t>
      </w:r>
      <w:r w:rsidR="0095253E"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): </w:t>
      </w:r>
    </w:p>
    <w:p w14:paraId="3339E630" w14:textId="2755A345" w:rsidR="00B075DB" w:rsidRPr="001279EC" w:rsidRDefault="001279EC">
      <w:pPr>
        <w:pStyle w:val="BodyText"/>
        <w:jc w:val="both"/>
        <w:rPr>
          <w:bCs/>
          <w:sz w:val="20"/>
          <w:szCs w:val="20"/>
        </w:rPr>
      </w:pPr>
      <w:r w:rsidRPr="001279EC">
        <w:rPr>
          <w:bCs/>
          <w:sz w:val="20"/>
          <w:szCs w:val="20"/>
        </w:rPr>
        <w:t xml:space="preserve">Perform </w:t>
      </w:r>
      <w:r>
        <w:rPr>
          <w:bCs/>
          <w:sz w:val="20"/>
          <w:szCs w:val="20"/>
        </w:rPr>
        <w:t xml:space="preserve">as many of the following tasks/deliverables as possible. </w:t>
      </w:r>
    </w:p>
    <w:p w14:paraId="7F5711F7" w14:textId="333ED45D" w:rsidR="001279EC" w:rsidRPr="001279EC" w:rsidRDefault="001279EC">
      <w:pPr>
        <w:pStyle w:val="ListBullet"/>
        <w:numPr>
          <w:ilvl w:val="0"/>
          <w:numId w:val="9"/>
        </w:numPr>
        <w:tabs>
          <w:tab w:val="clear" w:pos="360"/>
          <w:tab w:val="num" w:pos="432"/>
        </w:tabs>
        <w:ind w:left="432" w:hanging="432"/>
        <w:jc w:val="both"/>
      </w:pPr>
      <w:r>
        <w:rPr>
          <w:sz w:val="20"/>
          <w:szCs w:val="20"/>
        </w:rPr>
        <w:t>Backlog: m</w:t>
      </w:r>
      <w:r w:rsidR="00400124">
        <w:rPr>
          <w:sz w:val="20"/>
          <w:szCs w:val="20"/>
        </w:rPr>
        <w:t>ake sure t</w:t>
      </w:r>
      <w:r w:rsidR="001D37C4">
        <w:rPr>
          <w:sz w:val="20"/>
          <w:szCs w:val="20"/>
        </w:rPr>
        <w:t xml:space="preserve">hat you complete the backlog of </w:t>
      </w:r>
      <w:proofErr w:type="gramStart"/>
      <w:r w:rsidR="001D37C4">
        <w:rPr>
          <w:sz w:val="20"/>
          <w:szCs w:val="20"/>
        </w:rPr>
        <w:t>tasks  from</w:t>
      </w:r>
      <w:proofErr w:type="gramEnd"/>
      <w:r w:rsidR="001D37C4">
        <w:rPr>
          <w:sz w:val="20"/>
          <w:szCs w:val="20"/>
        </w:rPr>
        <w:t xml:space="preserve"> Phases I and II</w:t>
      </w:r>
      <w:r w:rsidR="0040012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400124">
        <w:rPr>
          <w:sz w:val="20"/>
          <w:szCs w:val="20"/>
        </w:rPr>
        <w:t xml:space="preserve"> </w:t>
      </w:r>
    </w:p>
    <w:p w14:paraId="502A3324" w14:textId="148E0015" w:rsidR="001279EC" w:rsidRPr="001279EC" w:rsidRDefault="001D37C4" w:rsidP="001279EC">
      <w:pPr>
        <w:pStyle w:val="ListBullet"/>
        <w:numPr>
          <w:ilvl w:val="0"/>
          <w:numId w:val="11"/>
        </w:numPr>
        <w:tabs>
          <w:tab w:val="clear" w:pos="360"/>
          <w:tab w:val="num" w:pos="432"/>
        </w:tabs>
        <w:ind w:left="432" w:hanging="432"/>
        <w:jc w:val="both"/>
      </w:pPr>
      <w:r>
        <w:rPr>
          <w:sz w:val="20"/>
          <w:szCs w:val="20"/>
        </w:rPr>
        <w:t>Cycle Inventory: d</w:t>
      </w:r>
      <w:r w:rsidR="001279EC">
        <w:rPr>
          <w:sz w:val="20"/>
          <w:szCs w:val="20"/>
        </w:rPr>
        <w:t>evelop and implement the necessary processes (qualitative</w:t>
      </w:r>
      <w:r w:rsidR="008900F3">
        <w:rPr>
          <w:sz w:val="20"/>
          <w:szCs w:val="20"/>
        </w:rPr>
        <w:t xml:space="preserve"> and quantitative) </w:t>
      </w:r>
      <w:r w:rsidR="001279EC">
        <w:rPr>
          <w:sz w:val="20"/>
          <w:szCs w:val="20"/>
        </w:rPr>
        <w:t xml:space="preserve">for </w:t>
      </w:r>
      <w:r w:rsidR="001279EC" w:rsidRPr="001279EC">
        <w:rPr>
          <w:sz w:val="20"/>
          <w:szCs w:val="20"/>
        </w:rPr>
        <w:t xml:space="preserve">cycle inventory </w:t>
      </w:r>
      <w:r w:rsidR="008900F3">
        <w:rPr>
          <w:sz w:val="20"/>
          <w:szCs w:val="20"/>
        </w:rPr>
        <w:t xml:space="preserve">management </w:t>
      </w:r>
      <w:r w:rsidR="001279EC" w:rsidRPr="001279EC">
        <w:rPr>
          <w:sz w:val="20"/>
          <w:szCs w:val="20"/>
        </w:rPr>
        <w:t xml:space="preserve">for your product. </w:t>
      </w:r>
    </w:p>
    <w:p w14:paraId="1DEA4514" w14:textId="4701CA64" w:rsidR="00B075DB" w:rsidRDefault="001D37C4" w:rsidP="001279EC">
      <w:pPr>
        <w:pStyle w:val="ListBullet"/>
        <w:numPr>
          <w:ilvl w:val="0"/>
          <w:numId w:val="11"/>
        </w:numPr>
        <w:tabs>
          <w:tab w:val="clear" w:pos="360"/>
          <w:tab w:val="num" w:pos="432"/>
        </w:tabs>
        <w:ind w:left="432" w:hanging="432"/>
        <w:jc w:val="both"/>
      </w:pPr>
      <w:r>
        <w:rPr>
          <w:sz w:val="20"/>
          <w:szCs w:val="20"/>
        </w:rPr>
        <w:t>Software Automation: w</w:t>
      </w:r>
      <w:r w:rsidR="00400124" w:rsidRPr="001279EC">
        <w:rPr>
          <w:sz w:val="20"/>
          <w:szCs w:val="20"/>
        </w:rPr>
        <w:t>ork on implementing the software (</w:t>
      </w:r>
      <w:r w:rsidR="00400124" w:rsidRPr="001279EC">
        <w:rPr>
          <w:b/>
          <w:bCs/>
          <w:sz w:val="20"/>
          <w:szCs w:val="20"/>
        </w:rPr>
        <w:t>Information</w:t>
      </w:r>
      <w:r w:rsidR="00400124" w:rsidRPr="001279EC">
        <w:rPr>
          <w:sz w:val="20"/>
          <w:szCs w:val="20"/>
        </w:rPr>
        <w:t>) framework for your project using Excel and Visual Basic. For example, develop the demand forecastin</w:t>
      </w:r>
      <w:r w:rsidR="008900F3">
        <w:rPr>
          <w:sz w:val="20"/>
          <w:szCs w:val="20"/>
        </w:rPr>
        <w:t xml:space="preserve">g module, </w:t>
      </w:r>
      <w:r w:rsidR="001279EC" w:rsidRPr="001279EC">
        <w:rPr>
          <w:sz w:val="20"/>
          <w:szCs w:val="20"/>
        </w:rPr>
        <w:t xml:space="preserve">and the product cycle </w:t>
      </w:r>
      <w:r w:rsidR="00400124" w:rsidRPr="001279EC">
        <w:rPr>
          <w:b/>
          <w:bCs/>
          <w:sz w:val="20"/>
          <w:szCs w:val="20"/>
        </w:rPr>
        <w:t>inventory</w:t>
      </w:r>
      <w:r w:rsidR="00400124" w:rsidRPr="001279EC">
        <w:rPr>
          <w:sz w:val="20"/>
          <w:szCs w:val="20"/>
        </w:rPr>
        <w:t xml:space="preserve"> module. </w:t>
      </w:r>
    </w:p>
    <w:p w14:paraId="18CC4B8C" w14:textId="5CB1AFFC" w:rsidR="00AF54A4" w:rsidRPr="00AF54A4" w:rsidRDefault="001D37C4" w:rsidP="008900F3">
      <w:pPr>
        <w:pStyle w:val="ListBullet"/>
        <w:numPr>
          <w:ilvl w:val="0"/>
          <w:numId w:val="12"/>
        </w:numPr>
        <w:tabs>
          <w:tab w:val="clear" w:pos="360"/>
          <w:tab w:val="num" w:pos="432"/>
        </w:tabs>
        <w:ind w:left="432" w:hanging="432"/>
        <w:jc w:val="both"/>
      </w:pPr>
      <w:r>
        <w:rPr>
          <w:bCs/>
          <w:sz w:val="20"/>
          <w:szCs w:val="20"/>
        </w:rPr>
        <w:t>Simulation: a</w:t>
      </w:r>
      <w:r w:rsidR="008900F3">
        <w:rPr>
          <w:bCs/>
          <w:sz w:val="20"/>
          <w:szCs w:val="20"/>
        </w:rPr>
        <w:t xml:space="preserve">ttempt a preliminary </w:t>
      </w:r>
      <w:r w:rsidR="008900F3">
        <w:rPr>
          <w:b/>
          <w:bCs/>
          <w:sz w:val="20"/>
          <w:szCs w:val="20"/>
        </w:rPr>
        <w:t>simulation of</w:t>
      </w:r>
      <w:r w:rsidR="00400124">
        <w:rPr>
          <w:sz w:val="20"/>
          <w:szCs w:val="20"/>
        </w:rPr>
        <w:t xml:space="preserve"> your product</w:t>
      </w:r>
      <w:r w:rsidR="00400124">
        <w:rPr>
          <w:rFonts w:hAnsi="Times New Roman"/>
          <w:sz w:val="20"/>
          <w:szCs w:val="20"/>
        </w:rPr>
        <w:t>’</w:t>
      </w:r>
      <w:r w:rsidR="00400124">
        <w:rPr>
          <w:sz w:val="20"/>
          <w:szCs w:val="20"/>
        </w:rPr>
        <w:t xml:space="preserve">s supply chain </w:t>
      </w:r>
      <w:r w:rsidR="008900F3">
        <w:rPr>
          <w:sz w:val="20"/>
          <w:szCs w:val="20"/>
        </w:rPr>
        <w:t xml:space="preserve">by integrating the demand forecasting and cycle inventory </w:t>
      </w:r>
      <w:r w:rsidR="00AF54A4">
        <w:rPr>
          <w:sz w:val="20"/>
          <w:szCs w:val="20"/>
        </w:rPr>
        <w:t xml:space="preserve">software </w:t>
      </w:r>
      <w:r w:rsidR="008900F3">
        <w:rPr>
          <w:sz w:val="20"/>
          <w:szCs w:val="20"/>
        </w:rPr>
        <w:t>modules.</w:t>
      </w:r>
    </w:p>
    <w:p w14:paraId="170A9846" w14:textId="6B685BBB" w:rsidR="008900F3" w:rsidRPr="001D37C4" w:rsidRDefault="00AF54A4" w:rsidP="00AF54A4">
      <w:pPr>
        <w:pStyle w:val="ListBullet"/>
        <w:numPr>
          <w:ilvl w:val="0"/>
          <w:numId w:val="9"/>
        </w:numPr>
        <w:tabs>
          <w:tab w:val="clear" w:pos="360"/>
          <w:tab w:val="num" w:pos="432"/>
        </w:tabs>
        <w:ind w:left="432" w:hanging="432"/>
        <w:jc w:val="both"/>
      </w:pPr>
      <w:r>
        <w:rPr>
          <w:rFonts w:hAnsi="Times New Roman"/>
          <w:sz w:val="20"/>
          <w:szCs w:val="20"/>
        </w:rPr>
        <w:t>“</w:t>
      </w:r>
      <w:r>
        <w:rPr>
          <w:b/>
          <w:bCs/>
          <w:sz w:val="20"/>
          <w:szCs w:val="20"/>
        </w:rPr>
        <w:t>Benchmark</w:t>
      </w:r>
      <w:r>
        <w:rPr>
          <w:rFonts w:hAnsi="Times New Roman"/>
          <w:b/>
          <w:bCs/>
          <w:sz w:val="20"/>
          <w:szCs w:val="20"/>
        </w:rPr>
        <w:t xml:space="preserve">” </w:t>
      </w:r>
      <w:r>
        <w:rPr>
          <w:sz w:val="20"/>
          <w:szCs w:val="20"/>
        </w:rPr>
        <w:t xml:space="preserve">(calibrate/compare/contrast) your SCM approach and implementation against Plantronics (see </w:t>
      </w:r>
      <w:r w:rsidR="001D37C4">
        <w:rPr>
          <w:sz w:val="20"/>
          <w:szCs w:val="20"/>
        </w:rPr>
        <w:t xml:space="preserve">HW # 5, </w:t>
      </w:r>
      <w:r>
        <w:rPr>
          <w:b/>
          <w:bCs/>
          <w:sz w:val="20"/>
          <w:szCs w:val="20"/>
        </w:rPr>
        <w:t>Problem 6</w:t>
      </w:r>
      <w:r w:rsidR="001D37C4">
        <w:rPr>
          <w:sz w:val="20"/>
          <w:szCs w:val="20"/>
        </w:rPr>
        <w:t xml:space="preserve">, </w:t>
      </w:r>
      <w:bookmarkStart w:id="0" w:name="_GoBack"/>
      <w:bookmarkEnd w:id="0"/>
      <w:r>
        <w:rPr>
          <w:sz w:val="20"/>
          <w:szCs w:val="20"/>
        </w:rPr>
        <w:t>above).</w:t>
      </w:r>
    </w:p>
    <w:p w14:paraId="0C65B760" w14:textId="41CA829B" w:rsidR="001D37C4" w:rsidRPr="008900F3" w:rsidRDefault="001D37C4" w:rsidP="00AF54A4">
      <w:pPr>
        <w:pStyle w:val="ListBullet"/>
        <w:numPr>
          <w:ilvl w:val="0"/>
          <w:numId w:val="9"/>
        </w:numPr>
        <w:tabs>
          <w:tab w:val="clear" w:pos="360"/>
          <w:tab w:val="num" w:pos="432"/>
        </w:tabs>
        <w:ind w:left="432" w:hanging="432"/>
        <w:jc w:val="both"/>
      </w:pPr>
      <w:r>
        <w:rPr>
          <w:sz w:val="20"/>
          <w:szCs w:val="20"/>
        </w:rPr>
        <w:t>Place all your work, including updates, in a binder; and bring the binder to the Phase 3 project review meeting.</w:t>
      </w:r>
    </w:p>
    <w:p w14:paraId="48E31235" w14:textId="474440DF" w:rsidR="008900F3" w:rsidRDefault="008900F3" w:rsidP="008900F3">
      <w:pPr>
        <w:pStyle w:val="ListBullet"/>
        <w:numPr>
          <w:ilvl w:val="0"/>
          <w:numId w:val="12"/>
        </w:numPr>
        <w:tabs>
          <w:tab w:val="clear" w:pos="360"/>
          <w:tab w:val="num" w:pos="432"/>
        </w:tabs>
        <w:ind w:left="432" w:hanging="432"/>
        <w:jc w:val="both"/>
      </w:pPr>
      <w:r>
        <w:rPr>
          <w:sz w:val="20"/>
          <w:szCs w:val="20"/>
        </w:rPr>
        <w:t>(On the next phase you will be addressing three more drivers of the supply chain: safety inventory, facilities, and transportation. You may want to plan ahead for how the team will address these tasks, e.g., assign</w:t>
      </w:r>
      <w:r w:rsidR="00AF54A4">
        <w:rPr>
          <w:sz w:val="20"/>
          <w:szCs w:val="20"/>
        </w:rPr>
        <w:t xml:space="preserve">ing </w:t>
      </w:r>
      <w:r>
        <w:rPr>
          <w:sz w:val="20"/>
          <w:szCs w:val="20"/>
        </w:rPr>
        <w:t>roles and responsibilities</w:t>
      </w:r>
      <w:r w:rsidR="00AF54A4">
        <w:rPr>
          <w:sz w:val="20"/>
          <w:szCs w:val="20"/>
        </w:rPr>
        <w:t xml:space="preserve"> to team members</w:t>
      </w:r>
      <w:r>
        <w:rPr>
          <w:sz w:val="20"/>
          <w:szCs w:val="20"/>
        </w:rPr>
        <w:t>.)</w:t>
      </w:r>
    </w:p>
    <w:p w14:paraId="2C75B63F" w14:textId="0FEE536E" w:rsidR="00B075DB" w:rsidRDefault="00400124" w:rsidP="008900F3">
      <w:pPr>
        <w:pStyle w:val="ListBullet"/>
        <w:tabs>
          <w:tab w:val="clear" w:pos="360"/>
        </w:tabs>
        <w:ind w:left="432" w:firstLine="0"/>
        <w:jc w:val="both"/>
      </w:pPr>
      <w:r>
        <w:rPr>
          <w:sz w:val="20"/>
          <w:szCs w:val="20"/>
        </w:rPr>
        <w:t xml:space="preserve"> </w:t>
      </w:r>
    </w:p>
    <w:sectPr w:rsidR="00B075DB">
      <w:headerReference w:type="default" r:id="rId7"/>
      <w:footerReference w:type="default" r:id="rId8"/>
      <w:pgSz w:w="12240" w:h="15840"/>
      <w:pgMar w:top="1440" w:right="1080" w:bottom="81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20949" w14:textId="77777777" w:rsidR="00F90762" w:rsidRDefault="00F90762">
      <w:r>
        <w:separator/>
      </w:r>
    </w:p>
  </w:endnote>
  <w:endnote w:type="continuationSeparator" w:id="0">
    <w:p w14:paraId="66420AE1" w14:textId="77777777" w:rsidR="00F90762" w:rsidRDefault="00F9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0B1BC" w14:textId="77777777" w:rsidR="00B075DB" w:rsidRDefault="00400124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D37C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1D37C4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BD403" w14:textId="77777777" w:rsidR="00F90762" w:rsidRDefault="00F90762">
      <w:r>
        <w:separator/>
      </w:r>
    </w:p>
  </w:footnote>
  <w:footnote w:type="continuationSeparator" w:id="0">
    <w:p w14:paraId="4FEB8924" w14:textId="77777777" w:rsidR="00F90762" w:rsidRDefault="00F90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11184" w14:textId="77777777" w:rsidR="00B075DB" w:rsidRDefault="00400124" w:rsidP="00C358F6">
    <w:pPr>
      <w:pStyle w:val="Header"/>
      <w:ind w:right="100"/>
      <w:jc w:val="right"/>
    </w:pPr>
    <w:r>
      <w:t>S. Desa, TIM 125/225</w:t>
    </w:r>
  </w:p>
  <w:p w14:paraId="17A9B2C6" w14:textId="1137B2FE" w:rsidR="00B075DB" w:rsidRDefault="00C358F6">
    <w:pPr>
      <w:pStyle w:val="Header"/>
      <w:jc w:val="right"/>
    </w:pPr>
    <w:r>
      <w:t>02/1</w:t>
    </w:r>
    <w:r w:rsidR="0095253E">
      <w:t>4</w:t>
    </w:r>
    <w:r>
      <w:t>/201</w:t>
    </w:r>
    <w:r w:rsidR="0095253E">
      <w:t>9</w:t>
    </w:r>
  </w:p>
  <w:p w14:paraId="643C03C9" w14:textId="77777777" w:rsidR="00B075DB" w:rsidRDefault="00400124">
    <w:pPr>
      <w:pStyle w:val="Header"/>
      <w:jc w:val="right"/>
    </w:pPr>
    <w:r>
      <w:t xml:space="preserve">HW #5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10D5D"/>
    <w:multiLevelType w:val="multilevel"/>
    <w:tmpl w:val="CF36F0D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abstractNum w:abstractNumId="1" w15:restartNumberingAfterBreak="0">
    <w:nsid w:val="28587BBC"/>
    <w:multiLevelType w:val="multilevel"/>
    <w:tmpl w:val="3CB093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abstractNum w:abstractNumId="2" w15:restartNumberingAfterBreak="0">
    <w:nsid w:val="2A6B79DA"/>
    <w:multiLevelType w:val="multilevel"/>
    <w:tmpl w:val="D048EB8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3" w15:restartNumberingAfterBreak="0">
    <w:nsid w:val="31B36CCC"/>
    <w:multiLevelType w:val="multilevel"/>
    <w:tmpl w:val="38AA221C"/>
    <w:styleLink w:val="List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4" w15:restartNumberingAfterBreak="0">
    <w:nsid w:val="32B57A76"/>
    <w:multiLevelType w:val="multilevel"/>
    <w:tmpl w:val="9A54301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abstractNum w:abstractNumId="5" w15:restartNumberingAfterBreak="0">
    <w:nsid w:val="4A9D3752"/>
    <w:multiLevelType w:val="multilevel"/>
    <w:tmpl w:val="E95C192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  <w:rtl w:val="0"/>
      </w:rPr>
    </w:lvl>
  </w:abstractNum>
  <w:abstractNum w:abstractNumId="6" w15:restartNumberingAfterBreak="0">
    <w:nsid w:val="4FDE37B1"/>
    <w:multiLevelType w:val="multilevel"/>
    <w:tmpl w:val="926CA2A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abstractNum w:abstractNumId="7" w15:restartNumberingAfterBreak="0">
    <w:nsid w:val="521D5C3C"/>
    <w:multiLevelType w:val="multilevel"/>
    <w:tmpl w:val="442CD96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 w15:restartNumberingAfterBreak="0">
    <w:nsid w:val="52961961"/>
    <w:multiLevelType w:val="multilevel"/>
    <w:tmpl w:val="913E94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9" w15:restartNumberingAfterBreak="0">
    <w:nsid w:val="58045BFF"/>
    <w:multiLevelType w:val="multilevel"/>
    <w:tmpl w:val="1C6CE102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</w:abstractNum>
  <w:abstractNum w:abstractNumId="10" w15:restartNumberingAfterBreak="0">
    <w:nsid w:val="6244258E"/>
    <w:multiLevelType w:val="multilevel"/>
    <w:tmpl w:val="FFBA141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1" w15:restartNumberingAfterBreak="0">
    <w:nsid w:val="73DD25C3"/>
    <w:multiLevelType w:val="multilevel"/>
    <w:tmpl w:val="AD90F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</w:abstractNum>
  <w:abstractNum w:abstractNumId="12" w15:restartNumberingAfterBreak="0">
    <w:nsid w:val="7881369A"/>
    <w:multiLevelType w:val="multilevel"/>
    <w:tmpl w:val="F89AB96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abstractNum w:abstractNumId="13" w15:restartNumberingAfterBreak="0">
    <w:nsid w:val="7CB90D83"/>
    <w:multiLevelType w:val="multilevel"/>
    <w:tmpl w:val="FE94F85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  <w:rtl w:val="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DB"/>
    <w:rsid w:val="000C39B3"/>
    <w:rsid w:val="001279EC"/>
    <w:rsid w:val="001D37C4"/>
    <w:rsid w:val="00400124"/>
    <w:rsid w:val="00784F05"/>
    <w:rsid w:val="008900F3"/>
    <w:rsid w:val="0095253E"/>
    <w:rsid w:val="00AF54A4"/>
    <w:rsid w:val="00B075DB"/>
    <w:rsid w:val="00C358F6"/>
    <w:rsid w:val="00F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C838"/>
  <w15:docId w15:val="{025B024E-1C49-674C-A336-0137C041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  <w:lang w:eastAsia="en-US"/>
    </w:rPr>
  </w:style>
  <w:style w:type="paragraph" w:styleId="Heading1">
    <w:name w:val="heading 1"/>
    <w:next w:val="Normal"/>
    <w:pPr>
      <w:keepNext/>
      <w:spacing w:before="240" w:after="60"/>
      <w:jc w:val="center"/>
      <w:outlineLvl w:val="0"/>
    </w:pPr>
    <w:rPr>
      <w:rFonts w:ascii="Arial" w:hAnsi="Arial Unicode MS" w:cs="Arial Unicode MS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BodyText">
    <w:name w:val="Body Text"/>
    <w:pPr>
      <w:spacing w:after="120"/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a">
    <w:name w:val="链接"/>
    <w:rPr>
      <w:color w:val="0000FF"/>
      <w:u w:val="single" w:color="0000FF"/>
    </w:rPr>
  </w:style>
  <w:style w:type="character" w:customStyle="1" w:styleId="Hyperlink0">
    <w:name w:val="Hyperlink.0"/>
    <w:basedOn w:val="a"/>
    <w:rPr>
      <w:b/>
      <w:bCs/>
      <w:color w:val="0000FF"/>
      <w:u w:val="single" w:color="0000FF"/>
    </w:rPr>
  </w:style>
  <w:style w:type="paragraph" w:styleId="ListNumber">
    <w:name w:val="List Number"/>
    <w:pPr>
      <w:tabs>
        <w:tab w:val="left" w:pos="360"/>
      </w:tabs>
      <w:ind w:left="360" w:hanging="36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2"/>
    <w:pPr>
      <w:numPr>
        <w:numId w:val="3"/>
      </w:numPr>
    </w:pPr>
  </w:style>
  <w:style w:type="numbering" w:customStyle="1" w:styleId="2">
    <w:name w:val="已导入的样式“2”"/>
  </w:style>
  <w:style w:type="numbering" w:customStyle="1" w:styleId="List1">
    <w:name w:val="List 1"/>
    <w:basedOn w:val="3"/>
    <w:pPr>
      <w:numPr>
        <w:numId w:val="6"/>
      </w:numPr>
    </w:pPr>
  </w:style>
  <w:style w:type="numbering" w:customStyle="1" w:styleId="3">
    <w:name w:val="已导入的样式“3”"/>
  </w:style>
  <w:style w:type="paragraph" w:styleId="ListBullet">
    <w:name w:val="List Bullet"/>
    <w:pPr>
      <w:tabs>
        <w:tab w:val="left" w:pos="360"/>
      </w:tabs>
      <w:ind w:left="360" w:hanging="36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4"/>
    <w:pPr>
      <w:numPr>
        <w:numId w:val="14"/>
      </w:numPr>
    </w:pPr>
  </w:style>
  <w:style w:type="numbering" w:customStyle="1" w:styleId="4">
    <w:name w:val="已导入的样式“4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 Desa</dc:creator>
  <cp:lastModifiedBy>Subhas Desa</cp:lastModifiedBy>
  <cp:revision>2</cp:revision>
  <dcterms:created xsi:type="dcterms:W3CDTF">2019-02-12T03:36:00Z</dcterms:created>
  <dcterms:modified xsi:type="dcterms:W3CDTF">2019-02-12T03:36:00Z</dcterms:modified>
</cp:coreProperties>
</file>