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9BF0" w14:textId="78A1A204" w:rsidR="00950C38" w:rsidRDefault="00881E8E">
      <w:r>
        <w:rPr>
          <w:noProof/>
        </w:rPr>
        <mc:AlternateContent>
          <mc:Choice Requires="wps">
            <w:drawing>
              <wp:anchor distT="0" distB="0" distL="114300" distR="114300" simplePos="0" relativeHeight="251660288" behindDoc="0" locked="0" layoutInCell="1" allowOverlap="1" wp14:anchorId="271ACDE4" wp14:editId="4F0DD190">
                <wp:simplePos x="0" y="0"/>
                <wp:positionH relativeFrom="column">
                  <wp:posOffset>0</wp:posOffset>
                </wp:positionH>
                <wp:positionV relativeFrom="paragraph">
                  <wp:posOffset>3293745</wp:posOffset>
                </wp:positionV>
                <wp:extent cx="5760720" cy="635"/>
                <wp:effectExtent l="0" t="0" r="0" b="0"/>
                <wp:wrapSquare wrapText="bothSides"/>
                <wp:docPr id="1247050950"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BA63AC6" w14:textId="06FBB207" w:rsidR="00881E8E" w:rsidRPr="00881E8E" w:rsidRDefault="00881E8E" w:rsidP="00881E8E">
                            <w:r>
                              <w:t xml:space="preserve">Figure </w:t>
                            </w:r>
                            <w:fldSimple w:instr=" SEQ Figure \* ARABIC ">
                              <w:r>
                                <w:rPr>
                                  <w:noProof/>
                                </w:rPr>
                                <w:t>1</w:t>
                              </w:r>
                            </w:fldSimple>
                            <w:r>
                              <w:t xml:space="preserve">: </w:t>
                            </w:r>
                            <w:r>
                              <w:fldChar w:fldCharType="begin"/>
                            </w:r>
                            <w:r>
                              <w:instrText xml:space="preserve"> ADDIN ZOTERO_ITEM CSL_CITATION {"citationID":"uorcb4SV","properties":{"formattedCitation":"(Eyevine, 2023)","plainCitation":"(Eyevine, 2023)","noteIndex":0},"citationItems":[{"id":590,"uris":["http://zotero.org/users/16371059/items/3Q6RTWJ9"],"itemData":{"id":590,"type":"article-magazine","container-title":"The Economist","ISSN":"0013-0613","source":"The Economist","title":"Canada’s wildfires have burnt an area 16 times larger than normal","URL":"https://www.economist.com/the-americas/2023/06/15/canadas-wildfires-have-burnt-an-area-16-times-larger-than-normal","author":[{"literal":"Eyevine"}],"accessed":{"date-parts":[["2026",5,22]]},"issued":{"date-parts":[["2023",6,15]]}}}],"schema":"https://github.com/citation-style-language/schema/raw/master/csl-citation.json"} </w:instrText>
                            </w:r>
                            <w:r>
                              <w:fldChar w:fldCharType="separate"/>
                            </w:r>
                            <w:r w:rsidRPr="00881E8E">
                              <w:rPr>
                                <w:rFonts w:ascii="Aptos" w:hAnsi="Aptos"/>
                              </w:rPr>
                              <w:t>(</w:t>
                            </w:r>
                            <w:proofErr w:type="spellStart"/>
                            <w:r w:rsidRPr="00881E8E">
                              <w:rPr>
                                <w:rFonts w:ascii="Aptos" w:hAnsi="Aptos"/>
                              </w:rPr>
                              <w:t>Eyevine</w:t>
                            </w:r>
                            <w:proofErr w:type="spellEnd"/>
                            <w:r w:rsidRPr="00881E8E">
                              <w:rPr>
                                <w:rFonts w:ascii="Aptos" w:hAnsi="Aptos"/>
                              </w:rPr>
                              <w:t>, 2023)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1ACDE4" id="_x0000_t202" coordsize="21600,21600" o:spt="202" path="m,l,21600r21600,l21600,xe">
                <v:stroke joinstyle="miter"/>
                <v:path gradientshapeok="t" o:connecttype="rect"/>
              </v:shapetype>
              <v:shape id="Textfeld 1" o:spid="_x0000_s1026" type="#_x0000_t202" style="position:absolute;margin-left:0;margin-top:259.35pt;width:45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" stroked="f">
                <v:textbox style="mso-fit-shape-to-text:t" inset="0,0,0,0">
                  <w:txbxContent>
                    <w:p w14:paraId="5BA63AC6" w14:textId="06FBB207" w:rsidR="00881E8E" w:rsidRPr="00881E8E" w:rsidRDefault="00881E8E" w:rsidP="00881E8E">
                      <w:r>
                        <w:t xml:space="preserve">Figure </w:t>
                      </w:r>
                      <w:fldSimple w:instr=" SEQ Figure \* ARABIC ">
                        <w:r>
                          <w:rPr>
                            <w:noProof/>
                          </w:rPr>
                          <w:t>1</w:t>
                        </w:r>
                      </w:fldSimple>
                      <w:r>
                        <w:t xml:space="preserve">: </w:t>
                      </w:r>
                      <w:r>
                        <w:fldChar w:fldCharType="begin"/>
                      </w:r>
                      <w:r>
                        <w:instrText xml:space="preserve"> ADDIN ZOTERO_ITEM CSL_CITATION {"citationID":"uorcb4SV","properties":{"formattedCitation":"(Eyevine, 2023)","plainCitation":"(Eyevine, 2023)","noteIndex":0},"citationItems":[{"id":590,"uris":["http://zotero.org/users/16371059/items/3Q6RTWJ9"],"itemData":{"id":590,"type":"article-magazine","container-title":"The Economist","ISSN":"0013-0613","source":"The Economist","title":"Canada’s wildfires have burnt an area 16 times larger than normal","URL":"https://www.economist.com/the-americas/2023/06/15/canadas-wildfires-have-burnt-an-area-16-times-larger-than-normal","author":[{"literal":"Eyevine"}],"accessed":{"date-parts":[["2026",5,22]]},"issued":{"date-parts":[["2023",6,15]]}}}],"schema":"https://github.com/citation-style-language/schema/raw/master/csl-citation.json"} </w:instrText>
                      </w:r>
                      <w:r>
                        <w:fldChar w:fldCharType="separate"/>
                      </w:r>
                      <w:r w:rsidRPr="00881E8E">
                        <w:rPr>
                          <w:rFonts w:ascii="Aptos" w:hAnsi="Aptos"/>
                        </w:rPr>
                        <w:t>(</w:t>
                      </w:r>
                      <w:proofErr w:type="spellStart"/>
                      <w:r w:rsidRPr="00881E8E">
                        <w:rPr>
                          <w:rFonts w:ascii="Aptos" w:hAnsi="Aptos"/>
                        </w:rPr>
                        <w:t>Eyevine</w:t>
                      </w:r>
                      <w:proofErr w:type="spellEnd"/>
                      <w:r w:rsidRPr="00881E8E">
                        <w:rPr>
                          <w:rFonts w:ascii="Aptos" w:hAnsi="Aptos"/>
                        </w:rPr>
                        <w:t>, 2023)</w:t>
                      </w:r>
                      <w:r>
                        <w:fldChar w:fldCharType="end"/>
                      </w:r>
                    </w:p>
                  </w:txbxContent>
                </v:textbox>
                <w10:wrap type="square"/>
              </v:shape>
            </w:pict>
          </mc:Fallback>
        </mc:AlternateContent>
      </w:r>
      <w:r w:rsidR="00950C38">
        <w:rPr>
          <w:rFonts w:asciiTheme="majorHAnsi" w:eastAsiaTheme="majorEastAsia" w:hAnsiTheme="majorHAnsi" w:cstheme="majorBidi"/>
          <w:noProof/>
          <w:spacing w:val="-10"/>
          <w:kern w:val="28"/>
          <w:sz w:val="56"/>
          <w:szCs w:val="56"/>
        </w:rPr>
        <w:drawing>
          <wp:anchor distT="0" distB="0" distL="114300" distR="114300" simplePos="0" relativeHeight="251658240" behindDoc="0" locked="0" layoutInCell="1" allowOverlap="1" wp14:anchorId="0E4A17B3" wp14:editId="465AA96F">
            <wp:simplePos x="0" y="0"/>
            <wp:positionH relativeFrom="margin">
              <wp:align>right</wp:align>
            </wp:positionH>
            <wp:positionV relativeFrom="paragraph">
              <wp:posOffset>0</wp:posOffset>
            </wp:positionV>
            <wp:extent cx="5760720" cy="3236595"/>
            <wp:effectExtent l="0" t="0" r="0" b="1905"/>
            <wp:wrapSquare wrapText="bothSides"/>
            <wp:docPr id="10179180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8093" name="Grafik 10179180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36595"/>
                    </a:xfrm>
                    <a:prstGeom prst="rect">
                      <a:avLst/>
                    </a:prstGeom>
                  </pic:spPr>
                </pic:pic>
              </a:graphicData>
            </a:graphic>
          </wp:anchor>
        </w:drawing>
      </w:r>
    </w:p>
    <w:p w14:paraId="06CA164B" w14:textId="77777777" w:rsidR="00950C38" w:rsidRPr="00950C38" w:rsidRDefault="00950C38" w:rsidP="00950C38">
      <w:pPr>
        <w:pStyle w:val="Titel"/>
        <w:spacing w:after="120"/>
        <w:jc w:val="center"/>
        <w:rPr>
          <w:rFonts w:ascii="Arial" w:hAnsi="Arial" w:cs="Arial"/>
          <w:b/>
          <w:bCs/>
          <w:sz w:val="36"/>
          <w:szCs w:val="36"/>
          <w:lang w:val="en-US"/>
        </w:rPr>
      </w:pPr>
    </w:p>
    <w:p w14:paraId="7301EE41" w14:textId="77777777" w:rsidR="00950C38" w:rsidRPr="00950C38" w:rsidRDefault="00950C38" w:rsidP="00950C38">
      <w:pPr>
        <w:pStyle w:val="Titel"/>
        <w:spacing w:after="120"/>
        <w:jc w:val="center"/>
        <w:rPr>
          <w:rFonts w:ascii="Arial" w:hAnsi="Arial" w:cs="Arial"/>
          <w:b/>
          <w:bCs/>
          <w:sz w:val="36"/>
          <w:szCs w:val="36"/>
          <w:lang w:val="en-US"/>
        </w:rPr>
      </w:pPr>
    </w:p>
    <w:p w14:paraId="4A730AE4" w14:textId="77777777" w:rsidR="00950C38" w:rsidRPr="00950C38" w:rsidRDefault="00950C38" w:rsidP="00950C38">
      <w:pPr>
        <w:pStyle w:val="Titel"/>
        <w:spacing w:after="120"/>
        <w:jc w:val="center"/>
        <w:rPr>
          <w:rFonts w:ascii="Arial" w:hAnsi="Arial" w:cs="Arial"/>
          <w:b/>
          <w:bCs/>
          <w:sz w:val="44"/>
          <w:szCs w:val="44"/>
          <w:lang w:val="en-US"/>
        </w:rPr>
      </w:pPr>
      <w:r w:rsidRPr="00950C38">
        <w:rPr>
          <w:rFonts w:ascii="Arial" w:hAnsi="Arial" w:cs="Arial"/>
          <w:b/>
          <w:bCs/>
          <w:sz w:val="44"/>
          <w:szCs w:val="44"/>
          <w:lang w:val="en-US"/>
        </w:rPr>
        <w:t>Canada Wildfire</w:t>
      </w:r>
      <w:r w:rsidRPr="00950C38">
        <w:rPr>
          <w:rFonts w:ascii="Arial" w:hAnsi="Arial" w:cs="Arial"/>
          <w:b/>
          <w:bCs/>
          <w:sz w:val="44"/>
          <w:szCs w:val="44"/>
          <w:lang w:val="en-US"/>
        </w:rPr>
        <w:t xml:space="preserve"> season</w:t>
      </w:r>
      <w:r w:rsidRPr="00950C38">
        <w:rPr>
          <w:rFonts w:ascii="Arial" w:hAnsi="Arial" w:cs="Arial"/>
          <w:b/>
          <w:bCs/>
          <w:sz w:val="44"/>
          <w:szCs w:val="44"/>
          <w:lang w:val="en-US"/>
        </w:rPr>
        <w:t xml:space="preserve"> 2023 </w:t>
      </w:r>
    </w:p>
    <w:p w14:paraId="1F22EFC7" w14:textId="6DCF72C6" w:rsidR="00950C38" w:rsidRDefault="00950C38" w:rsidP="00950C38">
      <w:pPr>
        <w:pStyle w:val="Titel"/>
        <w:spacing w:after="120"/>
        <w:jc w:val="center"/>
        <w:rPr>
          <w:rFonts w:ascii="Arial" w:hAnsi="Arial" w:cs="Arial"/>
          <w:sz w:val="32"/>
          <w:szCs w:val="32"/>
          <w:lang w:val="en-US"/>
        </w:rPr>
      </w:pPr>
      <w:r w:rsidRPr="00950C38">
        <w:rPr>
          <w:rFonts w:ascii="Arial" w:hAnsi="Arial" w:cs="Arial"/>
          <w:sz w:val="32"/>
          <w:szCs w:val="32"/>
          <w:lang w:val="en-US"/>
        </w:rPr>
        <w:t>An Interactive Fire Impact Map</w:t>
      </w:r>
    </w:p>
    <w:p w14:paraId="51A6DBD7" w14:textId="3B4CCEE7" w:rsidR="00950C38" w:rsidRPr="00950C38" w:rsidRDefault="00950C38" w:rsidP="00950C38">
      <w:pPr>
        <w:spacing w:after="0"/>
        <w:jc w:val="center"/>
        <w:rPr>
          <w:rFonts w:ascii="Arial" w:eastAsiaTheme="majorEastAsia" w:hAnsi="Arial" w:cs="Arial"/>
          <w:spacing w:val="-10"/>
          <w:kern w:val="28"/>
          <w:sz w:val="26"/>
          <w:szCs w:val="26"/>
          <w:lang w:val="en-US"/>
        </w:rPr>
      </w:pPr>
      <w:r w:rsidRPr="00950C38">
        <w:rPr>
          <w:rFonts w:ascii="Arial" w:eastAsiaTheme="majorEastAsia" w:hAnsi="Arial" w:cs="Arial"/>
          <w:spacing w:val="-10"/>
          <w:kern w:val="28"/>
          <w:sz w:val="26"/>
          <w:szCs w:val="26"/>
          <w:lang w:val="en-US"/>
        </w:rPr>
        <w:t>University of Zurich || SDS210</w:t>
      </w:r>
    </w:p>
    <w:p w14:paraId="63605B82" w14:textId="0CAA4BD0" w:rsidR="00950C38" w:rsidRPr="00950C38" w:rsidRDefault="00950C38" w:rsidP="00950C38">
      <w:pPr>
        <w:spacing w:after="0"/>
        <w:jc w:val="center"/>
        <w:rPr>
          <w:rFonts w:ascii="Arial" w:eastAsiaTheme="majorEastAsia" w:hAnsi="Arial" w:cs="Arial"/>
          <w:spacing w:val="-10"/>
          <w:kern w:val="28"/>
          <w:sz w:val="26"/>
          <w:szCs w:val="26"/>
          <w:lang w:val="en-US"/>
        </w:rPr>
      </w:pPr>
      <w:r w:rsidRPr="00950C38">
        <w:rPr>
          <w:rFonts w:ascii="Arial" w:eastAsiaTheme="majorEastAsia" w:hAnsi="Arial" w:cs="Arial"/>
          <w:spacing w:val="-10"/>
          <w:kern w:val="28"/>
          <w:sz w:val="26"/>
          <w:szCs w:val="26"/>
          <w:lang w:val="en-US"/>
        </w:rPr>
        <w:t>Aroha Russi</w:t>
      </w:r>
    </w:p>
    <w:p w14:paraId="2AC17D20" w14:textId="7304D95F" w:rsidR="00950C38" w:rsidRPr="00950C38" w:rsidRDefault="00950C38">
      <w:pPr>
        <w:rPr>
          <w:lang w:val="en-US"/>
        </w:rPr>
      </w:pPr>
    </w:p>
    <w:p w14:paraId="3B53D107" w14:textId="0B70830C" w:rsidR="00950C38" w:rsidRPr="00950C38" w:rsidRDefault="005363DD">
      <w:pPr>
        <w:rPr>
          <w:lang w:val="en-US"/>
        </w:rPr>
      </w:pPr>
      <w:r w:rsidRPr="00950C38">
        <w:rPr>
          <w:lang w:val="en-US"/>
        </w:rPr>
        <w:br w:type="page"/>
      </w:r>
    </w:p>
    <w:p w14:paraId="0C75CCB1" w14:textId="2B9A9D8A" w:rsidR="00FB4AF2" w:rsidRPr="00FB4AF2" w:rsidRDefault="00FB4AF2" w:rsidP="00FB4AF2">
      <w:pPr>
        <w:spacing w:after="0"/>
        <w:jc w:val="both"/>
        <w:rPr>
          <w:b/>
          <w:bCs/>
          <w:sz w:val="36"/>
          <w:szCs w:val="36"/>
        </w:rPr>
      </w:pPr>
      <w:r w:rsidRPr="00FB4AF2">
        <w:rPr>
          <w:b/>
          <w:bCs/>
          <w:sz w:val="36"/>
          <w:szCs w:val="36"/>
        </w:rPr>
        <w:lastRenderedPageBreak/>
        <w:t>Project Report</w:t>
      </w:r>
    </w:p>
    <w:p w14:paraId="444CB606" w14:textId="72DFBD80" w:rsidR="00950C38" w:rsidRPr="00881E8E" w:rsidRDefault="005363DD" w:rsidP="00950C38">
      <w:pPr>
        <w:pStyle w:val="Listenabsatz"/>
        <w:numPr>
          <w:ilvl w:val="0"/>
          <w:numId w:val="1"/>
        </w:numPr>
        <w:spacing w:after="0"/>
        <w:ind w:left="426" w:hanging="437"/>
        <w:jc w:val="both"/>
        <w:rPr>
          <w:b/>
          <w:bCs/>
          <w:sz w:val="24"/>
          <w:szCs w:val="24"/>
        </w:rPr>
        <w:sectPr w:rsidR="00950C38" w:rsidRPr="00881E8E" w:rsidSect="00FB4AF2">
          <w:footerReference w:type="default" r:id="rId9"/>
          <w:type w:val="continuous"/>
          <w:pgSz w:w="11906" w:h="16838"/>
          <w:pgMar w:top="1417" w:right="1417" w:bottom="1134" w:left="1417" w:header="708" w:footer="708" w:gutter="0"/>
          <w:pgNumType w:start="0"/>
          <w:cols w:space="708"/>
          <w:titlePg/>
          <w:docGrid w:linePitch="360"/>
        </w:sectPr>
      </w:pPr>
      <w:r w:rsidRPr="00881E8E">
        <w:rPr>
          <w:b/>
          <w:bCs/>
          <w:sz w:val="24"/>
          <w:szCs w:val="24"/>
          <w:lang w:val="en-US"/>
        </w:rPr>
        <w:t>Introductio</w:t>
      </w:r>
      <w:r w:rsidR="00950C38" w:rsidRPr="00881E8E">
        <w:rPr>
          <w:b/>
          <w:bCs/>
          <w:sz w:val="24"/>
          <w:szCs w:val="24"/>
          <w:lang w:val="en-US"/>
        </w:rPr>
        <w:t>n</w:t>
      </w:r>
    </w:p>
    <w:p w14:paraId="3D498818" w14:textId="103C9179" w:rsidR="005363DD" w:rsidRDefault="005363DD" w:rsidP="00A5575C">
      <w:pPr>
        <w:jc w:val="both"/>
        <w:rPr>
          <w:lang w:val="en-US"/>
        </w:rPr>
      </w:pPr>
      <w:r w:rsidRPr="005363DD">
        <w:rPr>
          <w:lang w:val="en-US"/>
        </w:rPr>
        <w:t xml:space="preserve">The year 2023 marks </w:t>
      </w:r>
      <w:r w:rsidR="00FE3C4D">
        <w:rPr>
          <w:lang w:val="en-US"/>
        </w:rPr>
        <w:t>the m</w:t>
      </w:r>
      <w:r>
        <w:rPr>
          <w:lang w:val="en-US"/>
        </w:rPr>
        <w:t xml:space="preserve">ost </w:t>
      </w:r>
      <w:r w:rsidR="00FE3C4D">
        <w:rPr>
          <w:lang w:val="en-US"/>
        </w:rPr>
        <w:t>destructive</w:t>
      </w:r>
      <w:r>
        <w:rPr>
          <w:lang w:val="en-US"/>
        </w:rPr>
        <w:t xml:space="preserve"> wildfire seaso</w:t>
      </w:r>
      <w:r w:rsidR="00A5575C">
        <w:rPr>
          <w:lang w:val="en-US"/>
        </w:rPr>
        <w:t>n</w:t>
      </w:r>
      <w:r>
        <w:rPr>
          <w:lang w:val="en-US"/>
        </w:rPr>
        <w:t xml:space="preserve"> on record</w:t>
      </w:r>
      <w:r w:rsidR="00FE3C4D">
        <w:rPr>
          <w:lang w:val="en-US"/>
        </w:rPr>
        <w:t xml:space="preserve"> for Canada</w:t>
      </w:r>
      <w:r>
        <w:rPr>
          <w:lang w:val="en-US"/>
        </w:rPr>
        <w:t xml:space="preserve">, with fires burning </w:t>
      </w:r>
      <w:r w:rsidR="00FE3C4D">
        <w:rPr>
          <w:lang w:val="en-US"/>
        </w:rPr>
        <w:t>more than 15</w:t>
      </w:r>
      <w:r>
        <w:rPr>
          <w:lang w:val="en-US"/>
        </w:rPr>
        <w:t xml:space="preserve"> </w:t>
      </w:r>
      <w:r w:rsidR="0031211D">
        <w:rPr>
          <w:lang w:val="en-US"/>
        </w:rPr>
        <w:t>million</w:t>
      </w:r>
      <w:r>
        <w:rPr>
          <w:lang w:val="en-US"/>
        </w:rPr>
        <w:t xml:space="preserve"> of hectares from British Columbia to Quebec</w:t>
      </w:r>
      <w:r w:rsidR="001E7EF6">
        <w:rPr>
          <w:lang w:val="en-US"/>
        </w:rPr>
        <w:t xml:space="preserve"> </w:t>
      </w:r>
      <w:r w:rsidR="001E7EF6">
        <w:rPr>
          <w:lang w:val="en-US"/>
        </w:rPr>
        <w:fldChar w:fldCharType="begin"/>
      </w:r>
      <w:r w:rsidR="001E7EF6">
        <w:rPr>
          <w:lang w:val="en-US"/>
        </w:rPr>
        <w:instrText xml:space="preserve"> ADDIN ZOTERO_ITEM CSL_CITATION {"citationID":"wqFt9Ahk","properties":{"formattedCitation":"(Government of Canada, 2023)","plainCitation":"(Government of Canada, 2023)","noteIndex":0},"citationItems":[{"id":565,"uris":["http://zotero.org/users/16371059/items/D5RSRVSR"],"itemData":{"id":565,"type":"webpage","abstract":"Reflect on Canada’s record</w:instrText>
      </w:r>
      <w:r w:rsidR="001E7EF6">
        <w:rPr>
          <w:rFonts w:ascii="Cambria Math" w:hAnsi="Cambria Math" w:cs="Cambria Math"/>
          <w:lang w:val="en-US"/>
        </w:rPr>
        <w:instrText>‑</w:instrText>
      </w:r>
      <w:r w:rsidR="001E7EF6">
        <w:rPr>
          <w:lang w:val="en-US"/>
        </w:rPr>
        <w:instrText>breaking 2023 wildfires and the urgent need to adapt to escalating fire risk","language":"eng","note":"Last Modified: 2026-04-21","title":"Canada</w:instrText>
      </w:r>
      <w:r w:rsidR="001E7EF6">
        <w:rPr>
          <w:rFonts w:ascii="Aptos" w:hAnsi="Aptos" w:cs="Aptos"/>
          <w:lang w:val="en-US"/>
        </w:rPr>
        <w:instrText>’</w:instrText>
      </w:r>
      <w:r w:rsidR="001E7EF6">
        <w:rPr>
          <w:lang w:val="en-US"/>
        </w:rPr>
        <w:instrText xml:space="preserve">s record-breaking wildfires in 2023: A fiery wake-up call","title-short":"Canada’s record-breaking wildfires in 2023","URL":"https://natural-resources.canada.ca/stories/simply-science/canada-s-record-breaking-wildfires-2023-fiery-wake-call","author":[{"literal":"Government of Canada"}],"accessed":{"date-parts":[["2026",5,21]]},"issued":{"date-parts":[["2023",9,7]]}}}],"schema":"https://github.com/citation-style-language/schema/raw/master/csl-citation.json"} </w:instrText>
      </w:r>
      <w:r w:rsidR="001E7EF6">
        <w:rPr>
          <w:lang w:val="en-US"/>
        </w:rPr>
        <w:fldChar w:fldCharType="separate"/>
      </w:r>
      <w:r w:rsidR="001E7EF6" w:rsidRPr="001E7EF6">
        <w:rPr>
          <w:rFonts w:ascii="Aptos" w:hAnsi="Aptos"/>
          <w:lang w:val="en-US"/>
        </w:rPr>
        <w:t>(Government of Canada, 2023)</w:t>
      </w:r>
      <w:r w:rsidR="001E7EF6">
        <w:rPr>
          <w:lang w:val="en-US"/>
        </w:rPr>
        <w:fldChar w:fldCharType="end"/>
      </w:r>
      <w:r w:rsidR="001E7EF6">
        <w:rPr>
          <w:lang w:val="en-US"/>
        </w:rPr>
        <w:t>.</w:t>
      </w:r>
      <w:r w:rsidR="00A5575C">
        <w:rPr>
          <w:lang w:val="en-US"/>
        </w:rPr>
        <w:t xml:space="preserve"> </w:t>
      </w:r>
      <w:r w:rsidR="001E7EF6">
        <w:rPr>
          <w:lang w:val="en-US"/>
        </w:rPr>
        <w:fldChar w:fldCharType="begin"/>
      </w:r>
      <w:r w:rsidR="001E7EF6">
        <w:rPr>
          <w:lang w:val="en-US"/>
        </w:rPr>
        <w:instrText xml:space="preserve"> ADDIN ZOTERO_ITEM CSL_CITATION {"citationID":"6msEAwYl","properties":{"formattedCitation":"(Canada, 2023)","plainCitation":"(Canada, 2023)","dontUpdate":true,"noteIndex":0},"citationItems":[{"id":565,"uris":["http://zotero.org/users/16371059/items/D5RSRVSR"],"itemData":{"id":565,"type":"webpage","abstract":"Reflect on Canada’s record</w:instrText>
      </w:r>
      <w:r w:rsidR="001E7EF6">
        <w:rPr>
          <w:rFonts w:ascii="Cambria Math" w:hAnsi="Cambria Math" w:cs="Cambria Math"/>
          <w:lang w:val="en-US"/>
        </w:rPr>
        <w:instrText>‑</w:instrText>
      </w:r>
      <w:r w:rsidR="001E7EF6">
        <w:rPr>
          <w:lang w:val="en-US"/>
        </w:rPr>
        <w:instrText>breaking 2023 wildfires and the urgent need to adapt to escalating fire risk","language":"eng","note":"Last Modified: 2026-04-21","title":"Canada</w:instrText>
      </w:r>
      <w:r w:rsidR="001E7EF6">
        <w:rPr>
          <w:rFonts w:ascii="Aptos" w:hAnsi="Aptos" w:cs="Aptos"/>
          <w:lang w:val="en-US"/>
        </w:rPr>
        <w:instrText>’</w:instrText>
      </w:r>
      <w:r w:rsidR="001E7EF6">
        <w:rPr>
          <w:lang w:val="en-US"/>
        </w:rPr>
        <w:instrText xml:space="preserve">s record-breaking wildfires in 2023: A fiery wake-up call","title-short":"Canada’s record-breaking wildfires in 2023","URL":"https://natural-resources.canada.ca/stories/simply-science/canada-s-record-breaking-wildfires-2023-fiery-wake-call","author":[{"literal":"Government of Canada"}],"accessed":{"date-parts":[["2026",5,21]]},"issued":{"date-parts":[["2023",9,7]]}}}],"schema":"https://github.com/citation-style-language/schema/raw/master/csl-citation.json"} </w:instrText>
      </w:r>
      <w:r w:rsidR="001E7EF6">
        <w:rPr>
          <w:lang w:val="en-US"/>
        </w:rPr>
        <w:fldChar w:fldCharType="separate"/>
      </w:r>
      <w:r w:rsidR="001E7EF6">
        <w:rPr>
          <w:lang w:val="en-US"/>
        </w:rPr>
        <w:fldChar w:fldCharType="end"/>
      </w:r>
      <w:r w:rsidR="00567D67">
        <w:rPr>
          <w:lang w:val="en-US"/>
        </w:rPr>
        <w:t xml:space="preserve">Large wildfires alter the air and </w:t>
      </w:r>
      <w:r w:rsidR="00DC1C79">
        <w:rPr>
          <w:lang w:val="en-US"/>
        </w:rPr>
        <w:t>drive</w:t>
      </w:r>
      <w:r w:rsidR="00567D67">
        <w:rPr>
          <w:lang w:val="en-US"/>
        </w:rPr>
        <w:t xml:space="preserve"> a positive climate-fire feedback loop since the</w:t>
      </w:r>
      <w:r w:rsidR="00A5575C">
        <w:rPr>
          <w:lang w:val="en-US"/>
        </w:rPr>
        <w:t xml:space="preserve"> fire</w:t>
      </w:r>
      <w:r w:rsidR="00567D67">
        <w:rPr>
          <w:lang w:val="en-US"/>
        </w:rPr>
        <w:t xml:space="preserve"> emissions contribute to hotter and drier weather conditions which then increases the frequency and spatial extent of fires </w:t>
      </w:r>
      <w:r w:rsidR="002459AF">
        <w:rPr>
          <w:lang w:val="en-US"/>
        </w:rPr>
        <w:fldChar w:fldCharType="begin"/>
      </w:r>
      <w:r w:rsidR="002459AF">
        <w:rPr>
          <w:lang w:val="en-US"/>
        </w:rPr>
        <w:instrText xml:space="preserve"> ADDIN ZOTERO_ITEM CSL_CITATION {"citationID":"XYaE7NW5","properties":{"formattedCitation":"(Government of Canada, 2013)","plainCitation":"(Government of Canada, 2013)","noteIndex":0},"citationItems":[{"id":563,"uris":["http://zotero.org/users/16371059/items/T8R49QXB"],"itemData":{"id":563,"type":"webpage","abstract":"Warmer temperatures and less moisture are altering historic patterns associated with wildland fire.","language":"eng","note":"Last Modified: 2026-01-22","title":"Climate change and wildland fire","URL":"https://natural-resources.canada.ca/forests-forestry/wildland-fires/climate-change-wildland-fire","author":[{"literal":"Government of Canada"}],"accessed":{"date-parts":[["2026",5,21]]},"issued":{"date-parts":[["2013",7,9]]}}}],"schema":"https://github.com/citation-style-language/schema/raw/master/csl-citation.json"} </w:instrText>
      </w:r>
      <w:r w:rsidR="002459AF">
        <w:rPr>
          <w:lang w:val="en-US"/>
        </w:rPr>
        <w:fldChar w:fldCharType="separate"/>
      </w:r>
      <w:r w:rsidR="002459AF" w:rsidRPr="002459AF">
        <w:rPr>
          <w:rFonts w:ascii="Aptos" w:hAnsi="Aptos"/>
          <w:lang w:val="en-US"/>
        </w:rPr>
        <w:t>(Government of Canada, 2013)</w:t>
      </w:r>
      <w:r w:rsidR="002459AF">
        <w:rPr>
          <w:lang w:val="en-US"/>
        </w:rPr>
        <w:fldChar w:fldCharType="end"/>
      </w:r>
      <w:r w:rsidR="00A5575C">
        <w:rPr>
          <w:lang w:val="en-US"/>
        </w:rPr>
        <w:t xml:space="preserve">. The project addresses the following research question: </w:t>
      </w:r>
      <w:r w:rsidR="00A5575C" w:rsidRPr="00156003">
        <w:rPr>
          <w:b/>
          <w:bCs/>
          <w:i/>
          <w:iCs/>
          <w:lang w:val="en-US"/>
        </w:rPr>
        <w:t xml:space="preserve">Which Canadian Cities were exposed to the most risk during wildfire season in 2023? </w:t>
      </w:r>
      <w:r w:rsidR="00A5575C">
        <w:rPr>
          <w:lang w:val="en-US"/>
        </w:rPr>
        <w:t>The aim is to quantify fire proximity to major cities and visualize the historical fire data in a</w:t>
      </w:r>
      <w:r w:rsidR="00DC1C79">
        <w:rPr>
          <w:lang w:val="en-US"/>
        </w:rPr>
        <w:t>n</w:t>
      </w:r>
      <w:r w:rsidR="00A5575C">
        <w:rPr>
          <w:lang w:val="en-US"/>
        </w:rPr>
        <w:t xml:space="preserve"> interactive map. </w:t>
      </w:r>
      <w:r w:rsidR="00DC1C79">
        <w:rPr>
          <w:lang w:val="en-US"/>
        </w:rPr>
        <w:t xml:space="preserve">Additionally, live satellite fire detections from NASA FIRMS are integrated into the map as an extra layer to provide a current state of wildfires in Canada. </w:t>
      </w:r>
      <w:r w:rsidR="00F32132">
        <w:rPr>
          <w:lang w:val="en-US"/>
        </w:rPr>
        <w:fldChar w:fldCharType="begin"/>
      </w:r>
      <w:r w:rsidR="00F32132">
        <w:rPr>
          <w:lang w:val="en-US"/>
        </w:rPr>
        <w:instrText xml:space="preserve"> ADDIN ZOTERO_ITEM CSL_CITATION {"citationID":"Qe0K0Pnh","properties":{"formattedCitation":"(FIRMS US/CANADA, n.d.)","plainCitation":"(FIRMS US/CANADA, n.d.)","noteIndex":0},"citationItems":[{"id":583,"uris":["http://zotero.org/users/16371059/items/UETHLGAH"],"itemData":{"id":583,"type":"webpage","abstract":"Fire Information for Resource Management System US / Canada","language":"en","title":"NASA-FIRMS","URL":"https://firms.modaps.eosdis.nasa.gov/map/","author":[{"literal":"FIRMS US/CANADA"}],"accessed":{"date-parts":[["2026",5,21]]}}}],"schema":"https://github.com/citation-style-language/schema/raw/master/csl-citation.json"} </w:instrText>
      </w:r>
      <w:r w:rsidR="00F32132">
        <w:rPr>
          <w:lang w:val="en-US"/>
        </w:rPr>
        <w:fldChar w:fldCharType="separate"/>
      </w:r>
      <w:r w:rsidR="00F32132" w:rsidRPr="00F32132">
        <w:rPr>
          <w:rFonts w:ascii="Aptos" w:hAnsi="Aptos"/>
          <w:lang w:val="en-US"/>
        </w:rPr>
        <w:t>(FIRMS US/CANADA, n.d.)</w:t>
      </w:r>
      <w:r w:rsidR="00F32132">
        <w:rPr>
          <w:lang w:val="en-US"/>
        </w:rPr>
        <w:fldChar w:fldCharType="end"/>
      </w:r>
      <w:r w:rsidR="00F32132">
        <w:rPr>
          <w:lang w:val="en-US"/>
        </w:rPr>
        <w:t xml:space="preserve"> </w:t>
      </w:r>
      <w:r w:rsidR="00DC1C79">
        <w:rPr>
          <w:lang w:val="en-US"/>
        </w:rPr>
        <w:t xml:space="preserve">The map than can be used as a support for risk communication and awareness. </w:t>
      </w:r>
    </w:p>
    <w:p w14:paraId="1BC583B0" w14:textId="3F4E5BCB" w:rsidR="00DC1C79" w:rsidRPr="00881E8E" w:rsidRDefault="00DC1C79" w:rsidP="00950C38">
      <w:pPr>
        <w:pStyle w:val="Listenabsatz"/>
        <w:numPr>
          <w:ilvl w:val="0"/>
          <w:numId w:val="1"/>
        </w:numPr>
        <w:spacing w:after="0"/>
        <w:ind w:left="426" w:hanging="437"/>
        <w:jc w:val="both"/>
        <w:rPr>
          <w:b/>
          <w:bCs/>
          <w:sz w:val="24"/>
          <w:szCs w:val="24"/>
          <w:lang w:val="en-US"/>
        </w:rPr>
      </w:pPr>
      <w:r w:rsidRPr="00881E8E">
        <w:rPr>
          <w:b/>
          <w:bCs/>
          <w:sz w:val="24"/>
          <w:szCs w:val="24"/>
          <w:lang w:val="en-US"/>
        </w:rPr>
        <w:t xml:space="preserve">Workflow and </w:t>
      </w:r>
      <w:r w:rsidRPr="00881E8E">
        <w:rPr>
          <w:b/>
          <w:bCs/>
          <w:sz w:val="24"/>
          <w:szCs w:val="24"/>
        </w:rPr>
        <w:t>Implementation</w:t>
      </w:r>
      <w:r w:rsidRPr="00881E8E">
        <w:rPr>
          <w:b/>
          <w:bCs/>
          <w:sz w:val="24"/>
          <w:szCs w:val="24"/>
          <w:lang w:val="en-US"/>
        </w:rPr>
        <w:t xml:space="preserve"> </w:t>
      </w:r>
    </w:p>
    <w:p w14:paraId="2CEA717D" w14:textId="0D44386C" w:rsidR="00DC1C79" w:rsidRDefault="0031211D" w:rsidP="00A5575C">
      <w:pPr>
        <w:jc w:val="both"/>
        <w:rPr>
          <w:lang w:val="en-US"/>
        </w:rPr>
      </w:pPr>
      <w:r>
        <w:rPr>
          <w:lang w:val="en-US"/>
        </w:rPr>
        <w:t xml:space="preserve">The project is structured in three notebooks which should be executed in a specific order. The first notebook </w:t>
      </w:r>
      <w:r w:rsidR="00CB7F96">
        <w:rPr>
          <w:lang w:val="en-US"/>
        </w:rPr>
        <w:t>(</w:t>
      </w:r>
      <w:r w:rsidR="00CB7F96" w:rsidRPr="00CB7F96">
        <w:rPr>
          <w:i/>
          <w:iCs/>
          <w:lang w:val="en-GB"/>
        </w:rPr>
        <w:t>fire2023_data_cleaning.ipynb)</w:t>
      </w:r>
      <w:r w:rsidR="00CB7F96">
        <w:rPr>
          <w:i/>
          <w:iCs/>
          <w:lang w:val="en-GB"/>
        </w:rPr>
        <w:t xml:space="preserve"> </w:t>
      </w:r>
      <w:r>
        <w:rPr>
          <w:lang w:val="en-US"/>
        </w:rPr>
        <w:t xml:space="preserve">that has to be run loads in the first place the raw National Fire Database (NFDB) point </w:t>
      </w:r>
      <w:r w:rsidR="00CB7F96">
        <w:rPr>
          <w:lang w:val="en-US"/>
        </w:rPr>
        <w:t>dataset</w:t>
      </w:r>
      <w:r w:rsidR="00F8427F">
        <w:rPr>
          <w:lang w:val="en-US"/>
        </w:rPr>
        <w:t xml:space="preserve"> </w:t>
      </w:r>
      <w:r w:rsidR="00F8427F">
        <w:rPr>
          <w:lang w:val="en-US"/>
        </w:rPr>
        <w:fldChar w:fldCharType="begin"/>
      </w:r>
      <w:r w:rsidR="00F8427F">
        <w:rPr>
          <w:lang w:val="en-US"/>
        </w:rPr>
        <w:instrText xml:space="preserve"> ADDIN ZOTERO_ITEM CSL_CITATION {"citationID":"411805ZL","properties":{"formattedCitation":"(Government of Canada, n.d.)","plainCitation":"(Government of Canada, n.d.)","noteIndex":0},"citationItems":[{"id":588,"uris":["http://zotero.org/users/16371059/items/ID848MQV"],"itemData":{"id":588,"type":"dataset","title":"CWFIS Data &amp; Service Catalogue","URL":"https://cwfis.cfs.nrcan.gc.ca/en/catalogue/results/7355c08f-1590-41cc-a751-8856afaa5959","author":[{"literal":"Government of Canada"}],"accessed":{"date-parts":[["2026",5,22]]}}}],"schema":"https://github.com/citation-style-language/schema/raw/master/csl-citation.json"} </w:instrText>
      </w:r>
      <w:r w:rsidR="00F8427F">
        <w:rPr>
          <w:lang w:val="en-US"/>
        </w:rPr>
        <w:fldChar w:fldCharType="separate"/>
      </w:r>
      <w:r w:rsidR="00F8427F" w:rsidRPr="00F8427F">
        <w:rPr>
          <w:rFonts w:ascii="Aptos" w:hAnsi="Aptos"/>
          <w:lang w:val="en-US"/>
        </w:rPr>
        <w:t>(Government of Canada, n.d.)</w:t>
      </w:r>
      <w:r w:rsidR="00F8427F">
        <w:rPr>
          <w:lang w:val="en-US"/>
        </w:rPr>
        <w:fldChar w:fldCharType="end"/>
      </w:r>
      <w:r w:rsidR="00CB7F96">
        <w:rPr>
          <w:lang w:val="en-US"/>
        </w:rPr>
        <w:t>.</w:t>
      </w:r>
      <w:r>
        <w:rPr>
          <w:lang w:val="en-US"/>
        </w:rPr>
        <w:t xml:space="preserve"> Then in different steps </w:t>
      </w:r>
      <w:proofErr w:type="gramStart"/>
      <w:r>
        <w:rPr>
          <w:lang w:val="en-US"/>
        </w:rPr>
        <w:t>it</w:t>
      </w:r>
      <w:proofErr w:type="gramEnd"/>
      <w:r>
        <w:rPr>
          <w:lang w:val="en-US"/>
        </w:rPr>
        <w:t xml:space="preserve"> data cleaning steps were implemented like filtering for uncontrolled fires in 2023, decoding abbreviations for province and cause, removing spatial outliers with a longitude validity check. Then it classifies each fire record into five size classes (small, medium, big, very big and mega fire)</w:t>
      </w:r>
      <w:r w:rsidR="003D09BD">
        <w:rPr>
          <w:lang w:val="en-US"/>
        </w:rPr>
        <w:t xml:space="preserve">. This classification uses CIFFC Glossary of Terms classification system with changes to represent best the fire records and giving them a name not just numbers or letters </w:t>
      </w:r>
      <w:r w:rsidR="005B4256">
        <w:rPr>
          <w:lang w:val="en-US"/>
        </w:rPr>
        <w:fldChar w:fldCharType="begin"/>
      </w:r>
      <w:r w:rsidR="005B4256">
        <w:rPr>
          <w:lang w:val="en-US"/>
        </w:rPr>
        <w:instrText xml:space="preserve"> ADDIN ZOTERO_ITEM CSL_CITATION {"citationID":"nBFg8MA7","properties":{"formattedCitation":"(Grahame Gordon Wildfire, 2014)","plainCitation":"(Grahame Gordon Wildfire, 2014)","noteIndex":0},"citationItems":[{"id":567,"uris":["http://zotero.org/users/16371059/items/ZKKPD5KU"],"itemData":{"id":567,"type":"report","title":"Developing More Common Language, Terminology and Data Standards for Wildland Fire Management in Canada","author":[{"literal":"Grahame Gordon Wildfire"}],"issued":{"date-parts":[["2014",11,2]]}}}],"schema":"https://github.com/citation-style-language/schema/raw/master/csl-citation.json"} </w:instrText>
      </w:r>
      <w:r w:rsidR="005B4256">
        <w:rPr>
          <w:lang w:val="en-US"/>
        </w:rPr>
        <w:fldChar w:fldCharType="separate"/>
      </w:r>
      <w:r w:rsidR="005B4256" w:rsidRPr="005B4256">
        <w:rPr>
          <w:rFonts w:ascii="Aptos" w:hAnsi="Aptos"/>
          <w:lang w:val="en-US"/>
        </w:rPr>
        <w:t>(Grahame Gordon Wildfire, 2014)</w:t>
      </w:r>
      <w:r w:rsidR="005B4256">
        <w:rPr>
          <w:lang w:val="en-US"/>
        </w:rPr>
        <w:fldChar w:fldCharType="end"/>
      </w:r>
      <w:r w:rsidR="005B4256">
        <w:rPr>
          <w:lang w:val="en-US"/>
        </w:rPr>
        <w:t xml:space="preserve">. This classification is then used to assign for each class a weight. Since there are a lot of small </w:t>
      </w:r>
      <w:r w:rsidR="00CB7F96">
        <w:rPr>
          <w:lang w:val="en-US"/>
        </w:rPr>
        <w:t>fires,</w:t>
      </w:r>
      <w:r w:rsidR="005B4256">
        <w:rPr>
          <w:lang w:val="en-US"/>
        </w:rPr>
        <w:t xml:space="preserve"> I decided to assign exponentially spaced weights (1,2,4,16,256) since with that the map looked also the best on every zoom level. </w:t>
      </w:r>
    </w:p>
    <w:p w14:paraId="0613FEF8" w14:textId="4CC4CE16" w:rsidR="00CB7F96" w:rsidRDefault="00CB7F96" w:rsidP="00A5575C">
      <w:pPr>
        <w:jc w:val="both"/>
        <w:rPr>
          <w:lang w:val="en-GB"/>
        </w:rPr>
      </w:pPr>
      <w:r>
        <w:rPr>
          <w:lang w:val="en-US"/>
        </w:rPr>
        <w:t>The second notebook (</w:t>
      </w:r>
      <w:proofErr w:type="spellStart"/>
      <w:r w:rsidRPr="00CB7F96">
        <w:rPr>
          <w:i/>
          <w:iCs/>
          <w:lang w:val="en-GB"/>
        </w:rPr>
        <w:t>cities_canada.ipynb</w:t>
      </w:r>
      <w:proofErr w:type="spellEnd"/>
      <w:r>
        <w:rPr>
          <w:i/>
          <w:iCs/>
          <w:lang w:val="en-GB"/>
        </w:rPr>
        <w:t xml:space="preserve">) </w:t>
      </w:r>
      <w:r w:rsidRPr="00C76420">
        <w:rPr>
          <w:lang w:val="en-GB"/>
        </w:rPr>
        <w:t>aims to build a representative set of Canadian cities from the raw Simple Maps World Cities dataset</w:t>
      </w:r>
      <w:r w:rsidR="00C76420">
        <w:rPr>
          <w:lang w:val="en-GB"/>
        </w:rPr>
        <w:t xml:space="preserve"> </w:t>
      </w:r>
      <w:r w:rsidR="00C76420">
        <w:rPr>
          <w:lang w:val="en-GB"/>
        </w:rPr>
        <w:fldChar w:fldCharType="begin"/>
      </w:r>
      <w:r w:rsidR="00C76420">
        <w:rPr>
          <w:lang w:val="en-GB"/>
        </w:rPr>
        <w:instrText xml:space="preserve"> ADDIN ZOTERO_ITEM CSL_CITATION {"citationID":"sgE8rIw2","properties":{"formattedCitation":"(simplemaps, 2025)","plainCitation":"(simplemaps, 2025)","noteIndex":0},"citationItems":[{"id":571,"uris":["http://zotero.org/users/16371059/items/7LENP5N5"],"itemData":{"id":571,"type":"dataset","title":"World Cities Database","URL":"https://simplemaps.com/data/world-cities","author":[{"literal":"simplemaps"}],"accessed":{"date-parts":[["2026",5,21]]},"issued":{"date-parts":[["2025"]]}}}],"schema":"https://github.com/citation-style-language/schema/raw/master/csl-citation.json"} </w:instrText>
      </w:r>
      <w:r w:rsidR="00C76420">
        <w:rPr>
          <w:lang w:val="en-GB"/>
        </w:rPr>
        <w:fldChar w:fldCharType="separate"/>
      </w:r>
      <w:r w:rsidR="00C76420" w:rsidRPr="00C76420">
        <w:rPr>
          <w:rFonts w:ascii="Aptos" w:hAnsi="Aptos"/>
          <w:lang w:val="en-GB"/>
        </w:rPr>
        <w:t>(</w:t>
      </w:r>
      <w:proofErr w:type="spellStart"/>
      <w:r w:rsidR="00C76420" w:rsidRPr="00C76420">
        <w:rPr>
          <w:rFonts w:ascii="Aptos" w:hAnsi="Aptos"/>
          <w:lang w:val="en-GB"/>
        </w:rPr>
        <w:t>simplemaps</w:t>
      </w:r>
      <w:proofErr w:type="spellEnd"/>
      <w:r w:rsidR="00C76420" w:rsidRPr="00C76420">
        <w:rPr>
          <w:rFonts w:ascii="Aptos" w:hAnsi="Aptos"/>
          <w:lang w:val="en-GB"/>
        </w:rPr>
        <w:t>, 2025)</w:t>
      </w:r>
      <w:r w:rsidR="00C76420">
        <w:rPr>
          <w:lang w:val="en-GB"/>
        </w:rPr>
        <w:fldChar w:fldCharType="end"/>
      </w:r>
      <w:r w:rsidR="00C76420">
        <w:rPr>
          <w:lang w:val="en-GB"/>
        </w:rPr>
        <w:t>.</w:t>
      </w:r>
      <w:r w:rsidRPr="00C76420">
        <w:rPr>
          <w:lang w:val="en-GB"/>
        </w:rPr>
        <w:t xml:space="preserve"> </w:t>
      </w:r>
      <w:r w:rsidR="0009159C">
        <w:rPr>
          <w:lang w:val="en-GB"/>
        </w:rPr>
        <w:t>As seed locations al provincial and the federal capital are included. All other cities are candidates of being added if the requirements are met. Those requirements are that they have a high amount of population and additionally are at least 150km from every already selected city. This is to prevent overrepresentation of dense urban agglomerations such as in the Toronto area. The aim is to get a spatially balanced selection of the most populated cities of Canada.</w:t>
      </w:r>
    </w:p>
    <w:p w14:paraId="194975E2" w14:textId="29E701ED" w:rsidR="0009159C" w:rsidRDefault="0009159C" w:rsidP="00A5575C">
      <w:pPr>
        <w:jc w:val="both"/>
        <w:rPr>
          <w:lang w:val="en-GB"/>
        </w:rPr>
      </w:pPr>
      <w:r>
        <w:rPr>
          <w:lang w:val="en-GB"/>
        </w:rPr>
        <w:t>The third notebook (</w:t>
      </w:r>
      <w:proofErr w:type="spellStart"/>
      <w:proofErr w:type="gramStart"/>
      <w:r w:rsidRPr="0009159C">
        <w:rPr>
          <w:i/>
          <w:iCs/>
          <w:lang w:val="en-GB"/>
        </w:rPr>
        <w:t>visualization.ipynb</w:t>
      </w:r>
      <w:proofErr w:type="spellEnd"/>
      <w:proofErr w:type="gramEnd"/>
      <w:r w:rsidRPr="0009159C">
        <w:rPr>
          <w:lang w:val="en-GB"/>
        </w:rPr>
        <w:t>)</w:t>
      </w:r>
      <w:r>
        <w:rPr>
          <w:lang w:val="en-GB"/>
        </w:rPr>
        <w:t xml:space="preserve"> brings the first two notebooks together. Here a 200km buffer</w:t>
      </w:r>
      <w:r w:rsidR="00D33180">
        <w:rPr>
          <w:lang w:val="en-GB"/>
        </w:rPr>
        <w:t xml:space="preserve"> </w:t>
      </w:r>
      <w:r w:rsidR="00D33180">
        <w:rPr>
          <w:lang w:val="en-GB"/>
        </w:rPr>
        <w:fldChar w:fldCharType="begin"/>
      </w:r>
      <w:r w:rsidR="003A2041">
        <w:rPr>
          <w:lang w:val="en-GB"/>
        </w:rPr>
        <w:instrText xml:space="preserve"> ADDIN ZOTERO_ITEM CSL_CITATION {"citationID":"5JuHn5dZ","properties":{"formattedCitation":"(GeoPandas, n.d.; Jordahl et al., 2020)","plainCitation":"(GeoPandas, n.d.; Jordahl et al., 2020)","noteIndex":0},"citationItems":[{"id":575,"uris":["http://zotero.org/users/16371059/items/84SL8Q86"],"itemData":{"id":575,"type":"webpage","title":"geopandas.GeoSeries.buffer","URL":"https://geopandas.org/en/latest/docs/reference/api/geopandas.GeoSeries.buffer.html","author":[{"literal":"GeoPandas"}],"accessed":{"date-parts":[["2026",5,21]]}}},{"id":579,"uris":["http://zotero.org/users/16371059/items/ZLZ2GM7M"],"itemData":{"id":579,"type":"software","abstract":"Small bug-fix release:\n\n\n\nFix a regression in the plot() method when visualizing with a\nJenksCaspallSampled or FisherJenksSampled scheme (#1486).\n\nFix spurious warning in GeoDataFrame.to_postgis (#1497).\n\nFix the un-pickling with pd.read_pickle of files written with older\nGeoPandas versions (#1511).\n\n\nThanks to Ian Rose, Joris Van den Bossche and Martin Fleischmann for their contributions!","DOI":"10.5281/zenodo.3946761","publisher":"Zenodo","source":"Zenodo","title":"geopandas/geopandas: v0.8.1","title-short":"geopandas/geopandas","URL":"https://zenodo.org/records/3946761","author":[{"family":"Jordahl","given":"Kelsey"},{"family":"Bossche","given":"Joris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family":"maxalbert","given":""},{"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2026",5,21]]},"issued":{"date-parts":[["2020",7,15]]}}}],"schema":"https://github.com/citation-style-language/schema/raw/master/csl-citation.json"} </w:instrText>
      </w:r>
      <w:r w:rsidR="00D33180">
        <w:rPr>
          <w:lang w:val="en-GB"/>
        </w:rPr>
        <w:fldChar w:fldCharType="separate"/>
      </w:r>
      <w:r w:rsidR="003A2041" w:rsidRPr="003A2041">
        <w:rPr>
          <w:rFonts w:ascii="Aptos" w:hAnsi="Aptos"/>
          <w:lang w:val="en-GB"/>
        </w:rPr>
        <w:t>(Jordahl et al., 2020)</w:t>
      </w:r>
      <w:r w:rsidR="00D33180">
        <w:rPr>
          <w:lang w:val="en-GB"/>
        </w:rPr>
        <w:fldChar w:fldCharType="end"/>
      </w:r>
      <w:r>
        <w:rPr>
          <w:lang w:val="en-GB"/>
        </w:rPr>
        <w:t xml:space="preserve"> is drawn around each selected city. Therefore </w:t>
      </w:r>
      <w:r w:rsidR="00F93A41">
        <w:rPr>
          <w:lang w:val="en-GB"/>
        </w:rPr>
        <w:t xml:space="preserve">the data needs to be in a metric projection EPSG: 3347 (Statistics Canada Lambert) </w:t>
      </w:r>
      <w:r w:rsidR="0085256D">
        <w:rPr>
          <w:lang w:val="en-GB"/>
        </w:rPr>
        <w:fldChar w:fldCharType="begin"/>
      </w:r>
      <w:r w:rsidR="0085256D">
        <w:rPr>
          <w:lang w:val="en-GB"/>
        </w:rPr>
        <w:instrText xml:space="preserve"> ADDIN ZOTERO_ITEM CSL_CITATION {"citationID":"W74hm13S","properties":{"formattedCitation":"(epsg.io, 2010)","plainCitation":"(epsg.io, 2010)","noteIndex":0},"citationItems":[{"id":573,"uris":["http://zotero.org/users/16371059/items/FIJ4CQCB"],"itemData":{"id":573,"type":"webpage","abstract":"EPSG:3347 Projected coordinate system for Canada - onshore and offshore - Alberta; British Columbia; Manitoba; New Brunswick; Newfoundland and Labrador; Northwest Territories; Nova Scotia; Nunavut; Ontario; Prince Edward Island; Quebec; Saskatchewan; Yukon. Data may sometimes be referenced to NAD83(CSRS) / STC Lambert (see CRS code 3348) which is then called \"NAD83 / STC Lambert\". At the scales involved the difference of under 2 metres between the two CRSs may not be significant. Topographic mapping (small scale).","language":"en","title":"NAD83 / Statistics Canada Lambert - EPSG:3347","title-short":"NAD83 / Statistics Canada Lambert - EPSG","URL":"https://epsg.io","author":[{"literal":"epsg.io"}],"accessed":{"date-parts":[["2026",5,21]]},"issued":{"date-parts":[["2010",3,30]]}}}],"schema":"https://github.com/citation-style-language/schema/raw/master/csl-citation.json"} </w:instrText>
      </w:r>
      <w:r w:rsidR="0085256D">
        <w:rPr>
          <w:lang w:val="en-GB"/>
        </w:rPr>
        <w:fldChar w:fldCharType="separate"/>
      </w:r>
      <w:r w:rsidR="0085256D" w:rsidRPr="0085256D">
        <w:rPr>
          <w:rFonts w:ascii="Aptos" w:hAnsi="Aptos"/>
          <w:lang w:val="en-GB"/>
        </w:rPr>
        <w:t>(epsg.io, 2010)</w:t>
      </w:r>
      <w:r w:rsidR="0085256D">
        <w:rPr>
          <w:lang w:val="en-GB"/>
        </w:rPr>
        <w:fldChar w:fldCharType="end"/>
      </w:r>
      <w:r w:rsidR="004C052C">
        <w:rPr>
          <w:lang w:val="en-GB"/>
        </w:rPr>
        <w:t>. A spatial join</w:t>
      </w:r>
      <w:r w:rsidR="00781C41">
        <w:rPr>
          <w:lang w:val="en-GB"/>
        </w:rPr>
        <w:t xml:space="preserve"> </w:t>
      </w:r>
      <w:r w:rsidR="00781C41">
        <w:rPr>
          <w:lang w:val="en-GB"/>
        </w:rPr>
        <w:fldChar w:fldCharType="begin"/>
      </w:r>
      <w:r w:rsidR="00781C41">
        <w:rPr>
          <w:lang w:val="en-GB"/>
        </w:rPr>
        <w:instrText xml:space="preserve"> ADDIN ZOTERO_ITEM CSL_CITATION {"citationID":"xjXXhJOZ","properties":{"formattedCitation":"(Jordahl et al., 2020)","plainCitation":"(Jordahl et al., 2020)","noteIndex":0},"citationItems":[{"id":579,"uris":["http://zotero.org/users/16371059/items/ZLZ2GM7M"],"itemData":{"id":579,"type":"software","abstract":"Small bug-fix release:\n\n\n\nFix a regression in the plot() method when visualizing with a\nJenksCaspallSampled or FisherJenksSampled scheme (#1486).\n\nFix spurious warning in GeoDataFrame.to_postgis (#1497).\n\nFix the un-pickling with pd.read_pickle of files written with older\nGeoPandas versions (#1511).\n\n\nThanks to Ian Rose, Joris Van den Bossche and Martin Fleischmann for their contributions!","DOI":"10.5281/zenodo.3946761","publisher":"Zenodo","source":"Zenodo","title":"geopandas/geopandas: v0.8.1","title-short":"geopandas/geopandas","URL":"https://zenodo.org/records/3946761","author":[{"family":"Jordahl","given":"Kelsey"},{"family":"Bossche","given":"Joris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family":"maxalbert","given":""},{"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2026",5,21]]},"issued":{"date-parts":[["2020",7,15]]}}}],"schema":"https://github.com/citation-style-language/schema/raw/master/csl-citation.json"} </w:instrText>
      </w:r>
      <w:r w:rsidR="00781C41">
        <w:rPr>
          <w:lang w:val="en-GB"/>
        </w:rPr>
        <w:fldChar w:fldCharType="separate"/>
      </w:r>
      <w:r w:rsidR="00781C41" w:rsidRPr="00781C41">
        <w:rPr>
          <w:rFonts w:ascii="Aptos" w:hAnsi="Aptos"/>
          <w:lang w:val="en-GB"/>
        </w:rPr>
        <w:t>(Jordahl et al., 2020)</w:t>
      </w:r>
      <w:r w:rsidR="00781C41">
        <w:rPr>
          <w:lang w:val="en-GB"/>
        </w:rPr>
        <w:fldChar w:fldCharType="end"/>
      </w:r>
      <w:r w:rsidR="004C052C">
        <w:rPr>
          <w:lang w:val="en-GB"/>
        </w:rPr>
        <w:t xml:space="preserve"> then aggregates the class weights of all fires within each buffer into a fire score.</w:t>
      </w:r>
      <w:r w:rsidR="0084704C">
        <w:rPr>
          <w:lang w:val="en-GB"/>
        </w:rPr>
        <w:t xml:space="preserve"> After merging to one layer</w:t>
      </w:r>
      <w:r w:rsidR="00781C41">
        <w:rPr>
          <w:lang w:val="en-GB"/>
        </w:rPr>
        <w:t xml:space="preserve"> </w:t>
      </w:r>
      <w:r w:rsidR="00781C41">
        <w:rPr>
          <w:lang w:val="en-GB"/>
        </w:rPr>
        <w:fldChar w:fldCharType="begin"/>
      </w:r>
      <w:r w:rsidR="00781C41">
        <w:rPr>
          <w:lang w:val="en-GB"/>
        </w:rPr>
        <w:instrText xml:space="preserve"> ADDIN ZOTERO_ITEM CSL_CITATION {"citationID":"AxWvBHYm","properties":{"formattedCitation":"(Jordahl et al., 2020)","plainCitation":"(Jordahl et al., 2020)","noteIndex":0},"citationItems":[{"id":579,"uris":["http://zotero.org/users/16371059/items/ZLZ2GM7M"],"itemData":{"id":579,"type":"software","abstract":"Small bug-fix release:\n\n\n\nFix a regression in the plot() method when visualizing with a\nJenksCaspallSampled or FisherJenksSampled scheme (#1486).\n\nFix spurious warning in GeoDataFrame.to_postgis (#1497).\n\nFix the un-pickling with pd.read_pickle of files written with older\nGeoPandas versions (#1511).\n\n\nThanks to Ian Rose, Joris Van den Bossche and Martin Fleischmann for their contributions!","DOI":"10.5281/zenodo.3946761","publisher":"Zenodo","source":"Zenodo","title":"geopandas/geopandas: v0.8.1","title-short":"geopandas/geopandas","URL":"https://zenodo.org/records/3946761","author":[{"family":"Jordahl","given":"Kelsey"},{"family":"Bossche","given":"Joris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family":"maxalbert","given":""},{"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2026",5,21]]},"issued":{"date-parts":[["2020",7,15]]}}}],"schema":"https://github.com/citation-style-language/schema/raw/master/csl-citation.json"} </w:instrText>
      </w:r>
      <w:r w:rsidR="00781C41">
        <w:rPr>
          <w:lang w:val="en-GB"/>
        </w:rPr>
        <w:fldChar w:fldCharType="separate"/>
      </w:r>
      <w:r w:rsidR="00781C41" w:rsidRPr="00781C41">
        <w:rPr>
          <w:rFonts w:ascii="Aptos" w:hAnsi="Aptos"/>
          <w:lang w:val="en-GB"/>
        </w:rPr>
        <w:t>(Jordahl et al., 2020)</w:t>
      </w:r>
      <w:r w:rsidR="00781C41">
        <w:rPr>
          <w:lang w:val="en-GB"/>
        </w:rPr>
        <w:fldChar w:fldCharType="end"/>
      </w:r>
      <w:r w:rsidR="0084704C">
        <w:rPr>
          <w:lang w:val="en-GB"/>
        </w:rPr>
        <w:t xml:space="preserve"> then the cities are classified into five impact levels, from no impact to very high impact and then visualized as Circle Markers on a leaflet map and costumed </w:t>
      </w:r>
      <w:proofErr w:type="spellStart"/>
      <w:r w:rsidR="0084704C">
        <w:rPr>
          <w:lang w:val="en-GB"/>
        </w:rPr>
        <w:t>colored</w:t>
      </w:r>
      <w:proofErr w:type="spellEnd"/>
      <w:r w:rsidR="0084704C">
        <w:rPr>
          <w:lang w:val="en-GB"/>
        </w:rPr>
        <w:t xml:space="preserve"> from light (no impact) to dark (very high impact) </w:t>
      </w:r>
      <w:r w:rsidR="00781C41">
        <w:rPr>
          <w:lang w:val="en-GB"/>
        </w:rPr>
        <w:fldChar w:fldCharType="begin"/>
      </w:r>
      <w:r w:rsidR="00781C41">
        <w:rPr>
          <w:lang w:val="en-GB"/>
        </w:rPr>
        <w:instrText xml:space="preserve"> ADDIN ZOTERO_ITEM CSL_CITATION {"citationID":"fh3G4jUj","properties":{"formattedCitation":"(w3schools, n.d.)","plainCitation":"(w3schools, n.d.)","noteIndex":0},"citationItems":[{"id":581,"uris":["http://zotero.org/users/16371059/items/5PAPS65M"],"itemData":{"id":581,"type":"webpage","abstract":"W3Schools offers free online tutorials, references and exercises in all the major languages of the web. Covering popular subjects like HTML, CSS, JavaScript, Python, SQL, Java, and many, many more.","language":"en-US","title":"HTML Color Picker","URL":"https://www.w3schools.com/colors/colors_picker.asp","author":[{"literal":"w3schools"}],"accessed":{"date-parts":[["2026",5,21]]}}}],"schema":"https://github.com/citation-style-language/schema/raw/master/csl-citation.json"} </w:instrText>
      </w:r>
      <w:r w:rsidR="00781C41">
        <w:rPr>
          <w:lang w:val="en-GB"/>
        </w:rPr>
        <w:fldChar w:fldCharType="separate"/>
      </w:r>
      <w:r w:rsidR="00781C41" w:rsidRPr="00781C41">
        <w:rPr>
          <w:rFonts w:ascii="Aptos" w:hAnsi="Aptos"/>
          <w:lang w:val="en-GB"/>
        </w:rPr>
        <w:t>(w3schools, n.d.)</w:t>
      </w:r>
      <w:r w:rsidR="00781C41">
        <w:rPr>
          <w:lang w:val="en-GB"/>
        </w:rPr>
        <w:fldChar w:fldCharType="end"/>
      </w:r>
      <w:r w:rsidR="00781C41">
        <w:rPr>
          <w:lang w:val="en-GB"/>
        </w:rPr>
        <w:t xml:space="preserve">. A </w:t>
      </w:r>
      <w:proofErr w:type="spellStart"/>
      <w:r w:rsidR="00781C41">
        <w:rPr>
          <w:lang w:val="en-GB"/>
        </w:rPr>
        <w:t>leafmap</w:t>
      </w:r>
      <w:proofErr w:type="spellEnd"/>
      <w:r w:rsidR="00781C41">
        <w:rPr>
          <w:lang w:val="en-GB"/>
        </w:rPr>
        <w:t xml:space="preserve"> is necessary to add a legend to the map. </w:t>
      </w:r>
      <w:r w:rsidR="00781C41">
        <w:rPr>
          <w:lang w:val="en-GB"/>
        </w:rPr>
        <w:fldChar w:fldCharType="begin"/>
      </w:r>
      <w:r w:rsidR="00781C41">
        <w:rPr>
          <w:lang w:val="en-GB"/>
        </w:rPr>
        <w:instrText xml:space="preserve"> ADDIN ZOTERO_ITEM CSL_CITATION {"citationID":"gyJYdwVz","properties":{"formattedCitation":"(Jordahl et al., 2020)","plainCitation":"(Jordahl et al., 2020)","noteIndex":0},"citationItems":[{"id":579,"uris":["http://zotero.org/users/16371059/items/ZLZ2GM7M"],"itemData":{"id":579,"type":"software","abstract":"Small bug-fix release:\n\n\n\nFix a regression in the plot() method when visualizing with a\nJenksCaspallSampled or FisherJenksSampled scheme (#1486).\n\nFix spurious warning in GeoDataFrame.to_postgis (#1497).\n\nFix the un-pickling with pd.read_pickle of files written with older\nGeoPandas versions (#1511).\n\n\nThanks to Ian Rose, Joris Van den Bossche and Martin Fleischmann for their contributions!","DOI":"10.5281/zenodo.3946761","publisher":"Zenodo","source":"Zenodo","title":"geopandas/geopandas: v0.8.1","title-short":"geopandas/geopandas","URL":"https://zenodo.org/records/3946761","author":[{"family":"Jordahl","given":"Kelsey"},{"family":"Bossche","given":"Joris Van","dropping-particle":"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family":"maxalbert","given":""},{"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2026",5,21]]},"issued":{"date-parts":[["2020",7,15]]}}}],"schema":"https://github.com/citation-style-language/schema/raw/master/csl-citation.json"} </w:instrText>
      </w:r>
      <w:r w:rsidR="00781C41">
        <w:rPr>
          <w:lang w:val="en-GB"/>
        </w:rPr>
        <w:fldChar w:fldCharType="separate"/>
      </w:r>
      <w:r w:rsidR="00781C41" w:rsidRPr="00781C41">
        <w:rPr>
          <w:rFonts w:ascii="Aptos" w:hAnsi="Aptos"/>
          <w:lang w:val="en-GB"/>
        </w:rPr>
        <w:t>(Jordahl et al., 2020)</w:t>
      </w:r>
      <w:r w:rsidR="00781C41">
        <w:rPr>
          <w:lang w:val="en-GB"/>
        </w:rPr>
        <w:fldChar w:fldCharType="end"/>
      </w:r>
      <w:r w:rsidR="00F32132">
        <w:rPr>
          <w:lang w:val="en-GB"/>
        </w:rPr>
        <w:t xml:space="preserve"> Secondly a layer was added using an inferno inspired gradient to show all NFDB fire records of 2023</w:t>
      </w:r>
      <w:r w:rsidR="006C61A6">
        <w:rPr>
          <w:lang w:val="en-GB"/>
        </w:rPr>
        <w:t xml:space="preserve"> </w:t>
      </w:r>
      <w:r w:rsidR="006C61A6">
        <w:rPr>
          <w:lang w:val="en-GB"/>
        </w:rPr>
        <w:fldChar w:fldCharType="begin"/>
      </w:r>
      <w:r w:rsidR="006C61A6">
        <w:rPr>
          <w:lang w:val="en-GB"/>
        </w:rPr>
        <w:instrText xml:space="preserve"> ADDIN ZOTERO_ITEM CSL_CITATION {"citationID":"5gnfN2x8","properties":{"formattedCitation":"(Stack Overflow, 2017)","plainCitation":"(Stack Overflow, 2017)","noteIndex":0},"citationItems":[{"id":587,"uris":["http://zotero.org/users/16371059/items/VM6RM4FJ"],"itemData":{"id":587,"type":"post","container-title":"Stack Overflow","title":"Answer to \"How to specify gradient parameter to folium heatmap?\"","title-short":"Answer to \"How to specify gradient parameter to folium heatmap?","URL":"https://stackoverflow.com/a/67838638","author":[{"literal":"Stack Overflow"}],"accessed":{"date-parts":[["2026",5,21]]},"issued":{"date-parts":[["2017",4,10]]}}}],"schema":"https://github.com/citation-style-language/schema/raw/master/csl-citation.json"} </w:instrText>
      </w:r>
      <w:r w:rsidR="006C61A6">
        <w:rPr>
          <w:lang w:val="en-GB"/>
        </w:rPr>
        <w:fldChar w:fldCharType="separate"/>
      </w:r>
      <w:r w:rsidR="006C61A6" w:rsidRPr="006C61A6">
        <w:rPr>
          <w:rFonts w:ascii="Aptos" w:hAnsi="Aptos"/>
          <w:lang w:val="en-GB"/>
        </w:rPr>
        <w:t>(Stack Overflow, 2017)</w:t>
      </w:r>
      <w:r w:rsidR="006C61A6">
        <w:rPr>
          <w:lang w:val="en-GB"/>
        </w:rPr>
        <w:fldChar w:fldCharType="end"/>
      </w:r>
      <w:r w:rsidR="00F32132">
        <w:rPr>
          <w:lang w:val="en-GB"/>
        </w:rPr>
        <w:t xml:space="preserve">. A third layer fetches live Near Real Time fire detections form the NASA FIRMS VIIRS NOAA-20 API </w:t>
      </w:r>
      <w:r w:rsidR="00F32132">
        <w:rPr>
          <w:lang w:val="en-GB"/>
        </w:rPr>
        <w:fldChar w:fldCharType="begin"/>
      </w:r>
      <w:r w:rsidR="00F32132">
        <w:rPr>
          <w:lang w:val="en-GB"/>
        </w:rPr>
        <w:instrText xml:space="preserve"> ADDIN ZOTERO_ITEM CSL_CITATION {"citationID":"vbDFuxAU","properties":{"formattedCitation":"(FIRMS US/CANADA, n.d.)","plainCitation":"(FIRMS US/CANADA, n.d.)","noteIndex":0},"citationItems":[{"id":583,"uris":["http://zotero.org/users/16371059/items/UETHLGAH"],"itemData":{"id":583,"type":"webpage","abstract":"Fire Information for Resource Management System US / Canada","language":"en","title":"NASA-FIRMS","URL":"https://firms.modaps.eosdis.nasa.gov/map/","author":[{"literal":"FIRMS US/CANADA"}],"accessed":{"date-parts":[["2026",5,21]]}}}],"schema":"https://github.com/citation-style-language/schema/raw/master/csl-citation.json"} </w:instrText>
      </w:r>
      <w:r w:rsidR="00F32132">
        <w:rPr>
          <w:lang w:val="en-GB"/>
        </w:rPr>
        <w:fldChar w:fldCharType="separate"/>
      </w:r>
      <w:r w:rsidR="00F32132" w:rsidRPr="00F32132">
        <w:rPr>
          <w:rFonts w:ascii="Aptos" w:hAnsi="Aptos"/>
          <w:lang w:val="en-GB"/>
        </w:rPr>
        <w:t>(FIRMS US/CANADA, n.d.)</w:t>
      </w:r>
      <w:r w:rsidR="00F32132">
        <w:rPr>
          <w:lang w:val="en-GB"/>
        </w:rPr>
        <w:fldChar w:fldCharType="end"/>
      </w:r>
      <w:r w:rsidR="00F32132">
        <w:rPr>
          <w:lang w:val="en-GB"/>
        </w:rPr>
        <w:t>.</w:t>
      </w:r>
    </w:p>
    <w:p w14:paraId="34B15845" w14:textId="342B4547" w:rsidR="00CD451E" w:rsidRPr="00881E8E" w:rsidRDefault="00CD451E" w:rsidP="00950C38">
      <w:pPr>
        <w:pStyle w:val="Listenabsatz"/>
        <w:numPr>
          <w:ilvl w:val="0"/>
          <w:numId w:val="1"/>
        </w:numPr>
        <w:spacing w:after="0"/>
        <w:ind w:left="426" w:hanging="437"/>
        <w:jc w:val="both"/>
        <w:rPr>
          <w:sz w:val="24"/>
          <w:szCs w:val="24"/>
          <w:lang w:val="en-GB"/>
        </w:rPr>
      </w:pPr>
      <w:r w:rsidRPr="00881E8E">
        <w:rPr>
          <w:b/>
          <w:bCs/>
          <w:sz w:val="24"/>
          <w:szCs w:val="24"/>
          <w:lang w:val="en-US"/>
        </w:rPr>
        <w:lastRenderedPageBreak/>
        <w:t>Results</w:t>
      </w:r>
    </w:p>
    <w:p w14:paraId="26877A4E" w14:textId="55A22822" w:rsidR="006560A9" w:rsidRDefault="006560A9" w:rsidP="00A5575C">
      <w:pPr>
        <w:jc w:val="both"/>
        <w:rPr>
          <w:lang w:val="en-GB"/>
        </w:rPr>
      </w:pPr>
      <w:r>
        <w:rPr>
          <w:lang w:val="en-GB"/>
        </w:rPr>
        <w:t xml:space="preserve">The interactive map reveals a clear northwest to southeast trend. There are two main clusters on the map: a large and intense zone from British Columbia, Alberta and Northwest Territories and the second cluster across Quebec and the Atlantic Canada in the south-east. What is clearly visible is, that the Central Canada, in particular Saskatchewan and Manitoba show a lower fire activity. </w:t>
      </w:r>
    </w:p>
    <w:p w14:paraId="69BCD4AC" w14:textId="05E1A76B" w:rsidR="006560A9" w:rsidRDefault="007A34E8" w:rsidP="00A5575C">
      <w:pPr>
        <w:jc w:val="both"/>
        <w:rPr>
          <w:lang w:val="en-GB"/>
        </w:rPr>
      </w:pPr>
      <w:r>
        <w:rPr>
          <w:lang w:val="en-GB"/>
        </w:rPr>
        <w:t xml:space="preserve">The impact scores and their </w:t>
      </w:r>
      <w:proofErr w:type="spellStart"/>
      <w:r>
        <w:rPr>
          <w:lang w:val="en-GB"/>
        </w:rPr>
        <w:t>colors</w:t>
      </w:r>
      <w:proofErr w:type="spellEnd"/>
      <w:r>
        <w:rPr>
          <w:lang w:val="en-GB"/>
        </w:rPr>
        <w:t xml:space="preserve"> reflect this </w:t>
      </w:r>
      <w:proofErr w:type="spellStart"/>
      <w:r>
        <w:rPr>
          <w:lang w:val="en-GB"/>
        </w:rPr>
        <w:t>patial</w:t>
      </w:r>
      <w:proofErr w:type="spellEnd"/>
      <w:r>
        <w:rPr>
          <w:lang w:val="en-GB"/>
        </w:rPr>
        <w:t xml:space="preserve"> pattern. Cities in western Canada display High and Very High Impact scores, since they are within or adjacent to the most active fire zones. In the centre of Canada along the southern Prairie cities show mostly low or no impact which is being reflected also in the low density in the heat map. </w:t>
      </w:r>
    </w:p>
    <w:p w14:paraId="0A145A0C" w14:textId="3C7B702E" w:rsidR="007A34E8" w:rsidRDefault="00950C38" w:rsidP="00A5575C">
      <w:pPr>
        <w:jc w:val="both"/>
        <w:rPr>
          <w:lang w:val="en-GB"/>
        </w:rPr>
      </w:pPr>
      <w:r>
        <w:rPr>
          <w:lang w:val="en-GB"/>
        </w:rPr>
        <w:t>Overall,</w:t>
      </w:r>
      <w:r w:rsidR="007A34E8">
        <w:rPr>
          <w:lang w:val="en-GB"/>
        </w:rPr>
        <w:t xml:space="preserve"> the map demonstrates that the 2023 wildfire season was disproportionately severe in eastern and western parts of Canadian cities. As a limitation I would say that the map doesn’t </w:t>
      </w:r>
      <w:proofErr w:type="gramStart"/>
      <w:r w:rsidR="007A34E8">
        <w:rPr>
          <w:lang w:val="en-GB"/>
        </w:rPr>
        <w:t>take into account</w:t>
      </w:r>
      <w:proofErr w:type="gramEnd"/>
      <w:r w:rsidR="007A34E8">
        <w:rPr>
          <w:lang w:val="en-GB"/>
        </w:rPr>
        <w:t xml:space="preserve"> the smoke dispersion or wind direction, which may </w:t>
      </w:r>
      <w:r>
        <w:rPr>
          <w:lang w:val="en-GB"/>
        </w:rPr>
        <w:t>make</w:t>
      </w:r>
      <w:r w:rsidR="007A34E8">
        <w:rPr>
          <w:lang w:val="en-GB"/>
        </w:rPr>
        <w:t xml:space="preserve"> us underestimate the actual impact. </w:t>
      </w:r>
    </w:p>
    <w:p w14:paraId="21C4C63F" w14:textId="69265589" w:rsidR="007A34E8" w:rsidRDefault="007A34E8" w:rsidP="00A5575C">
      <w:pPr>
        <w:jc w:val="both"/>
        <w:rPr>
          <w:lang w:val="en-GB"/>
        </w:rPr>
      </w:pPr>
      <w:r>
        <w:rPr>
          <w:lang w:val="en-GB"/>
        </w:rPr>
        <w:t xml:space="preserve">The live NASA FIRMS layer shows that </w:t>
      </w:r>
      <w:proofErr w:type="gramStart"/>
      <w:r>
        <w:rPr>
          <w:lang w:val="en-GB"/>
        </w:rPr>
        <w:t>at the moment</w:t>
      </w:r>
      <w:proofErr w:type="gramEnd"/>
      <w:r>
        <w:rPr>
          <w:lang w:val="en-GB"/>
        </w:rPr>
        <w:t xml:space="preserve"> there are not that many fires recorded for Canada</w:t>
      </w:r>
      <w:r w:rsidR="00851636">
        <w:rPr>
          <w:lang w:val="en-GB"/>
        </w:rPr>
        <w:t xml:space="preserve"> and is therefore rather empty. But it also confirms that the 2023 season was extraordinary.</w:t>
      </w:r>
    </w:p>
    <w:p w14:paraId="2177E728" w14:textId="6DFB021F" w:rsidR="00546FA4" w:rsidRPr="00881E8E" w:rsidRDefault="00851636" w:rsidP="00950C38">
      <w:pPr>
        <w:pStyle w:val="Listenabsatz"/>
        <w:numPr>
          <w:ilvl w:val="0"/>
          <w:numId w:val="1"/>
        </w:numPr>
        <w:spacing w:after="0"/>
        <w:ind w:left="426" w:hanging="437"/>
        <w:jc w:val="both"/>
        <w:rPr>
          <w:b/>
          <w:bCs/>
          <w:sz w:val="24"/>
          <w:szCs w:val="24"/>
          <w:lang w:val="en-US"/>
        </w:rPr>
      </w:pPr>
      <w:r w:rsidRPr="00881E8E">
        <w:rPr>
          <w:b/>
          <w:bCs/>
          <w:sz w:val="24"/>
          <w:szCs w:val="24"/>
          <w:lang w:val="en-US"/>
        </w:rPr>
        <w:t xml:space="preserve">Challenges and Reflection </w:t>
      </w:r>
    </w:p>
    <w:p w14:paraId="3577C24B" w14:textId="5190BDBA" w:rsidR="00546FA4" w:rsidRDefault="00546FA4" w:rsidP="00546FA4">
      <w:pPr>
        <w:ind w:left="-10"/>
        <w:jc w:val="both"/>
        <w:rPr>
          <w:lang w:val="en-US"/>
        </w:rPr>
      </w:pPr>
      <w:r>
        <w:rPr>
          <w:lang w:val="en-US"/>
        </w:rPr>
        <w:t xml:space="preserve">It was a bit challenging to figure out which operation requires a metric projection and which </w:t>
      </w:r>
      <w:r w:rsidR="000D6F78">
        <w:rPr>
          <w:lang w:val="en-US"/>
        </w:rPr>
        <w:t>geographic</w:t>
      </w:r>
      <w:r>
        <w:rPr>
          <w:lang w:val="en-US"/>
        </w:rPr>
        <w:t xml:space="preserve"> one. When computing the impact scores with buffers calculated in degrees an error occurred which had me </w:t>
      </w:r>
      <w:r w:rsidR="000D6F78">
        <w:rPr>
          <w:lang w:val="en-US"/>
        </w:rPr>
        <w:t>change</w:t>
      </w:r>
      <w:r>
        <w:rPr>
          <w:lang w:val="en-US"/>
        </w:rPr>
        <w:t xml:space="preserve"> this with a short code.</w:t>
      </w:r>
      <w:r w:rsidR="000D6F78">
        <w:rPr>
          <w:lang w:val="en-US"/>
        </w:rPr>
        <w:t xml:space="preserve"> This reinforced the value of defensive coding, as a single mismatch in projection can silently corrupt all calculations below without raising an error. </w:t>
      </w:r>
    </w:p>
    <w:p w14:paraId="6D68A95E" w14:textId="2E84EFFF" w:rsidR="000D6F78" w:rsidRDefault="000D6F78" w:rsidP="00546FA4">
      <w:pPr>
        <w:ind w:left="-10"/>
        <w:jc w:val="both"/>
        <w:rPr>
          <w:lang w:val="en-US"/>
        </w:rPr>
      </w:pPr>
      <w:r>
        <w:rPr>
          <w:lang w:val="en-US"/>
        </w:rPr>
        <w:t xml:space="preserve">Another mentionable challenge was for sure selecting the relevant cities with an algorithm. A first approach just showed the additional to the primary cities the most populated cities of Canada. In Canada a lot of agglomerations of big cities are </w:t>
      </w:r>
      <w:r w:rsidR="003E275D">
        <w:rPr>
          <w:lang w:val="en-US"/>
        </w:rPr>
        <w:t>as well</w:t>
      </w:r>
      <w:r>
        <w:rPr>
          <w:lang w:val="en-US"/>
        </w:rPr>
        <w:t xml:space="preserve"> more populated than most cities across the country. To have not just clusters of urban areas but rather a balanced spatial distribution</w:t>
      </w:r>
      <w:r w:rsidR="003E275D">
        <w:rPr>
          <w:lang w:val="en-US"/>
        </w:rPr>
        <w:t xml:space="preserve"> I implemented a spacing-based algorithm to just visualize a city if the city lies at least 159km from every other already selected city. A problem </w:t>
      </w:r>
      <w:proofErr w:type="spellStart"/>
      <w:r w:rsidR="003E275D">
        <w:rPr>
          <w:lang w:val="en-US"/>
        </w:rPr>
        <w:t>arised</w:t>
      </w:r>
      <w:proofErr w:type="spellEnd"/>
      <w:r w:rsidR="003E275D">
        <w:rPr>
          <w:lang w:val="en-US"/>
        </w:rPr>
        <w:t xml:space="preserve"> now, that with such an algorithm some cities haven’t been selected, like Vancouver or Montréal which are high populated and standalone </w:t>
      </w:r>
      <w:proofErr w:type="gramStart"/>
      <w:r w:rsidR="003E275D">
        <w:rPr>
          <w:lang w:val="en-US"/>
        </w:rPr>
        <w:t>cities</w:t>
      </w:r>
      <w:proofErr w:type="gramEnd"/>
      <w:r w:rsidR="003E275D">
        <w:rPr>
          <w:lang w:val="en-US"/>
        </w:rPr>
        <w:t xml:space="preserve"> but an already selected city is nearer than 150 km. </w:t>
      </w:r>
    </w:p>
    <w:p w14:paraId="1EDD9AB4" w14:textId="1785FFC0" w:rsidR="003E275D" w:rsidRPr="00156003" w:rsidRDefault="003E275D" w:rsidP="00950C38">
      <w:pPr>
        <w:pStyle w:val="Listenabsatz"/>
        <w:numPr>
          <w:ilvl w:val="0"/>
          <w:numId w:val="1"/>
        </w:numPr>
        <w:spacing w:after="0"/>
        <w:ind w:left="426" w:hanging="437"/>
        <w:jc w:val="both"/>
        <w:rPr>
          <w:b/>
          <w:bCs/>
          <w:lang w:val="en-US"/>
        </w:rPr>
      </w:pPr>
      <w:r w:rsidRPr="00881E8E">
        <w:rPr>
          <w:b/>
          <w:bCs/>
          <w:sz w:val="24"/>
          <w:szCs w:val="24"/>
          <w:lang w:val="en-US"/>
        </w:rPr>
        <w:t>Repository</w:t>
      </w:r>
      <w:r w:rsidRPr="00156003">
        <w:rPr>
          <w:b/>
          <w:bCs/>
          <w:lang w:val="en-US"/>
        </w:rPr>
        <w:t xml:space="preserve"> </w:t>
      </w:r>
    </w:p>
    <w:p w14:paraId="4A12D208" w14:textId="6CAD06B2" w:rsidR="00156003" w:rsidRPr="00156003" w:rsidRDefault="00156003" w:rsidP="00156003">
      <w:pPr>
        <w:jc w:val="both"/>
        <w:rPr>
          <w:lang w:val="en-US"/>
        </w:rPr>
      </w:pPr>
      <w:hyperlink r:id="rId10" w:history="1">
        <w:r w:rsidRPr="00ED22AB">
          <w:rPr>
            <w:rStyle w:val="Hyperlink"/>
            <w:lang w:val="en-US"/>
          </w:rPr>
          <w:t>https://github.com/ArohaRussi/sds210project.git</w:t>
        </w:r>
      </w:hyperlink>
      <w:r>
        <w:rPr>
          <w:lang w:val="en-US"/>
        </w:rPr>
        <w:t xml:space="preserve"> </w:t>
      </w:r>
    </w:p>
    <w:p w14:paraId="1C087735" w14:textId="38F3E7B2" w:rsidR="003E275D" w:rsidRPr="00881E8E" w:rsidRDefault="003E275D" w:rsidP="00950C38">
      <w:pPr>
        <w:pStyle w:val="Listenabsatz"/>
        <w:numPr>
          <w:ilvl w:val="0"/>
          <w:numId w:val="1"/>
        </w:numPr>
        <w:spacing w:after="0"/>
        <w:ind w:left="426" w:hanging="437"/>
        <w:jc w:val="both"/>
        <w:rPr>
          <w:b/>
          <w:bCs/>
          <w:sz w:val="24"/>
          <w:szCs w:val="24"/>
          <w:lang w:val="en-US"/>
        </w:rPr>
      </w:pPr>
      <w:r w:rsidRPr="00881E8E">
        <w:rPr>
          <w:b/>
          <w:bCs/>
          <w:sz w:val="24"/>
          <w:szCs w:val="24"/>
          <w:lang w:val="en-US"/>
        </w:rPr>
        <w:t>AI Use Disclosure</w:t>
      </w:r>
    </w:p>
    <w:p w14:paraId="7AA27571" w14:textId="757C59BC" w:rsidR="006560A9" w:rsidRDefault="003E275D" w:rsidP="00950C38">
      <w:pPr>
        <w:ind w:left="-10"/>
        <w:jc w:val="both"/>
        <w:rPr>
          <w:lang w:val="en-US"/>
        </w:rPr>
      </w:pPr>
      <w:r>
        <w:rPr>
          <w:lang w:val="en-US"/>
        </w:rPr>
        <w:t xml:space="preserve">Most theoretical parts come from the course website </w:t>
      </w:r>
      <w:r w:rsidR="00156003">
        <w:rPr>
          <w:lang w:val="en-US"/>
        </w:rPr>
        <w:t>(</w:t>
      </w:r>
      <w:hyperlink r:id="rId11" w:history="1">
        <w:r w:rsidR="00156003" w:rsidRPr="00ED22AB">
          <w:rPr>
            <w:rStyle w:val="Hyperlink"/>
            <w:lang w:val="en-US"/>
          </w:rPr>
          <w:t>https://hendrikwulf.github.io/sds210-jb/</w:t>
        </w:r>
      </w:hyperlink>
      <w:r w:rsidR="00156003">
        <w:rPr>
          <w:lang w:val="en-US"/>
        </w:rPr>
        <w:t xml:space="preserve"> ). As an adding I used the following website (</w:t>
      </w:r>
      <w:hyperlink r:id="rId12" w:history="1">
        <w:r w:rsidR="00950C38" w:rsidRPr="00ED22AB">
          <w:rPr>
            <w:rStyle w:val="Hyperlink"/>
            <w:lang w:val="en-US"/>
          </w:rPr>
          <w:t>https://geopandas.org/</w:t>
        </w:r>
      </w:hyperlink>
      <w:r w:rsidR="00950C38">
        <w:rPr>
          <w:lang w:val="en-US"/>
        </w:rPr>
        <w:t xml:space="preserve"> </w:t>
      </w:r>
      <w:r w:rsidR="00156003">
        <w:rPr>
          <w:lang w:val="en-US"/>
        </w:rPr>
        <w:t xml:space="preserve">). And finally, a large language model (Claude.ai) was used to check spelling, improve code structure and readability, and help debug operations. All decisions, the research questions, about the workflow design and the final implementation were developed and validated by me. Before including a </w:t>
      </w:r>
      <w:proofErr w:type="gramStart"/>
      <w:r w:rsidR="00156003">
        <w:rPr>
          <w:lang w:val="en-US"/>
        </w:rPr>
        <w:t>code</w:t>
      </w:r>
      <w:proofErr w:type="gramEnd"/>
      <w:r w:rsidR="00156003">
        <w:rPr>
          <w:lang w:val="en-US"/>
        </w:rPr>
        <w:t xml:space="preserve"> it was tested and understood. </w:t>
      </w:r>
    </w:p>
    <w:p w14:paraId="7C89F8F9" w14:textId="77777777" w:rsidR="001B6818" w:rsidRDefault="001B6818" w:rsidP="00950C38">
      <w:pPr>
        <w:ind w:left="-10"/>
        <w:jc w:val="both"/>
        <w:rPr>
          <w:lang w:val="en-US"/>
        </w:rPr>
      </w:pPr>
    </w:p>
    <w:p w14:paraId="741FFCD8" w14:textId="2A2CCDA5" w:rsidR="001B6818" w:rsidRPr="00881E8E" w:rsidRDefault="001B6818" w:rsidP="00881E8E">
      <w:pPr>
        <w:spacing w:after="0"/>
        <w:jc w:val="both"/>
        <w:rPr>
          <w:sz w:val="24"/>
          <w:szCs w:val="24"/>
          <w:lang w:val="en-US"/>
        </w:rPr>
      </w:pPr>
      <w:r w:rsidRPr="00881E8E">
        <w:rPr>
          <w:b/>
          <w:bCs/>
          <w:sz w:val="24"/>
          <w:szCs w:val="24"/>
          <w:lang w:val="en-US"/>
        </w:rPr>
        <w:lastRenderedPageBreak/>
        <w:t>Sources</w:t>
      </w:r>
    </w:p>
    <w:p w14:paraId="25FA4B77" w14:textId="77777777" w:rsidR="00881E8E" w:rsidRPr="00881E8E" w:rsidRDefault="001B6818" w:rsidP="00881E8E">
      <w:pPr>
        <w:pStyle w:val="Literaturverzeichnis"/>
        <w:spacing w:line="276" w:lineRule="auto"/>
        <w:rPr>
          <w:rFonts w:ascii="Aptos" w:hAnsi="Aptos"/>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881E8E" w:rsidRPr="00881E8E">
        <w:rPr>
          <w:rFonts w:ascii="Aptos" w:hAnsi="Aptos"/>
          <w:lang w:val="en-US"/>
        </w:rPr>
        <w:t xml:space="preserve">epsg.io. (2010, March 30). </w:t>
      </w:r>
      <w:r w:rsidR="00881E8E" w:rsidRPr="00881E8E">
        <w:rPr>
          <w:rFonts w:ascii="Aptos" w:hAnsi="Aptos"/>
          <w:i/>
          <w:iCs/>
          <w:lang w:val="en-US"/>
        </w:rPr>
        <w:t>NAD83 / Statistics Canada Lambert—EPSG:3347</w:t>
      </w:r>
      <w:r w:rsidR="00881E8E" w:rsidRPr="00881E8E">
        <w:rPr>
          <w:rFonts w:ascii="Aptos" w:hAnsi="Aptos"/>
          <w:lang w:val="en-US"/>
        </w:rPr>
        <w:t>. https://epsg.io</w:t>
      </w:r>
    </w:p>
    <w:p w14:paraId="0E2DD87E" w14:textId="77777777" w:rsidR="00881E8E" w:rsidRPr="00881E8E" w:rsidRDefault="00881E8E" w:rsidP="00881E8E">
      <w:pPr>
        <w:pStyle w:val="Literaturverzeichnis"/>
        <w:spacing w:line="276" w:lineRule="auto"/>
        <w:rPr>
          <w:rFonts w:ascii="Aptos" w:hAnsi="Aptos"/>
          <w:lang w:val="en-US"/>
        </w:rPr>
      </w:pPr>
      <w:proofErr w:type="spellStart"/>
      <w:r w:rsidRPr="00881E8E">
        <w:rPr>
          <w:rFonts w:ascii="Aptos" w:hAnsi="Aptos"/>
          <w:lang w:val="en-US"/>
        </w:rPr>
        <w:t>Eyevine</w:t>
      </w:r>
      <w:proofErr w:type="spellEnd"/>
      <w:r w:rsidRPr="00881E8E">
        <w:rPr>
          <w:rFonts w:ascii="Aptos" w:hAnsi="Aptos"/>
          <w:lang w:val="en-US"/>
        </w:rPr>
        <w:t xml:space="preserve">. (2023, June 15). Canada’s wildfires have burnt an area 16 times larger than normal. </w:t>
      </w:r>
      <w:r w:rsidRPr="00881E8E">
        <w:rPr>
          <w:rFonts w:ascii="Aptos" w:hAnsi="Aptos"/>
          <w:i/>
          <w:iCs/>
          <w:lang w:val="en-US"/>
        </w:rPr>
        <w:t>The Economist</w:t>
      </w:r>
      <w:r w:rsidRPr="00881E8E">
        <w:rPr>
          <w:rFonts w:ascii="Aptos" w:hAnsi="Aptos"/>
          <w:lang w:val="en-US"/>
        </w:rPr>
        <w:t>. https://www.economist.com/the-americas/2023/06/15/canadas-wildfires-have-burnt-an-area-16-times-larger-than-normal</w:t>
      </w:r>
    </w:p>
    <w:p w14:paraId="0FD71F76"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FIRMS US/CANADA. (n.d.). </w:t>
      </w:r>
      <w:r w:rsidRPr="00881E8E">
        <w:rPr>
          <w:rFonts w:ascii="Aptos" w:hAnsi="Aptos"/>
          <w:i/>
          <w:iCs/>
          <w:lang w:val="en-US"/>
        </w:rPr>
        <w:t>NASA-FIRMS</w:t>
      </w:r>
      <w:r w:rsidRPr="00881E8E">
        <w:rPr>
          <w:rFonts w:ascii="Aptos" w:hAnsi="Aptos"/>
          <w:lang w:val="en-US"/>
        </w:rPr>
        <w:t>. Retrieved May 21, 2026, from https://firms.modaps.eosdis.nasa.gov/map/</w:t>
      </w:r>
    </w:p>
    <w:p w14:paraId="5A0CB78E"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Government of Canada. (n.d.). </w:t>
      </w:r>
      <w:r w:rsidRPr="00881E8E">
        <w:rPr>
          <w:rFonts w:ascii="Aptos" w:hAnsi="Aptos"/>
          <w:i/>
          <w:iCs/>
          <w:lang w:val="en-US"/>
        </w:rPr>
        <w:t>CWFIS Data &amp; Service Catalogue</w:t>
      </w:r>
      <w:r w:rsidRPr="00881E8E">
        <w:rPr>
          <w:rFonts w:ascii="Aptos" w:hAnsi="Aptos"/>
          <w:lang w:val="en-US"/>
        </w:rPr>
        <w:t xml:space="preserve"> [Dataset]. Retrieved May 22, 2026, from https://cwfis.cfs.nrcan.gc.ca/en/catalogue/results/7355c08f-1590-41cc-a751-8856afaa5959</w:t>
      </w:r>
    </w:p>
    <w:p w14:paraId="34EA9F20"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Government of Canada. (2013, July 9). </w:t>
      </w:r>
      <w:r w:rsidRPr="00881E8E">
        <w:rPr>
          <w:rFonts w:ascii="Aptos" w:hAnsi="Aptos"/>
          <w:i/>
          <w:iCs/>
          <w:lang w:val="en-US"/>
        </w:rPr>
        <w:t>Climate change and wildland fire</w:t>
      </w:r>
      <w:r w:rsidRPr="00881E8E">
        <w:rPr>
          <w:rFonts w:ascii="Aptos" w:hAnsi="Aptos"/>
          <w:lang w:val="en-US"/>
        </w:rPr>
        <w:t>. https://natural-resources.canada.ca/forests-forestry/wildland-fires/climate-change-wildland-fire</w:t>
      </w:r>
    </w:p>
    <w:p w14:paraId="27E74E9E"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Government of Canada. (2023, September 7). </w:t>
      </w:r>
      <w:r w:rsidRPr="00881E8E">
        <w:rPr>
          <w:rFonts w:ascii="Aptos" w:hAnsi="Aptos"/>
          <w:i/>
          <w:iCs/>
          <w:lang w:val="en-US"/>
        </w:rPr>
        <w:t>Canada’s record-breaking wildfires in 2023: A fiery wake-up call</w:t>
      </w:r>
      <w:r w:rsidRPr="00881E8E">
        <w:rPr>
          <w:rFonts w:ascii="Aptos" w:hAnsi="Aptos"/>
          <w:lang w:val="en-US"/>
        </w:rPr>
        <w:t>. https://natural-resources.canada.ca/stories/simply-science/canada-s-record-breaking-wildfires-2023-fiery-wake-call</w:t>
      </w:r>
    </w:p>
    <w:p w14:paraId="6FBFBB84"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Grahame Gordon Wildfire. (2014). </w:t>
      </w:r>
      <w:r w:rsidRPr="00881E8E">
        <w:rPr>
          <w:rFonts w:ascii="Aptos" w:hAnsi="Aptos"/>
          <w:i/>
          <w:iCs/>
          <w:lang w:val="en-US"/>
        </w:rPr>
        <w:t>Developing More Common Language, Terminology and Data Standards for Wildland Fire Management in Canada</w:t>
      </w:r>
      <w:r w:rsidRPr="00881E8E">
        <w:rPr>
          <w:rFonts w:ascii="Aptos" w:hAnsi="Aptos"/>
          <w:lang w:val="en-US"/>
        </w:rPr>
        <w:t>.</w:t>
      </w:r>
    </w:p>
    <w:p w14:paraId="2989B908" w14:textId="77777777" w:rsidR="00881E8E" w:rsidRPr="00881E8E" w:rsidRDefault="00881E8E" w:rsidP="00881E8E">
      <w:pPr>
        <w:pStyle w:val="Literaturverzeichnis"/>
        <w:spacing w:line="276" w:lineRule="auto"/>
        <w:rPr>
          <w:rFonts w:ascii="Aptos" w:hAnsi="Aptos"/>
        </w:rPr>
      </w:pPr>
      <w:r w:rsidRPr="00881E8E">
        <w:rPr>
          <w:rFonts w:ascii="Aptos" w:hAnsi="Aptos"/>
          <w:lang w:val="en-US"/>
        </w:rPr>
        <w:t xml:space="preserve">Jordahl, K., Bossche, J. V. den, Fleischmann, M., Wasserman, J., McBride, J., Gerard, J., Tratner, J., Perry, M., Badaracco, A. G., Farmer, C., Hjelle, G. A., Snow, A. D., Cochran, M., Gillies, S., Culbertson, L., Bartos, M., Eubank, N., </w:t>
      </w:r>
      <w:proofErr w:type="spellStart"/>
      <w:r w:rsidRPr="00881E8E">
        <w:rPr>
          <w:rFonts w:ascii="Aptos" w:hAnsi="Aptos"/>
          <w:lang w:val="en-US"/>
        </w:rPr>
        <w:t>maxalbert</w:t>
      </w:r>
      <w:proofErr w:type="spellEnd"/>
      <w:r w:rsidRPr="00881E8E">
        <w:rPr>
          <w:rFonts w:ascii="Aptos" w:hAnsi="Aptos"/>
          <w:lang w:val="en-US"/>
        </w:rPr>
        <w:t xml:space="preserve">, </w:t>
      </w:r>
      <w:proofErr w:type="spellStart"/>
      <w:r w:rsidRPr="00881E8E">
        <w:rPr>
          <w:rFonts w:ascii="Aptos" w:hAnsi="Aptos"/>
          <w:lang w:val="en-US"/>
        </w:rPr>
        <w:t>Bilogur</w:t>
      </w:r>
      <w:proofErr w:type="spellEnd"/>
      <w:r w:rsidRPr="00881E8E">
        <w:rPr>
          <w:rFonts w:ascii="Aptos" w:hAnsi="Aptos"/>
          <w:lang w:val="en-US"/>
        </w:rPr>
        <w:t xml:space="preserve">, A., … </w:t>
      </w:r>
      <w:r w:rsidRPr="00881E8E">
        <w:rPr>
          <w:rFonts w:ascii="Aptos" w:hAnsi="Aptos"/>
        </w:rPr>
        <w:t xml:space="preserve">Leblanc, F. (2020). </w:t>
      </w:r>
      <w:proofErr w:type="spellStart"/>
      <w:r w:rsidRPr="00881E8E">
        <w:rPr>
          <w:rFonts w:ascii="Aptos" w:hAnsi="Aptos"/>
          <w:i/>
          <w:iCs/>
        </w:rPr>
        <w:t>geopandas</w:t>
      </w:r>
      <w:proofErr w:type="spellEnd"/>
      <w:r w:rsidRPr="00881E8E">
        <w:rPr>
          <w:rFonts w:ascii="Aptos" w:hAnsi="Aptos"/>
          <w:i/>
          <w:iCs/>
        </w:rPr>
        <w:t>/</w:t>
      </w:r>
      <w:proofErr w:type="spellStart"/>
      <w:r w:rsidRPr="00881E8E">
        <w:rPr>
          <w:rFonts w:ascii="Aptos" w:hAnsi="Aptos"/>
          <w:i/>
          <w:iCs/>
        </w:rPr>
        <w:t>geopandas</w:t>
      </w:r>
      <w:proofErr w:type="spellEnd"/>
      <w:r w:rsidRPr="00881E8E">
        <w:rPr>
          <w:rFonts w:ascii="Aptos" w:hAnsi="Aptos"/>
          <w:i/>
          <w:iCs/>
        </w:rPr>
        <w:t>: V0.8.1</w:t>
      </w:r>
      <w:r w:rsidRPr="00881E8E">
        <w:rPr>
          <w:rFonts w:ascii="Aptos" w:hAnsi="Aptos"/>
        </w:rPr>
        <w:t xml:space="preserve"> [Computer </w:t>
      </w:r>
      <w:proofErr w:type="spellStart"/>
      <w:r w:rsidRPr="00881E8E">
        <w:rPr>
          <w:rFonts w:ascii="Aptos" w:hAnsi="Aptos"/>
        </w:rPr>
        <w:t>software</w:t>
      </w:r>
      <w:proofErr w:type="spellEnd"/>
      <w:r w:rsidRPr="00881E8E">
        <w:rPr>
          <w:rFonts w:ascii="Aptos" w:hAnsi="Aptos"/>
        </w:rPr>
        <w:t xml:space="preserve">]. </w:t>
      </w:r>
      <w:proofErr w:type="spellStart"/>
      <w:r w:rsidRPr="00881E8E">
        <w:rPr>
          <w:rFonts w:ascii="Aptos" w:hAnsi="Aptos"/>
        </w:rPr>
        <w:t>Zenodo</w:t>
      </w:r>
      <w:proofErr w:type="spellEnd"/>
      <w:r w:rsidRPr="00881E8E">
        <w:rPr>
          <w:rFonts w:ascii="Aptos" w:hAnsi="Aptos"/>
        </w:rPr>
        <w:t>. https://doi.org/10.5281/zenodo.3946761</w:t>
      </w:r>
    </w:p>
    <w:p w14:paraId="238C27F9" w14:textId="77777777" w:rsidR="00881E8E" w:rsidRPr="00881E8E" w:rsidRDefault="00881E8E" w:rsidP="00881E8E">
      <w:pPr>
        <w:pStyle w:val="Literaturverzeichnis"/>
        <w:spacing w:line="276" w:lineRule="auto"/>
        <w:rPr>
          <w:rFonts w:ascii="Aptos" w:hAnsi="Aptos"/>
          <w:lang w:val="en-US"/>
        </w:rPr>
      </w:pPr>
      <w:proofErr w:type="spellStart"/>
      <w:r w:rsidRPr="00881E8E">
        <w:rPr>
          <w:rFonts w:ascii="Aptos" w:hAnsi="Aptos"/>
          <w:lang w:val="en-US"/>
        </w:rPr>
        <w:t>simplemaps</w:t>
      </w:r>
      <w:proofErr w:type="spellEnd"/>
      <w:r w:rsidRPr="00881E8E">
        <w:rPr>
          <w:rFonts w:ascii="Aptos" w:hAnsi="Aptos"/>
          <w:lang w:val="en-US"/>
        </w:rPr>
        <w:t xml:space="preserve">. (2025). </w:t>
      </w:r>
      <w:r w:rsidRPr="00881E8E">
        <w:rPr>
          <w:rFonts w:ascii="Aptos" w:hAnsi="Aptos"/>
          <w:i/>
          <w:iCs/>
          <w:lang w:val="en-US"/>
        </w:rPr>
        <w:t>World Cities Database</w:t>
      </w:r>
      <w:r w:rsidRPr="00881E8E">
        <w:rPr>
          <w:rFonts w:ascii="Aptos" w:hAnsi="Aptos"/>
          <w:lang w:val="en-US"/>
        </w:rPr>
        <w:t xml:space="preserve"> [Dataset]. https://simplemaps.com/data/world-cities</w:t>
      </w:r>
    </w:p>
    <w:p w14:paraId="52E63A8C"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Stack Overflow. (2017, April 10). </w:t>
      </w:r>
      <w:r w:rsidRPr="00881E8E">
        <w:rPr>
          <w:rFonts w:ascii="Aptos" w:hAnsi="Aptos"/>
          <w:i/>
          <w:iCs/>
          <w:lang w:val="en-US"/>
        </w:rPr>
        <w:t>Answer to “How to specify gradient parameter to folium heatmap?”</w:t>
      </w:r>
      <w:r w:rsidRPr="00881E8E">
        <w:rPr>
          <w:rFonts w:ascii="Aptos" w:hAnsi="Aptos"/>
          <w:lang w:val="en-US"/>
        </w:rPr>
        <w:t xml:space="preserve"> [Online post]. Stack Overflow. https://stackoverflow.com/a/67838638</w:t>
      </w:r>
    </w:p>
    <w:p w14:paraId="6560E473" w14:textId="77777777" w:rsidR="00881E8E" w:rsidRPr="00881E8E" w:rsidRDefault="00881E8E" w:rsidP="00881E8E">
      <w:pPr>
        <w:pStyle w:val="Literaturverzeichnis"/>
        <w:spacing w:line="276" w:lineRule="auto"/>
        <w:rPr>
          <w:rFonts w:ascii="Aptos" w:hAnsi="Aptos"/>
          <w:lang w:val="en-US"/>
        </w:rPr>
      </w:pPr>
      <w:r w:rsidRPr="00881E8E">
        <w:rPr>
          <w:rFonts w:ascii="Aptos" w:hAnsi="Aptos"/>
          <w:lang w:val="en-US"/>
        </w:rPr>
        <w:t xml:space="preserve">w3schools. (n.d.). </w:t>
      </w:r>
      <w:r w:rsidRPr="00881E8E">
        <w:rPr>
          <w:rFonts w:ascii="Aptos" w:hAnsi="Aptos"/>
          <w:i/>
          <w:iCs/>
          <w:lang w:val="en-US"/>
        </w:rPr>
        <w:t>HTML Color Picker</w:t>
      </w:r>
      <w:r w:rsidRPr="00881E8E">
        <w:rPr>
          <w:rFonts w:ascii="Aptos" w:hAnsi="Aptos"/>
          <w:lang w:val="en-US"/>
        </w:rPr>
        <w:t>. Retrieved May 21, 2026, from https://www.w3schools.com/colors/colors_picker.asp</w:t>
      </w:r>
    </w:p>
    <w:p w14:paraId="2064858D" w14:textId="2BE52F04" w:rsidR="001B6818" w:rsidRPr="001B6818" w:rsidRDefault="001B6818" w:rsidP="00881E8E">
      <w:pPr>
        <w:spacing w:after="0" w:line="276" w:lineRule="auto"/>
        <w:ind w:left="-11"/>
        <w:jc w:val="both"/>
        <w:rPr>
          <w:lang w:val="en-US"/>
        </w:rPr>
      </w:pPr>
      <w:r>
        <w:rPr>
          <w:lang w:val="en-US"/>
        </w:rPr>
        <w:fldChar w:fldCharType="end"/>
      </w:r>
    </w:p>
    <w:sectPr w:rsidR="001B6818" w:rsidRPr="001B6818" w:rsidSect="00950C38">
      <w:type w:val="continuous"/>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9629" w14:textId="77777777" w:rsidR="00C90C9F" w:rsidRDefault="00C90C9F" w:rsidP="00950C38">
      <w:pPr>
        <w:spacing w:after="0" w:line="240" w:lineRule="auto"/>
      </w:pPr>
      <w:r>
        <w:separator/>
      </w:r>
    </w:p>
  </w:endnote>
  <w:endnote w:type="continuationSeparator" w:id="0">
    <w:p w14:paraId="08EC6B48" w14:textId="77777777" w:rsidR="00C90C9F" w:rsidRDefault="00C90C9F" w:rsidP="00950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176616"/>
      <w:docPartObj>
        <w:docPartGallery w:val="Page Numbers (Bottom of Page)"/>
        <w:docPartUnique/>
      </w:docPartObj>
    </w:sdtPr>
    <w:sdtContent>
      <w:p w14:paraId="5A32E525" w14:textId="6E4B5C00" w:rsidR="00950C38" w:rsidRDefault="00950C38">
        <w:pPr>
          <w:pStyle w:val="Fuzeile"/>
          <w:jc w:val="right"/>
        </w:pPr>
        <w:r>
          <w:fldChar w:fldCharType="begin"/>
        </w:r>
        <w:r>
          <w:instrText>PAGE   \* MERGEFORMAT</w:instrText>
        </w:r>
        <w:r>
          <w:fldChar w:fldCharType="separate"/>
        </w:r>
        <w:r>
          <w:rPr>
            <w:lang w:val="de-DE"/>
          </w:rPr>
          <w:t>2</w:t>
        </w:r>
        <w:r>
          <w:fldChar w:fldCharType="end"/>
        </w:r>
      </w:p>
    </w:sdtContent>
  </w:sdt>
  <w:p w14:paraId="17948A7D" w14:textId="77777777" w:rsidR="00950C38" w:rsidRDefault="00950C3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EF0D7" w14:textId="77777777" w:rsidR="00C90C9F" w:rsidRDefault="00C90C9F" w:rsidP="00950C38">
      <w:pPr>
        <w:spacing w:after="0" w:line="240" w:lineRule="auto"/>
      </w:pPr>
      <w:r>
        <w:separator/>
      </w:r>
    </w:p>
  </w:footnote>
  <w:footnote w:type="continuationSeparator" w:id="0">
    <w:p w14:paraId="417F47DA" w14:textId="77777777" w:rsidR="00C90C9F" w:rsidRDefault="00C90C9F" w:rsidP="00950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22C7A"/>
    <w:multiLevelType w:val="hybridMultilevel"/>
    <w:tmpl w:val="652A6FF2"/>
    <w:lvl w:ilvl="0" w:tplc="0D5AA6D2">
      <w:start w:val="1"/>
      <w:numFmt w:val="decimal"/>
      <w:lvlText w:val="%1."/>
      <w:lvlJc w:val="left"/>
      <w:pPr>
        <w:ind w:left="720" w:hanging="360"/>
      </w:pPr>
      <w:rPr>
        <w:rFonts w:hint="default"/>
        <w:b/>
        <w:bCs/>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8111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DE"/>
    <w:rsid w:val="00045034"/>
    <w:rsid w:val="0009159C"/>
    <w:rsid w:val="000D6F78"/>
    <w:rsid w:val="000F1885"/>
    <w:rsid w:val="001370E8"/>
    <w:rsid w:val="00156003"/>
    <w:rsid w:val="001B6818"/>
    <w:rsid w:val="001C2E5D"/>
    <w:rsid w:val="001C2F9A"/>
    <w:rsid w:val="001E7EF6"/>
    <w:rsid w:val="00200F13"/>
    <w:rsid w:val="00242B08"/>
    <w:rsid w:val="002459AF"/>
    <w:rsid w:val="0031211D"/>
    <w:rsid w:val="003770DE"/>
    <w:rsid w:val="003A2041"/>
    <w:rsid w:val="003D09BD"/>
    <w:rsid w:val="003E275D"/>
    <w:rsid w:val="0045593A"/>
    <w:rsid w:val="004C052C"/>
    <w:rsid w:val="005363DD"/>
    <w:rsid w:val="00546FA4"/>
    <w:rsid w:val="00567D67"/>
    <w:rsid w:val="005B4256"/>
    <w:rsid w:val="00603454"/>
    <w:rsid w:val="006560A9"/>
    <w:rsid w:val="006C61A6"/>
    <w:rsid w:val="00781C41"/>
    <w:rsid w:val="007A34E8"/>
    <w:rsid w:val="007B146A"/>
    <w:rsid w:val="0084704C"/>
    <w:rsid w:val="00851636"/>
    <w:rsid w:val="0085256D"/>
    <w:rsid w:val="00881E8E"/>
    <w:rsid w:val="008B7EAF"/>
    <w:rsid w:val="008C5C6D"/>
    <w:rsid w:val="00950C38"/>
    <w:rsid w:val="00A5575C"/>
    <w:rsid w:val="00AB2297"/>
    <w:rsid w:val="00AF4FA5"/>
    <w:rsid w:val="00B84BA1"/>
    <w:rsid w:val="00B94745"/>
    <w:rsid w:val="00C143D4"/>
    <w:rsid w:val="00C76420"/>
    <w:rsid w:val="00C90C9F"/>
    <w:rsid w:val="00CB4AE9"/>
    <w:rsid w:val="00CB6446"/>
    <w:rsid w:val="00CB7F96"/>
    <w:rsid w:val="00CD23DE"/>
    <w:rsid w:val="00CD451E"/>
    <w:rsid w:val="00D33180"/>
    <w:rsid w:val="00DC1C79"/>
    <w:rsid w:val="00F168F5"/>
    <w:rsid w:val="00F32132"/>
    <w:rsid w:val="00F71618"/>
    <w:rsid w:val="00F8427F"/>
    <w:rsid w:val="00F93A41"/>
    <w:rsid w:val="00FB4AF2"/>
    <w:rsid w:val="00FC4E58"/>
    <w:rsid w:val="00FD2A18"/>
    <w:rsid w:val="00FE3C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78B2"/>
  <w15:chartTrackingRefBased/>
  <w15:docId w15:val="{0BB1FE8E-4178-4818-9C1A-E405DFEF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2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D2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23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23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23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23D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23D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23D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23D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23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D23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23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23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23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23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23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23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23DE"/>
    <w:rPr>
      <w:rFonts w:eastAsiaTheme="majorEastAsia" w:cstheme="majorBidi"/>
      <w:color w:val="272727" w:themeColor="text1" w:themeTint="D8"/>
    </w:rPr>
  </w:style>
  <w:style w:type="paragraph" w:styleId="Titel">
    <w:name w:val="Title"/>
    <w:basedOn w:val="Standard"/>
    <w:next w:val="Standard"/>
    <w:link w:val="TitelZchn"/>
    <w:uiPriority w:val="10"/>
    <w:qFormat/>
    <w:rsid w:val="00CD2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23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23D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23D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23D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23DE"/>
    <w:rPr>
      <w:i/>
      <w:iCs/>
      <w:color w:val="404040" w:themeColor="text1" w:themeTint="BF"/>
    </w:rPr>
  </w:style>
  <w:style w:type="paragraph" w:styleId="Listenabsatz">
    <w:name w:val="List Paragraph"/>
    <w:basedOn w:val="Standard"/>
    <w:uiPriority w:val="34"/>
    <w:qFormat/>
    <w:rsid w:val="00CD23DE"/>
    <w:pPr>
      <w:ind w:left="720"/>
      <w:contextualSpacing/>
    </w:pPr>
  </w:style>
  <w:style w:type="character" w:styleId="IntensiveHervorhebung">
    <w:name w:val="Intense Emphasis"/>
    <w:basedOn w:val="Absatz-Standardschriftart"/>
    <w:uiPriority w:val="21"/>
    <w:qFormat/>
    <w:rsid w:val="00CD23DE"/>
    <w:rPr>
      <w:i/>
      <w:iCs/>
      <w:color w:val="0F4761" w:themeColor="accent1" w:themeShade="BF"/>
    </w:rPr>
  </w:style>
  <w:style w:type="paragraph" w:styleId="IntensivesZitat">
    <w:name w:val="Intense Quote"/>
    <w:basedOn w:val="Standard"/>
    <w:next w:val="Standard"/>
    <w:link w:val="IntensivesZitatZchn"/>
    <w:uiPriority w:val="30"/>
    <w:qFormat/>
    <w:rsid w:val="00CD2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23DE"/>
    <w:rPr>
      <w:i/>
      <w:iCs/>
      <w:color w:val="0F4761" w:themeColor="accent1" w:themeShade="BF"/>
    </w:rPr>
  </w:style>
  <w:style w:type="character" w:styleId="IntensiverVerweis">
    <w:name w:val="Intense Reference"/>
    <w:basedOn w:val="Absatz-Standardschriftart"/>
    <w:uiPriority w:val="32"/>
    <w:qFormat/>
    <w:rsid w:val="00CD23DE"/>
    <w:rPr>
      <w:b/>
      <w:bCs/>
      <w:smallCaps/>
      <w:color w:val="0F4761" w:themeColor="accent1" w:themeShade="BF"/>
      <w:spacing w:val="5"/>
    </w:rPr>
  </w:style>
  <w:style w:type="character" w:styleId="Hyperlink">
    <w:name w:val="Hyperlink"/>
    <w:basedOn w:val="Absatz-Standardschriftart"/>
    <w:uiPriority w:val="99"/>
    <w:unhideWhenUsed/>
    <w:rsid w:val="00156003"/>
    <w:rPr>
      <w:color w:val="467886" w:themeColor="hyperlink"/>
      <w:u w:val="single"/>
    </w:rPr>
  </w:style>
  <w:style w:type="character" w:styleId="NichtaufgelsteErwhnung">
    <w:name w:val="Unresolved Mention"/>
    <w:basedOn w:val="Absatz-Standardschriftart"/>
    <w:uiPriority w:val="99"/>
    <w:semiHidden/>
    <w:unhideWhenUsed/>
    <w:rsid w:val="00156003"/>
    <w:rPr>
      <w:color w:val="605E5C"/>
      <w:shd w:val="clear" w:color="auto" w:fill="E1DFDD"/>
    </w:rPr>
  </w:style>
  <w:style w:type="paragraph" w:styleId="Kopfzeile">
    <w:name w:val="header"/>
    <w:basedOn w:val="Standard"/>
    <w:link w:val="KopfzeileZchn"/>
    <w:uiPriority w:val="99"/>
    <w:unhideWhenUsed/>
    <w:rsid w:val="00950C3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50C38"/>
  </w:style>
  <w:style w:type="paragraph" w:styleId="Fuzeile">
    <w:name w:val="footer"/>
    <w:basedOn w:val="Standard"/>
    <w:link w:val="FuzeileZchn"/>
    <w:uiPriority w:val="99"/>
    <w:unhideWhenUsed/>
    <w:rsid w:val="00950C3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50C38"/>
  </w:style>
  <w:style w:type="paragraph" w:styleId="Literaturverzeichnis">
    <w:name w:val="Bibliography"/>
    <w:basedOn w:val="Standard"/>
    <w:next w:val="Standard"/>
    <w:uiPriority w:val="37"/>
    <w:unhideWhenUsed/>
    <w:rsid w:val="001B6818"/>
    <w:pPr>
      <w:spacing w:after="0" w:line="480" w:lineRule="auto"/>
      <w:ind w:left="720" w:hanging="720"/>
    </w:pPr>
  </w:style>
  <w:style w:type="paragraph" w:styleId="Beschriftung">
    <w:name w:val="caption"/>
    <w:basedOn w:val="Standard"/>
    <w:next w:val="Standard"/>
    <w:uiPriority w:val="35"/>
    <w:unhideWhenUsed/>
    <w:qFormat/>
    <w:rsid w:val="00881E8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opanda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ndrikwulf.github.io/sds210-jb/" TargetMode="External"/><Relationship Id="rId5" Type="http://schemas.openxmlformats.org/officeDocument/2006/relationships/webSettings" Target="webSettings.xml"/><Relationship Id="rId10" Type="http://schemas.openxmlformats.org/officeDocument/2006/relationships/hyperlink" Target="https://github.com/ArohaRussi/sds210project.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6D1DF-465C-4AC2-B053-C13C459C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3671</Words>
  <Characters>23133</Characters>
  <Application>Microsoft Office Word</Application>
  <DocSecurity>0</DocSecurity>
  <Lines>192</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Aroha Russi</dc:creator>
  <cp:keywords/>
  <dc:description/>
  <cp:lastModifiedBy>Aroha Russi</cp:lastModifiedBy>
  <cp:revision>11</cp:revision>
  <cp:lastPrinted>2026-05-22T09:32:00Z</cp:lastPrinted>
  <dcterms:created xsi:type="dcterms:W3CDTF">2026-05-21T06:10:00Z</dcterms:created>
  <dcterms:modified xsi:type="dcterms:W3CDTF">2026-05-22T13:26:00Z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id="NlVkBc62"/&gt;&lt;style id="http://www.zotero.org/styles/harvard-educational-review" hasBibliography="1" bibliographyStyleHasBeenSet="1"/&gt;&lt;prefs&gt;&lt;pref name="fieldType" value="Field"/&gt;&lt;/prefs&gt;&lt;/data&gt;</vt:lpwstr>
  </property>
</Properties>
</file>