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F42" w:rsidRPr="004E6F42" w:rsidRDefault="004E6F42" w:rsidP="004E6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6F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 Lab-Grown Diamond Jewelry Trends for 2025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As the jewelry industry evolves,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lab-grown diamonds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continue to revolutionize the way we perceive luxury and sustainability. More than ever, consumers are choosing lab-grown diamonds for their ethical sourcing, affordability, and stunning brilliance. If you're looking to stay ahead in 2025, here are the hottest lab-grown diamond jewelry trends that are making waves.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1. Sustainable &amp; Ethical Jewelry Choices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With growing awareness about environmental impact, customers are leaning towards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sustainable, conflict-free diamonds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. Lab-grown diamonds from </w:t>
      </w:r>
      <w:proofErr w:type="spellStart"/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Kultivated</w:t>
      </w:r>
      <w:proofErr w:type="spellEnd"/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Karats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offer the perfect blend of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luxury and responsibility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>, making them a top choice for eco-conscious buyers.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2. Custom &amp; Personalized Jewelry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engraved rings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bespoke pendants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, personalization is trending. People love having jewelry that tells their unique story. At </w:t>
      </w:r>
      <w:proofErr w:type="spellStart"/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Kultivated</w:t>
      </w:r>
      <w:proofErr w:type="spellEnd"/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Karats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, we offer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services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>, allowing you to design exclusive pieces that reflect your personality and emotions.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3. Bold &amp; Unique Engagement Rings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While classic solitaires remain timeless,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bold, unconventional engagement rings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are in high demand. Think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colored lab-grown diamonds, asymmetrical designs, and vintage-inspired settings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—all available at </w:t>
      </w:r>
      <w:proofErr w:type="spellStart"/>
      <w:r w:rsidRPr="004E6F42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Karats.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4. Stackable Rings &amp; Layered Necklaces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Minimalist yet chic,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stackable rings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layered necklaces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are the ultimate fashion statement. Whether you prefer a delicate diamond band or a bold stack of rings, </w:t>
      </w:r>
      <w:proofErr w:type="spellStart"/>
      <w:r w:rsidRPr="004E6F42">
        <w:rPr>
          <w:rFonts w:ascii="Times New Roman" w:eastAsia="Times New Roman" w:hAnsi="Times New Roman" w:cs="Times New Roman"/>
          <w:sz w:val="24"/>
          <w:szCs w:val="24"/>
        </w:rPr>
        <w:t>Kultivated</w:t>
      </w:r>
      <w:proofErr w:type="spellEnd"/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Karats offers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affordable and trendy options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to elevate your style.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5. Gender-Neutral Diamond Jewelry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The demand for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gender-fluid jewelry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is rising, and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sleek, unisex designs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are becoming a staple in modern fashion.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Lab-grown diamond bracelets, signet rings, and statement pendants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are perfect choices for everyone, breaking traditional norms.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6. Colored Lab-Grown Diamonds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2025 is all about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adding a pop of color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! Lab-grown diamonds are now available in stunning hues like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blue, pink, yellow, and champagne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>, offering a vibrant and contemporary alternative to classic white diamonds.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7. Convertible &amp; Multi-Functional Jewelry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Versatility is key! Convertible jewelry pieces—like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earrings that transform into pendants or rings that double as bracelets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>—are gaining popularity. This trend allows wearers to get the most out of their investment while staying stylish.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Choose </w:t>
      </w:r>
      <w:proofErr w:type="spellStart"/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>Kultivated</w:t>
      </w:r>
      <w:proofErr w:type="spellEnd"/>
      <w:r w:rsidRPr="004E6F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Karats for Trendy Lab-Grown Diamond Jewelry?</w:t>
      </w:r>
    </w:p>
    <w:p w:rsidR="004E6F42" w:rsidRPr="004E6F42" w:rsidRDefault="004E6F42" w:rsidP="004E6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Premium quality, ethically sourced diamonds</w:t>
      </w:r>
    </w:p>
    <w:p w:rsidR="004E6F42" w:rsidRPr="004E6F42" w:rsidRDefault="004E6F42" w:rsidP="004E6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Affordable pricing without compromising luxury</w:t>
      </w:r>
    </w:p>
    <w:p w:rsidR="004E6F42" w:rsidRPr="004E6F42" w:rsidRDefault="004E6F42" w:rsidP="004E6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trendy designs tailored for 2025</w:t>
      </w:r>
    </w:p>
    <w:p w:rsidR="004E6F42" w:rsidRPr="004E6F42" w:rsidRDefault="004E6F42" w:rsidP="004E6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Custom-made pieces to match your style</w:t>
      </w:r>
    </w:p>
    <w:p w:rsidR="004E6F42" w:rsidRPr="004E6F42" w:rsidRDefault="004E6F42" w:rsidP="004E6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and eco-friendly craftsmanship</w:t>
      </w:r>
    </w:p>
    <w:p w:rsidR="004E6F42" w:rsidRPr="004E6F42" w:rsidRDefault="004E6F42" w:rsidP="004E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F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Stay Ahead of the Trends with </w:t>
      </w:r>
      <w:proofErr w:type="spellStart"/>
      <w:r w:rsidRPr="004E6F42">
        <w:rPr>
          <w:rFonts w:ascii="Times New Roman" w:eastAsia="Times New Roman" w:hAnsi="Times New Roman" w:cs="Times New Roman"/>
          <w:b/>
          <w:bCs/>
          <w:sz w:val="27"/>
          <w:szCs w:val="27"/>
        </w:rPr>
        <w:t>Kultivated</w:t>
      </w:r>
      <w:proofErr w:type="spellEnd"/>
      <w:r w:rsidRPr="004E6F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Karats!</w:t>
      </w:r>
    </w:p>
    <w:p w:rsidR="004E6F42" w:rsidRPr="004E6F42" w:rsidRDefault="004E6F42" w:rsidP="004E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Shop the latest </w:t>
      </w:r>
      <w:r w:rsidRPr="004E6F42">
        <w:rPr>
          <w:rFonts w:ascii="Times New Roman" w:eastAsia="Times New Roman" w:hAnsi="Times New Roman" w:cs="Times New Roman"/>
          <w:b/>
          <w:bCs/>
          <w:sz w:val="24"/>
          <w:szCs w:val="24"/>
        </w:rPr>
        <w:t>lab-grown diamond jewelry</w:t>
      </w:r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trends at </w:t>
      </w:r>
      <w:hyperlink r:id="rId5" w:history="1">
        <w:r w:rsidRPr="004E6F4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www.kultivatedkarats.com</w:t>
        </w:r>
      </w:hyperlink>
      <w:r w:rsidRPr="004E6F42">
        <w:rPr>
          <w:rFonts w:ascii="Times New Roman" w:eastAsia="Times New Roman" w:hAnsi="Times New Roman" w:cs="Times New Roman"/>
          <w:sz w:val="24"/>
          <w:szCs w:val="24"/>
        </w:rPr>
        <w:t xml:space="preserve"> and redefine luxury in 2025!</w:t>
      </w:r>
    </w:p>
    <w:p w:rsidR="008564C9" w:rsidRDefault="008564C9">
      <w:bookmarkStart w:id="0" w:name="_GoBack"/>
      <w:bookmarkEnd w:id="0"/>
    </w:p>
    <w:sectPr w:rsidR="0085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7871"/>
    <w:multiLevelType w:val="multilevel"/>
    <w:tmpl w:val="A57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42"/>
    <w:rsid w:val="004E6F42"/>
    <w:rsid w:val="008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A868A-DEDF-4C45-81E5-0344EFC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6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6F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F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ultivatedkara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2025-03-19T13:30:00Z</dcterms:created>
  <dcterms:modified xsi:type="dcterms:W3CDTF">2025-03-19T13:31:00Z</dcterms:modified>
</cp:coreProperties>
</file>