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 Comparativo: Windows Server vs Linux para Codearts Solutions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1: Investigación aplicada a la empresa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del informe:</w:t>
      </w:r>
      <w:r w:rsidDel="00000000" w:rsidR="00000000" w:rsidRPr="00000000">
        <w:rPr>
          <w:rtl w:val="0"/>
        </w:rPr>
        <w:t xml:space="preserve"> Analizar y comparar Windows Server y Linux en entornos corporativos, con el fin de recomendar el sistema operativo más adecuado para Codearts Solutions según sus necesidades.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comparación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4.455485396594"/>
        <w:gridCol w:w="3796.6742975019497"/>
        <w:gridCol w:w="3234.3820281250787"/>
        <w:tblGridChange w:id="0">
          <w:tblGrid>
            <w:gridCol w:w="1994.455485396594"/>
            <w:gridCol w:w="3796.6742975019497"/>
            <w:gridCol w:w="3234.38202812507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Windows Server 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Linux 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Buen sistema de permisos, pero más atacado por ser popular. Necesita antivirus y actualizaciones frecuentes.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Muy seguro por diseño. Mejor control de permisos. Menos atacado.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Alto. Licencia de Windows Server + licencias por usuario.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Gratis (mayoría de distros). Coste solo en soporte o formación.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Facilidad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Interfaz gráfica fácil. Más amigable para usuarios sin experiencia.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Curva de aprendizaje alta. Más técnico. Muy flexible.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Compatibilidad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Compatible con mucho software empresarial (Office, ERP,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Menos compatible con apps comerciales, pero ideal para servidores web, bases de datos, etc.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Recomendación para Codearts Solutions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Teniendo en cuenta que </w:t>
      </w:r>
      <w:r w:rsidDel="00000000" w:rsidR="00000000" w:rsidRPr="00000000">
        <w:rPr>
          <w:b w:val="1"/>
          <w:rtl w:val="0"/>
        </w:rPr>
        <w:t xml:space="preserve">Codearts Solutions es una empresa tecnológica</w:t>
      </w:r>
      <w:r w:rsidDel="00000000" w:rsidR="00000000" w:rsidRPr="00000000">
        <w:rPr>
          <w:rtl w:val="0"/>
        </w:rPr>
        <w:t xml:space="preserve">, con perfil de desarrollo y servicios IT, la mejor opción sería </w:t>
      </w: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, por su robustez, seguridad, y costes reducidos. Además, permite escalar fácilmente y se adapta mejor a servidores web, desarrollo backend y entornos de programación.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el equipo no tiene experiencia previa en Linux, se recomienda comenzar con distribuciones como </w:t>
      </w:r>
      <w:r w:rsidDel="00000000" w:rsidR="00000000" w:rsidRPr="00000000">
        <w:rPr>
          <w:b w:val="1"/>
          <w:rtl w:val="0"/>
        </w:rPr>
        <w:t xml:space="preserve">Ubuntu Server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Debian</w:t>
      </w:r>
      <w:r w:rsidDel="00000000" w:rsidR="00000000" w:rsidRPr="00000000">
        <w:rPr>
          <w:rtl w:val="0"/>
        </w:rPr>
        <w:t xml:space="preserve">, y formar al personal para garantizar una correcta implementación.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