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4k7vvagb3u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🚀 Fase 1: Instalación del Servidor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Descargada la ISO oficial de Windows Server.</w:t>
        <w:br w:type="textWrapping"/>
        <w:t xml:space="preserve"> ✅ Instalación completada en una máquina virtual (VirtualBox/VMware).</w:t>
        <w:br w:type="textWrapping"/>
        <w:t xml:space="preserve"> ✅ Usuario administrador configurado con contraseña segura.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bz4qr3c471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Fase 2: Configuración Inicial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Se asignó una </w:t>
      </w:r>
      <w:r w:rsidDel="00000000" w:rsidR="00000000" w:rsidRPr="00000000">
        <w:rPr>
          <w:b w:val="1"/>
          <w:rtl w:val="0"/>
        </w:rPr>
        <w:t xml:space="preserve">IP estática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adecuada según la red local.</w:t>
        <w:br w:type="textWrapping"/>
        <w:t xml:space="preserve"> ✅ Activado el </w:t>
      </w:r>
      <w:r w:rsidDel="00000000" w:rsidR="00000000" w:rsidRPr="00000000">
        <w:rPr>
          <w:b w:val="1"/>
          <w:rtl w:val="0"/>
        </w:rPr>
        <w:t xml:space="preserve">acceso remoto por RDP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y comprobado correctamente.</w:t>
        <w:br w:type="textWrapping"/>
        <w:t xml:space="preserve"> ✅ Se crearon usuarios básicos y se definieron permisos para su administración.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qd6gw5ilbh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Fases del Reto Técnico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g7edux1bof4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Fase 1: Preparación de la VM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Creada máquina virtual con: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 CPUs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 GB de RAM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50 GB de disco duro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ISO conectada con versión 2019 o 2022.</w:t>
        <w:br w:type="textWrapping"/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5kn42y9pwbl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Fase 2: Instalación del SO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Seleccionada edición </w:t>
      </w:r>
      <w:r w:rsidDel="00000000" w:rsidR="00000000" w:rsidRPr="00000000">
        <w:rPr>
          <w:b w:val="1"/>
          <w:rtl w:val="0"/>
        </w:rPr>
        <w:t xml:space="preserve">Standard con experiencia de escritorio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Instalación sin errores.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Contraseña robusta asignada al administrador.</w:t>
        <w:br w:type="textWrapping"/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tob717a7sjm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Fase 3: Configuración del Sistema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Nombre del equipo cambiado 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WIN-SERVER-ALEJANDRO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Unido al grupo de trabajo </w:t>
      </w:r>
      <w:r w:rsidDel="00000000" w:rsidR="00000000" w:rsidRPr="00000000">
        <w:rPr>
          <w:b w:val="1"/>
          <w:rtl w:val="0"/>
        </w:rPr>
        <w:t xml:space="preserve">LABORATORIO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IP fija configurada con su </w:t>
      </w:r>
      <w:r w:rsidDel="00000000" w:rsidR="00000000" w:rsidRPr="00000000">
        <w:rPr>
          <w:b w:val="1"/>
          <w:rtl w:val="0"/>
        </w:rPr>
        <w:t xml:space="preserve">gateway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DNS personalizados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gpc3ax64xl1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Fase 4: Optimización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exploraron funciones del </w:t>
      </w:r>
      <w:r w:rsidDel="00000000" w:rsidR="00000000" w:rsidRPr="00000000">
        <w:rPr>
          <w:b w:val="1"/>
          <w:rtl w:val="0"/>
        </w:rPr>
        <w:t xml:space="preserve">Administrador del Servidor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Instalado el rol </w:t>
      </w:r>
      <w:r w:rsidDel="00000000" w:rsidR="00000000" w:rsidRPr="00000000">
        <w:rPr>
          <w:b w:val="1"/>
          <w:rtl w:val="0"/>
        </w:rPr>
        <w:t xml:space="preserve">Servidor Web (IIS)</w:t>
      </w:r>
      <w:r w:rsidDel="00000000" w:rsidR="00000000" w:rsidRPr="00000000">
        <w:rPr>
          <w:rtl w:val="0"/>
        </w:rPr>
        <w:t xml:space="preserve"> (u otro elegido).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Creado usuario local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prueba1</w:t>
      </w:r>
      <w:r w:rsidDel="00000000" w:rsidR="00000000" w:rsidRPr="00000000">
        <w:rPr>
          <w:rtl w:val="0"/>
        </w:rPr>
        <w:t xml:space="preserve"> con permisos estándar.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