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5g2wv393g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Fase 1: Creación y Administración de Usuarios y Grupos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Usuarios creados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dev_user</w:t>
      </w:r>
      <w:r w:rsidDel="00000000" w:rsidR="00000000" w:rsidRPr="00000000">
        <w:rPr>
          <w:rtl w:val="0"/>
        </w:rPr>
        <w:t xml:space="preserve"> (rol: desarrollador)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sysadmin</w:t>
      </w:r>
      <w:r w:rsidDel="00000000" w:rsidR="00000000" w:rsidRPr="00000000">
        <w:rPr>
          <w:rtl w:val="0"/>
        </w:rPr>
        <w:t xml:space="preserve"> (rol: administrador)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intern_user</w:t>
      </w:r>
      <w:r w:rsidDel="00000000" w:rsidR="00000000" w:rsidRPr="00000000">
        <w:rPr>
          <w:rtl w:val="0"/>
        </w:rPr>
        <w:t xml:space="preserve"> (rol: prácticas con permisos limitados)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Grupos creados y asignados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Grupo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dev_user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sysadmin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intern_user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Permisos aplicados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restringido a carpetas según grupo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 y aislamiento de funciones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z64qtq89r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🕒 Fase 2: Tareas Automatizadas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Tarea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Backup automático programado de un directorio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Script de notificación</w:t>
      </w:r>
      <w:r w:rsidDel="00000000" w:rsidR="00000000" w:rsidRPr="00000000">
        <w:rPr>
          <w:rtl w:val="0"/>
        </w:rPr>
        <w:t xml:space="preserve">: Envío de actividad del servidor mediante script personalizado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0nlqxqvy9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Fase 3: Monitoreo y Optimización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Revisión de procesos activos y ajustes de prioridad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renice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Logs de auditoría configurados</w:t>
      </w:r>
      <w:r w:rsidDel="00000000" w:rsidR="00000000" w:rsidRPr="00000000">
        <w:rPr>
          <w:rtl w:val="0"/>
        </w:rPr>
        <w:t xml:space="preserve"> para registrar accesos y comandos importantes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b7hqhxmq8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Fase 1 Extra: Análisis de Servicios del Sistema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Listado de servicios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list-units --type=service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Identificados 3 servicios esenciales: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 (acceso remoto)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(tareas programadas)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 (gestión de red)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Verificado que el servidor web (Apache o Nginx) está </w:t>
      </w:r>
      <w:r w:rsidDel="00000000" w:rsidR="00000000" w:rsidRPr="00000000">
        <w:rPr>
          <w:b w:val="1"/>
          <w:rtl w:val="0"/>
        </w:rPr>
        <w:t xml:space="preserve">activo y funcionando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zvps1b7bj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Fase 2 Extra: Gestión Avanzada de Servicios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Control del servicio web: detenido, reiniciado y habilitado al arranque</w:t>
        <w:br w:type="textWrapping"/>
        <w:t xml:space="preserve"> ✅ Configuración de reinicio automático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Restart=always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.service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Creado alias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para reiniciar el servicio rápidamente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ghkbs4i1l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Fase 3 Extra: Servicio Personalizado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saludo.sh</w:t>
      </w:r>
      <w:r w:rsidDel="00000000" w:rsidR="00000000" w:rsidRPr="00000000">
        <w:rPr>
          <w:rtl w:val="0"/>
        </w:rPr>
        <w:t xml:space="preserve"> creado: escribe </w:t>
      </w:r>
      <w:r w:rsidDel="00000000" w:rsidR="00000000" w:rsidRPr="00000000">
        <w:rPr>
          <w:i w:val="1"/>
          <w:rtl w:val="0"/>
        </w:rPr>
        <w:t xml:space="preserve">“¡Servidor iniciado correctamente!”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/var/log/saludo.log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saludo.service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desarrollado con systemd</w:t>
        <w:br w:type="textWrapping"/>
        <w:t xml:space="preserve"> ✅ Verificado que: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ejecuta al arrancar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Está habilitado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archivo de log se genera correctamente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kedwh9gv7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Fase 4 Extra: Monitorización y Logs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para ver registros del sistema</w:t>
        <w:br w:type="textWrapping"/>
        <w:t xml:space="preserve"> ✅ Filtrado de errores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 -p 3 -xb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Registro del estado del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saludo</w:t>
      </w:r>
      <w:r w:rsidDel="00000000" w:rsidR="00000000" w:rsidRPr="00000000">
        <w:rPr>
          <w:rtl w:val="0"/>
        </w:rPr>
        <w:t xml:space="preserve"> guardado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/srv/logs/saludo_journal.log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