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A1B1" w14:textId="77777777" w:rsidR="00C1629C" w:rsidRDefault="00C1629C" w:rsidP="00C1629C">
      <w:r>
        <w:t xml:space="preserve">1.Guitarra Acústica Taylor GS Mini - </w:t>
      </w:r>
      <w:proofErr w:type="spellStart"/>
      <w:r>
        <w:t>Mahogany</w:t>
      </w:r>
      <w:proofErr w:type="spellEnd"/>
    </w:p>
    <w:p w14:paraId="3A7DB461" w14:textId="77777777" w:rsidR="00C1629C" w:rsidRDefault="00C1629C" w:rsidP="00C1629C"/>
    <w:p w14:paraId="037DC61B" w14:textId="77777777" w:rsidR="00C1629C" w:rsidRDefault="00C1629C" w:rsidP="00C1629C">
      <w:r>
        <w:t xml:space="preserve">La GS Mini ha conquistado el mundo con su tamaño pequeño. Con un tono rico y completo, a pesar de su tamaño compacto, la Mini es </w:t>
      </w:r>
      <w:proofErr w:type="spellStart"/>
      <w:r>
        <w:t>ultraportátil</w:t>
      </w:r>
      <w:proofErr w:type="spellEnd"/>
      <w:r>
        <w:t xml:space="preserve"> y cómoda. Tiene un mástil atornillado, patentado por Taylor, que la hace fácil de tocar. Esta versión del Mini tiene una tapa sólida de caoba, que produce una respuesta fuerte y equilibrada para un rasgueo vivo.</w:t>
      </w:r>
    </w:p>
    <w:p w14:paraId="0B25BD9F" w14:textId="77777777" w:rsidR="00C1629C" w:rsidRDefault="00C1629C" w:rsidP="00C1629C"/>
    <w:p w14:paraId="41E83F00" w14:textId="77777777" w:rsidR="00C1629C" w:rsidRDefault="00C1629C" w:rsidP="00C1629C">
      <w:r>
        <w:t>Cuerpo: GS Mini Tapa: Caoba Aros y fondo: Sapeli laminado Mástil: Sapeli Diapasón: Ébano Longitud de escala: 597 mm Clavijeros: Die-</w:t>
      </w:r>
      <w:proofErr w:type="spellStart"/>
      <w:r>
        <w:t>Cast</w:t>
      </w:r>
      <w:proofErr w:type="spellEnd"/>
      <w:r>
        <w:t xml:space="preserve"> Chrome Golpeador: Tortuga Cuerdas: Elixir </w:t>
      </w:r>
      <w:proofErr w:type="spellStart"/>
      <w:r>
        <w:t>Phosphor</w:t>
      </w:r>
      <w:proofErr w:type="spellEnd"/>
      <w:r>
        <w:t xml:space="preserve"> </w:t>
      </w:r>
      <w:proofErr w:type="spellStart"/>
      <w:r>
        <w:t>Bronze</w:t>
      </w:r>
      <w:proofErr w:type="spellEnd"/>
      <w:r>
        <w:t xml:space="preserve"> Medium Incluye funda Taylor GS Mini</w:t>
      </w:r>
    </w:p>
    <w:p w14:paraId="05C5AC5C" w14:textId="77777777" w:rsidR="00C1629C" w:rsidRDefault="00C1629C" w:rsidP="00C1629C">
      <w:r>
        <w:t>S/. 2,655.00</w:t>
      </w:r>
    </w:p>
    <w:p w14:paraId="0B71F23C" w14:textId="77777777" w:rsidR="00C1629C" w:rsidRDefault="00C1629C" w:rsidP="00C1629C"/>
    <w:p w14:paraId="2D668CBD" w14:textId="77777777" w:rsidR="00C1629C" w:rsidRDefault="00C1629C" w:rsidP="00C1629C"/>
    <w:p w14:paraId="5231F731" w14:textId="77777777" w:rsidR="00C1629C" w:rsidRDefault="00C1629C" w:rsidP="00C1629C"/>
    <w:p w14:paraId="61E4E60B" w14:textId="77777777" w:rsidR="00C1629C" w:rsidRDefault="00C1629C" w:rsidP="00C1629C">
      <w:r>
        <w:t>2.Guitarra Acústica Yamaha C-40M - Natural Mate</w:t>
      </w:r>
    </w:p>
    <w:p w14:paraId="255A2CA2" w14:textId="77777777" w:rsidR="00C1629C" w:rsidRDefault="00C1629C" w:rsidP="00C1629C">
      <w:r>
        <w:t>Versión en acabado mate de la popular Yamaha C40</w:t>
      </w:r>
    </w:p>
    <w:p w14:paraId="0F6F0744" w14:textId="77777777" w:rsidR="00C1629C" w:rsidRDefault="00C1629C" w:rsidP="00C1629C"/>
    <w:p w14:paraId="317668F6" w14:textId="77777777" w:rsidR="00C1629C" w:rsidRDefault="00C1629C" w:rsidP="00C1629C">
      <w:r>
        <w:t xml:space="preserve">Gran sonido y fácil manejo. La guitarra clásica acústica Yamaha C40M está lista para llegar a las manos de un músico joven, principiante o aspirante a guitarrista. Una acústica fácil de tocar de la que presumen los estándares de excelencia de Yamaha. Una combinación de pícea y </w:t>
      </w:r>
      <w:proofErr w:type="spellStart"/>
      <w:r>
        <w:t>meranti</w:t>
      </w:r>
      <w:proofErr w:type="spellEnd"/>
      <w:r>
        <w:t xml:space="preserve"> que produce un tono cálido, resonante y versátil, perfecto para conseguir numerosos estilos de sonido. Su tamaño de cuerpo completo clásico ofrece un sonido distintivo y suave, al mismo tiempo que proporciona comodidad y facilidad de manejo. Un elegante acabado mate y un clavijero tradicional que consiguen un aspecto clásico moderno, complementado con un herraje auténtico. Desarrolle sus habilidades y mejore la técnica con un tono y sensación Yamaha inconfundible. Un legado duradero que será la base de muchos viajes musicales. </w:t>
      </w:r>
      <w:proofErr w:type="spellStart"/>
      <w:proofErr w:type="gramStart"/>
      <w:r>
        <w:t>Â¡</w:t>
      </w:r>
      <w:proofErr w:type="gramEnd"/>
      <w:r>
        <w:t>Empiece</w:t>
      </w:r>
      <w:proofErr w:type="spellEnd"/>
      <w:r>
        <w:t xml:space="preserve"> el suyo hoy!</w:t>
      </w:r>
    </w:p>
    <w:p w14:paraId="26A5741E" w14:textId="77777777" w:rsidR="00C1629C" w:rsidRDefault="00C1629C" w:rsidP="00C1629C"/>
    <w:p w14:paraId="34647911" w14:textId="77777777" w:rsidR="00C1629C" w:rsidRDefault="00C1629C" w:rsidP="00C1629C">
      <w:r>
        <w:t>Cuerdas de Nylon</w:t>
      </w:r>
    </w:p>
    <w:p w14:paraId="0D8556AC" w14:textId="77777777" w:rsidR="00C1629C" w:rsidRDefault="00C1629C" w:rsidP="00C1629C">
      <w:r>
        <w:t>Tamaño: 4/4</w:t>
      </w:r>
    </w:p>
    <w:p w14:paraId="4F5AC1A0" w14:textId="77777777" w:rsidR="00C1629C" w:rsidRDefault="00C1629C" w:rsidP="00C1629C">
      <w:r>
        <w:t>Construcción: Madera Laminada</w:t>
      </w:r>
    </w:p>
    <w:p w14:paraId="67C2F95B" w14:textId="77777777" w:rsidR="00C1629C" w:rsidRDefault="00C1629C" w:rsidP="00C1629C">
      <w:r>
        <w:t>Tapa armónica: Abeto rojo europeo</w:t>
      </w:r>
    </w:p>
    <w:p w14:paraId="3DE4F6EB" w14:textId="77777777" w:rsidR="00C1629C" w:rsidRDefault="00C1629C" w:rsidP="00C1629C">
      <w:r>
        <w:t xml:space="preserve">Fondo/Aros: </w:t>
      </w:r>
      <w:proofErr w:type="spellStart"/>
      <w:r>
        <w:t>Meranti</w:t>
      </w:r>
      <w:proofErr w:type="spellEnd"/>
    </w:p>
    <w:p w14:paraId="13E16D91" w14:textId="77777777" w:rsidR="00C1629C" w:rsidRDefault="00C1629C" w:rsidP="00C1629C">
      <w:r>
        <w:t>Mástil: Nato</w:t>
      </w:r>
    </w:p>
    <w:p w14:paraId="4A34FF22" w14:textId="77777777" w:rsidR="00C1629C" w:rsidRDefault="00C1629C" w:rsidP="00C1629C">
      <w:r>
        <w:t>Diapasón: Palisandro</w:t>
      </w:r>
    </w:p>
    <w:p w14:paraId="6E2CA2AD" w14:textId="77777777" w:rsidR="00C1629C" w:rsidRDefault="00C1629C" w:rsidP="00C1629C">
      <w:r>
        <w:t>Longitud escala: 65 cm</w:t>
      </w:r>
    </w:p>
    <w:p w14:paraId="4169B332" w14:textId="77777777" w:rsidR="00C1629C" w:rsidRDefault="00C1629C" w:rsidP="00C1629C">
      <w:proofErr w:type="spellStart"/>
      <w:r>
        <w:lastRenderedPageBreak/>
        <w:t>Clavijertos</w:t>
      </w:r>
      <w:proofErr w:type="spellEnd"/>
      <w:r>
        <w:t>: Cromados</w:t>
      </w:r>
    </w:p>
    <w:p w14:paraId="0F0C51D2" w14:textId="77777777" w:rsidR="00C1629C" w:rsidRDefault="00C1629C" w:rsidP="00C1629C">
      <w:r>
        <w:t>Color: Natural Mate</w:t>
      </w:r>
    </w:p>
    <w:p w14:paraId="66AB91CB" w14:textId="77777777" w:rsidR="00C1629C" w:rsidRDefault="00C1629C" w:rsidP="00C1629C"/>
    <w:p w14:paraId="5F0514E7" w14:textId="77777777" w:rsidR="00C1629C" w:rsidRDefault="00C1629C" w:rsidP="00C1629C"/>
    <w:p w14:paraId="3A356777" w14:textId="423D5C84" w:rsidR="00C1629C" w:rsidRDefault="00C1629C" w:rsidP="00C1629C">
      <w:r w:rsidRPr="00C1629C">
        <w:t xml:space="preserve">3. </w:t>
      </w:r>
      <w:r w:rsidRPr="00C1629C">
        <w:t xml:space="preserve">Guitarra Eléctrica Squier MM </w:t>
      </w:r>
      <w:proofErr w:type="spellStart"/>
      <w:r w:rsidRPr="00C1629C">
        <w:t>Stratocaster</w:t>
      </w:r>
      <w:proofErr w:type="spellEnd"/>
      <w:r w:rsidRPr="00C1629C">
        <w:t xml:space="preserve"> </w:t>
      </w:r>
      <w:proofErr w:type="spellStart"/>
      <w:r w:rsidRPr="00C1629C">
        <w:t>Hard</w:t>
      </w:r>
      <w:proofErr w:type="spellEnd"/>
      <w:r w:rsidRPr="00C1629C">
        <w:t xml:space="preserve"> Tail Black</w:t>
      </w:r>
    </w:p>
    <w:p w14:paraId="1D70FA65" w14:textId="3E85F3FC" w:rsidR="00C1629C" w:rsidRDefault="00C1629C" w:rsidP="00C1629C">
      <w:pPr>
        <w:rPr>
          <w:rFonts w:ascii="Libre Franklin" w:hAnsi="Libre Franklin"/>
          <w:color w:val="4C5154"/>
          <w:sz w:val="28"/>
          <w:szCs w:val="28"/>
          <w:shd w:val="clear" w:color="auto" w:fill="FFFFFF"/>
        </w:rPr>
      </w:pPr>
      <w:r>
        <w:rPr>
          <w:rFonts w:ascii="Libre Franklin" w:hAnsi="Libre Franklin"/>
          <w:color w:val="4C5154"/>
          <w:sz w:val="28"/>
          <w:szCs w:val="28"/>
          <w:shd w:val="clear" w:color="auto" w:fill="FFFFFF"/>
        </w:rPr>
        <w:t>S/. 540.00</w:t>
      </w:r>
    </w:p>
    <w:p w14:paraId="33EDDC85" w14:textId="4731A937" w:rsidR="00C1629C" w:rsidRDefault="00C1629C" w:rsidP="00C1629C">
      <w:pPr>
        <w:rPr>
          <w:rFonts w:ascii="Libre Franklin" w:hAnsi="Libre Franklin"/>
          <w:color w:val="4C5154"/>
          <w:sz w:val="28"/>
          <w:szCs w:val="28"/>
          <w:shd w:val="clear" w:color="auto" w:fill="FFFFFF"/>
        </w:rPr>
      </w:pPr>
    </w:p>
    <w:p w14:paraId="57358715" w14:textId="44B86ECC" w:rsidR="00C1629C" w:rsidRDefault="00C1629C" w:rsidP="00C1629C">
      <w:pPr>
        <w:rPr>
          <w:rFonts w:ascii="Libre Franklin" w:hAnsi="Libre Franklin"/>
          <w:color w:val="000000"/>
          <w:sz w:val="23"/>
          <w:szCs w:val="23"/>
          <w:shd w:val="clear" w:color="auto" w:fill="FFFFFF"/>
        </w:rPr>
      </w:pPr>
      <w:r>
        <w:rPr>
          <w:rFonts w:ascii="Libre Franklin" w:hAnsi="Libre Franklin"/>
          <w:color w:val="000000"/>
          <w:sz w:val="23"/>
          <w:szCs w:val="23"/>
          <w:shd w:val="clear" w:color="auto" w:fill="FFFFFF"/>
        </w:rPr>
        <w:t xml:space="preserve">La Squier </w:t>
      </w:r>
      <w:proofErr w:type="spellStart"/>
      <w:r>
        <w:rPr>
          <w:rFonts w:ascii="Libre Franklin" w:hAnsi="Libre Franklin"/>
          <w:color w:val="000000"/>
          <w:sz w:val="23"/>
          <w:szCs w:val="23"/>
          <w:shd w:val="clear" w:color="auto" w:fill="FFFFFF"/>
        </w:rPr>
        <w:t>Strat</w:t>
      </w:r>
      <w:proofErr w:type="spellEnd"/>
      <w:r>
        <w:rPr>
          <w:rFonts w:ascii="Libre Franklin" w:hAnsi="Libre Franklin"/>
          <w:color w:val="000000"/>
          <w:sz w:val="23"/>
          <w:szCs w:val="23"/>
          <w:shd w:val="clear" w:color="auto" w:fill="FFFFFF"/>
        </w:rPr>
        <w:t xml:space="preserve"> MM HT te brinda el sonido clásico de una </w:t>
      </w:r>
      <w:proofErr w:type="spellStart"/>
      <w:r>
        <w:rPr>
          <w:rFonts w:ascii="Libre Franklin" w:hAnsi="Libre Franklin"/>
          <w:color w:val="000000"/>
          <w:sz w:val="23"/>
          <w:szCs w:val="23"/>
          <w:shd w:val="clear" w:color="auto" w:fill="FFFFFF"/>
        </w:rPr>
        <w:t>Stratocaster</w:t>
      </w:r>
      <w:proofErr w:type="spellEnd"/>
      <w:r>
        <w:rPr>
          <w:rFonts w:ascii="Libre Franklin" w:hAnsi="Libre Franklin"/>
          <w:color w:val="000000"/>
          <w:sz w:val="23"/>
          <w:szCs w:val="23"/>
          <w:shd w:val="clear" w:color="auto" w:fill="FFFFFF"/>
        </w:rPr>
        <w:t xml:space="preserve">, una de las favoritas desde hace mucho tiempo entre los guitarristas de prácticamente todos los géneros. La MM está hecha para balancearse con tres pastillas de bobina simple (Clásica Configuración </w:t>
      </w:r>
      <w:proofErr w:type="spellStart"/>
      <w:r>
        <w:rPr>
          <w:rFonts w:ascii="Libre Franklin" w:hAnsi="Libre Franklin"/>
          <w:color w:val="000000"/>
          <w:sz w:val="23"/>
          <w:szCs w:val="23"/>
          <w:shd w:val="clear" w:color="auto" w:fill="FFFFFF"/>
        </w:rPr>
        <w:t>Strat</w:t>
      </w:r>
      <w:proofErr w:type="spellEnd"/>
      <w:r>
        <w:rPr>
          <w:rFonts w:ascii="Libre Franklin" w:hAnsi="Libre Franklin"/>
          <w:color w:val="000000"/>
          <w:sz w:val="23"/>
          <w:szCs w:val="23"/>
          <w:shd w:val="clear" w:color="auto" w:fill="FFFFFF"/>
        </w:rPr>
        <w:t xml:space="preserve">). Eso significa que tiene acceso a esos tonos de puente </w:t>
      </w:r>
      <w:proofErr w:type="spellStart"/>
      <w:r>
        <w:rPr>
          <w:rFonts w:ascii="Libre Franklin" w:hAnsi="Libre Franklin"/>
          <w:color w:val="000000"/>
          <w:sz w:val="23"/>
          <w:szCs w:val="23"/>
          <w:shd w:val="clear" w:color="auto" w:fill="FFFFFF"/>
        </w:rPr>
        <w:t>Strat</w:t>
      </w:r>
      <w:proofErr w:type="spellEnd"/>
      <w:r>
        <w:rPr>
          <w:rFonts w:ascii="Libre Franklin" w:hAnsi="Libre Franklin"/>
          <w:color w:val="000000"/>
          <w:sz w:val="23"/>
          <w:szCs w:val="23"/>
          <w:shd w:val="clear" w:color="auto" w:fill="FFFFFF"/>
        </w:rPr>
        <w:t xml:space="preserve"> "brillantes" conocidos en todo el universo de la música, tonos intermedios para morirse y un sonido de pastilla de grave aprobado por el Blues a lo largo de los años. También cuenta con 2 controles de tono, por lo que podrá usted mismo diseñar su sonido de la forma que mejor le parezca. La perfecta primera guitarra es la Squier </w:t>
      </w:r>
      <w:proofErr w:type="spellStart"/>
      <w:r>
        <w:rPr>
          <w:rFonts w:ascii="Libre Franklin" w:hAnsi="Libre Franklin"/>
          <w:color w:val="000000"/>
          <w:sz w:val="23"/>
          <w:szCs w:val="23"/>
          <w:shd w:val="clear" w:color="auto" w:fill="FFFFFF"/>
        </w:rPr>
        <w:t>Strat</w:t>
      </w:r>
      <w:proofErr w:type="spellEnd"/>
      <w:r>
        <w:rPr>
          <w:rFonts w:ascii="Libre Franklin" w:hAnsi="Libre Franklin"/>
          <w:color w:val="000000"/>
          <w:sz w:val="23"/>
          <w:szCs w:val="23"/>
          <w:shd w:val="clear" w:color="auto" w:fill="FFFFFF"/>
        </w:rPr>
        <w:t xml:space="preserve"> MM.</w:t>
      </w:r>
    </w:p>
    <w:p w14:paraId="727F6458" w14:textId="1C3974D0" w:rsidR="00C1629C" w:rsidRDefault="00C1629C" w:rsidP="00C1629C">
      <w:pPr>
        <w:rPr>
          <w:rFonts w:ascii="Libre Franklin" w:hAnsi="Libre Franklin"/>
          <w:color w:val="000000"/>
          <w:sz w:val="23"/>
          <w:szCs w:val="23"/>
          <w:shd w:val="clear" w:color="auto" w:fill="FFFFFF"/>
        </w:rPr>
      </w:pPr>
    </w:p>
    <w:p w14:paraId="7772D25B" w14:textId="2AEF3DA2" w:rsidR="00C250F1" w:rsidRDefault="00C250F1" w:rsidP="00C250F1">
      <w:pPr>
        <w:pStyle w:val="Ttulo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r w:rsidRPr="00C250F1">
        <w:rPr>
          <w:rFonts w:ascii="Libre Franklin" w:hAnsi="Libre Franklin"/>
          <w:color w:val="000000"/>
          <w:sz w:val="23"/>
          <w:szCs w:val="23"/>
          <w:shd w:val="clear" w:color="auto" w:fill="FFFFFF"/>
        </w:rPr>
        <w:t>4.</w:t>
      </w:r>
      <w:r w:rsidRPr="00C250F1">
        <w:rPr>
          <w:rFonts w:ascii="Open Sans" w:hAnsi="Open Sans" w:cs="Open Sans"/>
          <w:color w:val="4C4C4C"/>
        </w:rPr>
        <w:t xml:space="preserve"> </w:t>
      </w:r>
      <w:r w:rsidRPr="00C250F1">
        <w:rPr>
          <w:rFonts w:asciiTheme="minorHAnsi" w:eastAsiaTheme="minorHAnsi" w:hAnsiTheme="minorHAnsi" w:cstheme="minorBidi"/>
          <w:b w:val="0"/>
          <w:bCs w:val="0"/>
          <w:kern w:val="0"/>
          <w:sz w:val="22"/>
          <w:szCs w:val="22"/>
          <w:lang w:eastAsia="en-US"/>
        </w:rPr>
        <w:t xml:space="preserve">Guitarra Eléctrica Jackson JS Series King V JS32 con mástil de amaranto - </w:t>
      </w:r>
      <w:proofErr w:type="spellStart"/>
      <w:proofErr w:type="gramStart"/>
      <w:r w:rsidRPr="00C250F1">
        <w:rPr>
          <w:rFonts w:asciiTheme="minorHAnsi" w:eastAsiaTheme="minorHAnsi" w:hAnsiTheme="minorHAnsi" w:cstheme="minorBidi"/>
          <w:b w:val="0"/>
          <w:bCs w:val="0"/>
          <w:kern w:val="0"/>
          <w:sz w:val="22"/>
          <w:szCs w:val="22"/>
          <w:lang w:eastAsia="en-US"/>
        </w:rPr>
        <w:t>Gloss</w:t>
      </w:r>
      <w:proofErr w:type="spellEnd"/>
      <w:proofErr w:type="gramEnd"/>
      <w:r w:rsidRPr="00C250F1">
        <w:rPr>
          <w:rFonts w:asciiTheme="minorHAnsi" w:eastAsiaTheme="minorHAnsi" w:hAnsiTheme="minorHAnsi" w:cstheme="minorBidi"/>
          <w:b w:val="0"/>
          <w:bCs w:val="0"/>
          <w:kern w:val="0"/>
          <w:sz w:val="22"/>
          <w:szCs w:val="22"/>
          <w:lang w:eastAsia="en-US"/>
        </w:rPr>
        <w:t xml:space="preserve"> Black</w:t>
      </w:r>
    </w:p>
    <w:p w14:paraId="79429F2F" w14:textId="0BE1D83F" w:rsidR="00C250F1" w:rsidRDefault="00C250F1" w:rsidP="00C250F1">
      <w:pPr>
        <w:pStyle w:val="Ttulo1"/>
        <w:shd w:val="clear" w:color="auto" w:fill="FFFFFF"/>
        <w:spacing w:before="0" w:beforeAutospacing="0" w:after="0" w:afterAutospacing="0"/>
        <w:rPr>
          <w:rFonts w:ascii="Libre Franklin" w:hAnsi="Libre Franklin"/>
          <w:color w:val="4C5154"/>
          <w:sz w:val="28"/>
          <w:szCs w:val="28"/>
          <w:shd w:val="clear" w:color="auto" w:fill="FFFFFF"/>
        </w:rPr>
      </w:pPr>
    </w:p>
    <w:p w14:paraId="3D17A2ED" w14:textId="77777777" w:rsidR="00C250F1" w:rsidRDefault="00C250F1" w:rsidP="00C250F1">
      <w:pPr>
        <w:pStyle w:val="NormalWeb"/>
        <w:shd w:val="clear" w:color="auto" w:fill="FFFFFF"/>
        <w:rPr>
          <w:rFonts w:ascii="Libre Franklin" w:hAnsi="Libre Franklin"/>
          <w:color w:val="000000"/>
          <w:sz w:val="23"/>
          <w:szCs w:val="23"/>
        </w:rPr>
      </w:pPr>
      <w:r>
        <w:rPr>
          <w:rFonts w:ascii="Libre Franklin" w:hAnsi="Libre Franklin"/>
          <w:color w:val="000000"/>
          <w:sz w:val="23"/>
          <w:szCs w:val="23"/>
        </w:rPr>
        <w:t>La King V JS32 de la serie JS ofrece una de nuestras formas más majestuosas y artistas sobresalientes a un precio asequible.</w:t>
      </w:r>
    </w:p>
    <w:p w14:paraId="4ED23012" w14:textId="77777777" w:rsidR="00C250F1" w:rsidRDefault="00C250F1" w:rsidP="00C250F1">
      <w:pPr>
        <w:pStyle w:val="NormalWeb"/>
        <w:shd w:val="clear" w:color="auto" w:fill="FFFFFF"/>
        <w:rPr>
          <w:rFonts w:ascii="Libre Franklin" w:hAnsi="Libre Franklin"/>
          <w:color w:val="000000"/>
          <w:sz w:val="23"/>
          <w:szCs w:val="23"/>
        </w:rPr>
      </w:pPr>
      <w:r>
        <w:rPr>
          <w:rFonts w:ascii="Libre Franklin" w:hAnsi="Libre Franklin"/>
          <w:color w:val="000000"/>
          <w:sz w:val="23"/>
          <w:szCs w:val="23"/>
        </w:rPr>
        <w:t>Esta formidable King V tiene un cuerpo de álamo, mástil de velocidad de arce atornillado con refuerzo de grafito y junta en forma de bufanda para una estabilidad sólida como una roca. Su diapasón de amaranto encuadernado de radio compuesto de 12"-16" presenta 24 trastes jumbo e incrustaciones de aleta de tiburón perladas.</w:t>
      </w:r>
    </w:p>
    <w:p w14:paraId="708AF170" w14:textId="77777777" w:rsidR="00C250F1" w:rsidRDefault="00C250F1" w:rsidP="00C250F1">
      <w:pPr>
        <w:pStyle w:val="NormalWeb"/>
        <w:shd w:val="clear" w:color="auto" w:fill="FFFFFF"/>
        <w:rPr>
          <w:rFonts w:ascii="Libre Franklin" w:hAnsi="Libre Franklin"/>
          <w:color w:val="000000"/>
          <w:sz w:val="23"/>
          <w:szCs w:val="23"/>
        </w:rPr>
      </w:pPr>
      <w:r>
        <w:rPr>
          <w:rFonts w:ascii="Libre Franklin" w:hAnsi="Libre Franklin"/>
          <w:color w:val="000000"/>
          <w:sz w:val="23"/>
          <w:szCs w:val="23"/>
        </w:rPr>
        <w:t xml:space="preserve">Otras características incluyen dos pastillas </w:t>
      </w:r>
      <w:proofErr w:type="spellStart"/>
      <w:r>
        <w:rPr>
          <w:rFonts w:ascii="Libre Franklin" w:hAnsi="Libre Franklin"/>
          <w:color w:val="000000"/>
          <w:sz w:val="23"/>
          <w:szCs w:val="23"/>
        </w:rPr>
        <w:t>humbucking</w:t>
      </w:r>
      <w:proofErr w:type="spellEnd"/>
      <w:r>
        <w:rPr>
          <w:rFonts w:ascii="Libre Franklin" w:hAnsi="Libre Franklin"/>
          <w:color w:val="000000"/>
          <w:sz w:val="23"/>
          <w:szCs w:val="23"/>
        </w:rPr>
        <w:t xml:space="preserve"> de alto rendimiento Jackson con imanes de cerámica y conmutación de palanca de tres vías, puente de trémolo de doble bloqueo Floyd Rose de la marca Jackson, botones de correa estándar y afinadores de fundición sellados.</w:t>
      </w:r>
    </w:p>
    <w:p w14:paraId="72319A43" w14:textId="77777777" w:rsidR="00C250F1" w:rsidRPr="00C250F1" w:rsidRDefault="00C250F1" w:rsidP="00C250F1">
      <w:pPr>
        <w:pStyle w:val="Ttulo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p>
    <w:p w14:paraId="7FFAAE76" w14:textId="77777777" w:rsidR="00C250F1" w:rsidRDefault="00C250F1" w:rsidP="00C250F1">
      <w:pPr>
        <w:pStyle w:val="Ttulo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p>
    <w:p w14:paraId="4F03E72B" w14:textId="77777777" w:rsidR="00C250F1" w:rsidRDefault="00C250F1" w:rsidP="00C250F1">
      <w:pPr>
        <w:pStyle w:val="Ttulo1"/>
        <w:shd w:val="clear" w:color="auto" w:fill="FFFFFF"/>
        <w:spacing w:before="0" w:beforeAutospacing="0" w:after="0" w:afterAutospacing="0"/>
        <w:rPr>
          <w:rFonts w:ascii="Libre Franklin" w:hAnsi="Libre Franklin"/>
          <w:color w:val="4C5154"/>
          <w:sz w:val="28"/>
          <w:szCs w:val="28"/>
          <w:shd w:val="clear" w:color="auto" w:fill="FFFFFF"/>
        </w:rPr>
      </w:pPr>
      <w:r>
        <w:rPr>
          <w:rFonts w:ascii="Libre Franklin" w:hAnsi="Libre Franklin"/>
          <w:color w:val="4C5154"/>
          <w:sz w:val="28"/>
          <w:szCs w:val="28"/>
          <w:shd w:val="clear" w:color="auto" w:fill="FFFFFF"/>
        </w:rPr>
        <w:t>S/. 1,899.00</w:t>
      </w:r>
    </w:p>
    <w:p w14:paraId="63431851" w14:textId="24BE2FE3" w:rsidR="00C1629C" w:rsidRPr="003C2658" w:rsidRDefault="00C1629C" w:rsidP="003C2658">
      <w:pPr>
        <w:pStyle w:val="Ttulo1"/>
        <w:shd w:val="clear" w:color="auto" w:fill="FFFFFF"/>
        <w:spacing w:before="0" w:beforeAutospacing="0" w:after="0" w:afterAutospacing="0"/>
        <w:jc w:val="center"/>
        <w:rPr>
          <w:rFonts w:ascii="Libre Franklin" w:hAnsi="Libre Franklin"/>
          <w:color w:val="4C5154"/>
          <w:sz w:val="28"/>
          <w:szCs w:val="28"/>
          <w:shd w:val="clear" w:color="auto" w:fill="FFFFFF"/>
        </w:rPr>
      </w:pPr>
    </w:p>
    <w:p w14:paraId="2F3FD402" w14:textId="442410F3" w:rsidR="003C2658" w:rsidRPr="003C2658" w:rsidRDefault="003C2658" w:rsidP="003C2658">
      <w:pPr>
        <w:pStyle w:val="Ttulo1"/>
        <w:shd w:val="clear" w:color="auto" w:fill="FFFFFF"/>
        <w:spacing w:before="0" w:beforeAutospacing="0" w:after="0" w:afterAutospacing="0"/>
        <w:jc w:val="center"/>
        <w:rPr>
          <w:rFonts w:ascii="Libre Franklin" w:hAnsi="Libre Franklin"/>
          <w:color w:val="4C5154"/>
          <w:sz w:val="28"/>
          <w:szCs w:val="28"/>
          <w:shd w:val="clear" w:color="auto" w:fill="FFFFFF"/>
        </w:rPr>
      </w:pPr>
      <w:r w:rsidRPr="003C2658">
        <w:rPr>
          <w:rFonts w:ascii="Libre Franklin" w:hAnsi="Libre Franklin"/>
          <w:color w:val="4C5154"/>
          <w:sz w:val="28"/>
          <w:szCs w:val="28"/>
          <w:shd w:val="clear" w:color="auto" w:fill="FFFFFF"/>
        </w:rPr>
        <w:t>UKELELES</w:t>
      </w:r>
    </w:p>
    <w:p w14:paraId="36AB104C" w14:textId="77777777" w:rsidR="003C2658" w:rsidRPr="003C2658" w:rsidRDefault="003C2658" w:rsidP="003C2658">
      <w:pPr>
        <w:pStyle w:val="Ttulo1"/>
        <w:shd w:val="clear" w:color="auto" w:fill="FFFFFF"/>
        <w:spacing w:before="0" w:beforeAutospacing="0" w:after="0" w:afterAutospacing="0"/>
        <w:jc w:val="center"/>
        <w:rPr>
          <w:rFonts w:ascii="Libre Franklin" w:hAnsi="Libre Franklin"/>
          <w:color w:val="4C5154"/>
          <w:sz w:val="28"/>
          <w:szCs w:val="28"/>
          <w:shd w:val="clear" w:color="auto" w:fill="FFFFFF"/>
        </w:rPr>
      </w:pPr>
    </w:p>
    <w:p w14:paraId="4BC154C9" w14:textId="3FC16F0E" w:rsidR="00875953" w:rsidRDefault="00875953" w:rsidP="00875953">
      <w:pPr>
        <w:pStyle w:val="Ttulo1"/>
        <w:shd w:val="clear" w:color="auto" w:fill="FFFFFF"/>
        <w:spacing w:before="0" w:beforeAutospacing="0" w:after="0" w:afterAutospacing="0"/>
        <w:rPr>
          <w:rFonts w:ascii="Open Sans" w:hAnsi="Open Sans" w:cs="Open Sans"/>
          <w:color w:val="4C4C4C"/>
        </w:rPr>
      </w:pPr>
      <w:r>
        <w:lastRenderedPageBreak/>
        <w:t>1.</w:t>
      </w:r>
      <w:r w:rsidRPr="00875953">
        <w:rPr>
          <w:rFonts w:ascii="Open Sans" w:hAnsi="Open Sans" w:cs="Open Sans"/>
          <w:color w:val="4C4C4C"/>
        </w:rPr>
        <w:t xml:space="preserve"> </w:t>
      </w:r>
      <w:r>
        <w:rPr>
          <w:rFonts w:ascii="Open Sans" w:hAnsi="Open Sans" w:cs="Open Sans"/>
          <w:color w:val="4C4C4C"/>
        </w:rPr>
        <w:t xml:space="preserve">Ukelele </w:t>
      </w:r>
      <w:proofErr w:type="spellStart"/>
      <w:r>
        <w:rPr>
          <w:rFonts w:ascii="Open Sans" w:hAnsi="Open Sans" w:cs="Open Sans"/>
          <w:color w:val="4C4C4C"/>
        </w:rPr>
        <w:t>Kala</w:t>
      </w:r>
      <w:proofErr w:type="spellEnd"/>
      <w:r>
        <w:rPr>
          <w:rFonts w:ascii="Open Sans" w:hAnsi="Open Sans" w:cs="Open Sans"/>
          <w:color w:val="4C4C4C"/>
        </w:rPr>
        <w:t xml:space="preserve"> </w:t>
      </w:r>
      <w:proofErr w:type="spellStart"/>
      <w:r>
        <w:rPr>
          <w:rFonts w:ascii="Open Sans" w:hAnsi="Open Sans" w:cs="Open Sans"/>
          <w:color w:val="4C4C4C"/>
        </w:rPr>
        <w:t>Ukadelic</w:t>
      </w:r>
      <w:proofErr w:type="spellEnd"/>
      <w:r>
        <w:rPr>
          <w:rFonts w:ascii="Open Sans" w:hAnsi="Open Sans" w:cs="Open Sans"/>
          <w:color w:val="4C4C4C"/>
        </w:rPr>
        <w:t xml:space="preserve"> KA-SU </w:t>
      </w:r>
      <w:proofErr w:type="spellStart"/>
      <w:r>
        <w:rPr>
          <w:rFonts w:ascii="Open Sans" w:hAnsi="Open Sans" w:cs="Open Sans"/>
          <w:color w:val="4C4C4C"/>
        </w:rPr>
        <w:t>Peace</w:t>
      </w:r>
      <w:proofErr w:type="spellEnd"/>
      <w:r>
        <w:rPr>
          <w:rFonts w:ascii="Open Sans" w:hAnsi="Open Sans" w:cs="Open Sans"/>
          <w:color w:val="4C4C4C"/>
        </w:rPr>
        <w:t xml:space="preserve"> Love</w:t>
      </w:r>
    </w:p>
    <w:p w14:paraId="371CF0FD" w14:textId="799EBE89" w:rsidR="006959BD" w:rsidRDefault="00875953">
      <w:r>
        <w:t>228</w:t>
      </w:r>
    </w:p>
    <w:p w14:paraId="5A007B8A" w14:textId="5F903B04" w:rsidR="00875953" w:rsidRDefault="00875953"/>
    <w:p w14:paraId="3B34F925" w14:textId="50D1587A" w:rsidR="00875953" w:rsidRDefault="00875953">
      <w:pPr>
        <w:rPr>
          <w:rFonts w:ascii="Libre Franklin" w:hAnsi="Libre Franklin"/>
          <w:color w:val="000000"/>
          <w:sz w:val="23"/>
          <w:szCs w:val="23"/>
          <w:shd w:val="clear" w:color="auto" w:fill="FFFFFF"/>
        </w:rPr>
      </w:pPr>
      <w:r>
        <w:rPr>
          <w:rFonts w:ascii="Libre Franklin" w:hAnsi="Libre Franklin"/>
          <w:color w:val="000000"/>
          <w:sz w:val="23"/>
          <w:szCs w:val="23"/>
          <w:shd w:val="clear" w:color="auto" w:fill="FFFFFF"/>
        </w:rPr>
        <w:t xml:space="preserve">Ukelele </w:t>
      </w:r>
      <w:proofErr w:type="spellStart"/>
      <w:r>
        <w:rPr>
          <w:rFonts w:ascii="Libre Franklin" w:hAnsi="Libre Franklin"/>
          <w:color w:val="000000"/>
          <w:sz w:val="23"/>
          <w:szCs w:val="23"/>
          <w:shd w:val="clear" w:color="auto" w:fill="FFFFFF"/>
        </w:rPr>
        <w:t>Kala</w:t>
      </w:r>
      <w:proofErr w:type="spellEnd"/>
      <w:r>
        <w:rPr>
          <w:rFonts w:ascii="Libre Franklin" w:hAnsi="Libre Franklin"/>
          <w:color w:val="000000"/>
          <w:sz w:val="23"/>
          <w:szCs w:val="23"/>
          <w:shd w:val="clear" w:color="auto" w:fill="FFFFFF"/>
        </w:rPr>
        <w:t xml:space="preserve"> </w:t>
      </w:r>
      <w:proofErr w:type="spellStart"/>
      <w:r>
        <w:rPr>
          <w:rFonts w:ascii="Libre Franklin" w:hAnsi="Libre Franklin"/>
          <w:color w:val="000000"/>
          <w:sz w:val="23"/>
          <w:szCs w:val="23"/>
          <w:shd w:val="clear" w:color="auto" w:fill="FFFFFF"/>
        </w:rPr>
        <w:t>Ukadelic</w:t>
      </w:r>
      <w:proofErr w:type="spellEnd"/>
      <w:r>
        <w:rPr>
          <w:rFonts w:ascii="Libre Franklin" w:hAnsi="Libre Franklin"/>
          <w:color w:val="000000"/>
          <w:sz w:val="23"/>
          <w:szCs w:val="23"/>
          <w:shd w:val="clear" w:color="auto" w:fill="FFFFFF"/>
        </w:rPr>
        <w:t xml:space="preserve"> Soprano que </w:t>
      </w:r>
      <w:proofErr w:type="spellStart"/>
      <w:r>
        <w:rPr>
          <w:rFonts w:ascii="Libre Franklin" w:hAnsi="Libre Franklin"/>
          <w:color w:val="000000"/>
          <w:sz w:val="23"/>
          <w:szCs w:val="23"/>
          <w:shd w:val="clear" w:color="auto" w:fill="FFFFFF"/>
        </w:rPr>
        <w:t>ademas</w:t>
      </w:r>
      <w:proofErr w:type="spellEnd"/>
      <w:r>
        <w:rPr>
          <w:rFonts w:ascii="Libre Franklin" w:hAnsi="Libre Franklin"/>
          <w:color w:val="000000"/>
          <w:sz w:val="23"/>
          <w:szCs w:val="23"/>
          <w:shd w:val="clear" w:color="auto" w:fill="FFFFFF"/>
        </w:rPr>
        <w:t xml:space="preserve"> de su buen sonido posee la maravillosa característica de ser resistente al agua debido a su cuerpo en composite para que lo lleves contigo a todas partes. Hermoso diseño </w:t>
      </w:r>
      <w:proofErr w:type="spellStart"/>
      <w:r>
        <w:rPr>
          <w:rFonts w:ascii="Libre Franklin" w:hAnsi="Libre Franklin"/>
          <w:color w:val="000000"/>
          <w:sz w:val="23"/>
          <w:szCs w:val="23"/>
          <w:shd w:val="clear" w:color="auto" w:fill="FFFFFF"/>
        </w:rPr>
        <w:t>Peace</w:t>
      </w:r>
      <w:proofErr w:type="spellEnd"/>
      <w:r>
        <w:rPr>
          <w:rFonts w:ascii="Libre Franklin" w:hAnsi="Libre Franklin"/>
          <w:color w:val="000000"/>
          <w:sz w:val="23"/>
          <w:szCs w:val="23"/>
          <w:shd w:val="clear" w:color="auto" w:fill="FFFFFF"/>
        </w:rPr>
        <w:t xml:space="preserve"> Love. Cuerdas Aquila profesionales de Nylon y funda tipo bolsa para llevarse a los hombros. Fabricado en matriz plástica de ABS que le confiere sus características </w:t>
      </w:r>
      <w:r>
        <w:rPr>
          <w:rFonts w:ascii="Libre Franklin" w:hAnsi="Libre Franklin"/>
          <w:color w:val="000000"/>
          <w:sz w:val="23"/>
          <w:szCs w:val="23"/>
          <w:shd w:val="clear" w:color="auto" w:fill="FFFFFF"/>
        </w:rPr>
        <w:t>más</w:t>
      </w:r>
      <w:r>
        <w:rPr>
          <w:rFonts w:ascii="Libre Franklin" w:hAnsi="Libre Franklin"/>
          <w:color w:val="000000"/>
          <w:sz w:val="23"/>
          <w:szCs w:val="23"/>
          <w:shd w:val="clear" w:color="auto" w:fill="FFFFFF"/>
        </w:rPr>
        <w:t xml:space="preserve"> notables.</w:t>
      </w:r>
    </w:p>
    <w:p w14:paraId="0A3C1B36" w14:textId="3EECA6C2" w:rsidR="00875953" w:rsidRDefault="00875953">
      <w:pPr>
        <w:rPr>
          <w:rFonts w:ascii="Libre Franklin" w:hAnsi="Libre Franklin"/>
          <w:color w:val="000000"/>
          <w:sz w:val="23"/>
          <w:szCs w:val="23"/>
          <w:shd w:val="clear" w:color="auto" w:fill="FFFFFF"/>
        </w:rPr>
      </w:pPr>
    </w:p>
    <w:p w14:paraId="3DFAF2E3" w14:textId="6A63C56C" w:rsidR="00875953" w:rsidRDefault="00875953" w:rsidP="00875953">
      <w:pPr>
        <w:pStyle w:val="Ttulo1"/>
        <w:shd w:val="clear" w:color="auto" w:fill="FFFFFF"/>
        <w:spacing w:before="0" w:beforeAutospacing="0" w:after="0" w:afterAutospacing="0"/>
        <w:rPr>
          <w:rFonts w:ascii="Open Sans" w:hAnsi="Open Sans" w:cs="Open Sans"/>
          <w:color w:val="4C4C4C"/>
        </w:rPr>
      </w:pPr>
      <w:r>
        <w:rPr>
          <w:rFonts w:ascii="Libre Franklin" w:hAnsi="Libre Franklin"/>
          <w:color w:val="000000"/>
          <w:sz w:val="23"/>
          <w:szCs w:val="23"/>
          <w:shd w:val="clear" w:color="auto" w:fill="FFFFFF"/>
        </w:rPr>
        <w:t>2.</w:t>
      </w:r>
      <w:r w:rsidRPr="00875953">
        <w:rPr>
          <w:rFonts w:ascii="Open Sans" w:hAnsi="Open Sans" w:cs="Open Sans"/>
          <w:color w:val="4C4C4C"/>
        </w:rPr>
        <w:t xml:space="preserve"> </w:t>
      </w:r>
      <w:r>
        <w:rPr>
          <w:rFonts w:ascii="Open Sans" w:hAnsi="Open Sans" w:cs="Open Sans"/>
          <w:color w:val="4C4C4C"/>
        </w:rPr>
        <w:t xml:space="preserve">Ukulele Fender </w:t>
      </w:r>
      <w:proofErr w:type="spellStart"/>
      <w:r>
        <w:rPr>
          <w:rFonts w:ascii="Open Sans" w:hAnsi="Open Sans" w:cs="Open Sans"/>
          <w:color w:val="4C4C4C"/>
        </w:rPr>
        <w:t>Seaside</w:t>
      </w:r>
      <w:proofErr w:type="spellEnd"/>
      <w:r>
        <w:rPr>
          <w:rFonts w:ascii="Open Sans" w:hAnsi="Open Sans" w:cs="Open Sans"/>
          <w:color w:val="4C4C4C"/>
        </w:rPr>
        <w:t xml:space="preserve"> Soprano Natural</w:t>
      </w:r>
    </w:p>
    <w:p w14:paraId="17C6268A" w14:textId="4CCA908B" w:rsidR="00875953" w:rsidRDefault="00875953">
      <w:pPr>
        <w:rPr>
          <w:rFonts w:ascii="Libre Franklin" w:hAnsi="Libre Franklin"/>
          <w:color w:val="DE0101"/>
          <w:sz w:val="28"/>
          <w:szCs w:val="28"/>
          <w:shd w:val="clear" w:color="auto" w:fill="FFFFFF"/>
        </w:rPr>
      </w:pPr>
      <w:r>
        <w:rPr>
          <w:rFonts w:ascii="Libre Franklin" w:hAnsi="Libre Franklin"/>
          <w:color w:val="DE0101"/>
          <w:sz w:val="28"/>
          <w:szCs w:val="28"/>
          <w:shd w:val="clear" w:color="auto" w:fill="FFFFFF"/>
        </w:rPr>
        <w:t>S/. 305.00</w:t>
      </w:r>
    </w:p>
    <w:p w14:paraId="1217F559" w14:textId="00991986" w:rsidR="00875953" w:rsidRDefault="00875953" w:rsidP="00875953">
      <w:pPr>
        <w:tabs>
          <w:tab w:val="left" w:pos="1575"/>
        </w:tabs>
      </w:pPr>
      <w:r>
        <w:tab/>
      </w:r>
    </w:p>
    <w:p w14:paraId="0C74CAF4" w14:textId="779A98A1" w:rsidR="00875953" w:rsidRDefault="00875953" w:rsidP="00875953">
      <w:pPr>
        <w:tabs>
          <w:tab w:val="left" w:pos="1575"/>
        </w:tabs>
      </w:pPr>
    </w:p>
    <w:p w14:paraId="00DE415B" w14:textId="5CBA39FF" w:rsidR="00875953" w:rsidRDefault="00875953" w:rsidP="00875953">
      <w:pPr>
        <w:tabs>
          <w:tab w:val="left" w:pos="1575"/>
        </w:tabs>
        <w:rPr>
          <w:rFonts w:ascii="Libre Franklin" w:hAnsi="Libre Franklin"/>
          <w:color w:val="000000"/>
          <w:sz w:val="23"/>
          <w:szCs w:val="23"/>
          <w:shd w:val="clear" w:color="auto" w:fill="FFFFFF"/>
        </w:rPr>
      </w:pPr>
      <w:r>
        <w:rPr>
          <w:rFonts w:ascii="Libre Franklin" w:hAnsi="Libre Franklin"/>
          <w:color w:val="000000"/>
          <w:sz w:val="23"/>
          <w:szCs w:val="23"/>
          <w:shd w:val="clear" w:color="auto" w:fill="FFFFFF"/>
        </w:rPr>
        <w:t xml:space="preserve">Cuando llega el momento de despreocuparse y relajarse en el mar, el Ukulele </w:t>
      </w:r>
      <w:proofErr w:type="spellStart"/>
      <w:r>
        <w:rPr>
          <w:rFonts w:ascii="Libre Franklin" w:hAnsi="Libre Franklin"/>
          <w:color w:val="000000"/>
          <w:sz w:val="23"/>
          <w:szCs w:val="23"/>
          <w:shd w:val="clear" w:color="auto" w:fill="FFFFFF"/>
        </w:rPr>
        <w:t>Seaside</w:t>
      </w:r>
      <w:proofErr w:type="spellEnd"/>
      <w:r>
        <w:rPr>
          <w:rFonts w:ascii="Libre Franklin" w:hAnsi="Libre Franklin"/>
          <w:color w:val="000000"/>
          <w:sz w:val="23"/>
          <w:szCs w:val="23"/>
          <w:shd w:val="clear" w:color="auto" w:fill="FFFFFF"/>
        </w:rPr>
        <w:t xml:space="preserve"> es la mejor solución con un sonido inspirador, compacto, cómodo y fácil de transportar, este </w:t>
      </w:r>
      <w:proofErr w:type="spellStart"/>
      <w:r>
        <w:rPr>
          <w:rFonts w:ascii="Libre Franklin" w:hAnsi="Libre Franklin"/>
          <w:color w:val="000000"/>
          <w:sz w:val="23"/>
          <w:szCs w:val="23"/>
          <w:shd w:val="clear" w:color="auto" w:fill="FFFFFF"/>
        </w:rPr>
        <w:t>uke</w:t>
      </w:r>
      <w:proofErr w:type="spellEnd"/>
      <w:r>
        <w:rPr>
          <w:rFonts w:ascii="Libre Franklin" w:hAnsi="Libre Franklin"/>
          <w:color w:val="000000"/>
          <w:sz w:val="23"/>
          <w:szCs w:val="23"/>
          <w:shd w:val="clear" w:color="auto" w:fill="FFFFFF"/>
        </w:rPr>
        <w:t xml:space="preserve"> soprano es ideal para principiantes o cualquiera que quiera añadir su sonido alegre a su música. El delgado perfil del mástil en forma de ""C"" es cómodo de sujetar y de tocar, mientras que el diseño del puente permite que las cuerdas se cambien un santiamén. Fabricado en caoba para un tono cálido y tintineante, el acabado de poro abierto del </w:t>
      </w:r>
      <w:proofErr w:type="spellStart"/>
      <w:r>
        <w:rPr>
          <w:rFonts w:ascii="Libre Franklin" w:hAnsi="Libre Franklin"/>
          <w:color w:val="000000"/>
          <w:sz w:val="23"/>
          <w:szCs w:val="23"/>
          <w:shd w:val="clear" w:color="auto" w:fill="FFFFFF"/>
        </w:rPr>
        <w:t>Seaside</w:t>
      </w:r>
      <w:proofErr w:type="spellEnd"/>
      <w:r>
        <w:rPr>
          <w:rFonts w:ascii="Libre Franklin" w:hAnsi="Libre Franklin"/>
          <w:color w:val="000000"/>
          <w:sz w:val="23"/>
          <w:szCs w:val="23"/>
          <w:shd w:val="clear" w:color="auto" w:fill="FFFFFF"/>
        </w:rPr>
        <w:t xml:space="preserve"> le da un aspecto orgánico y natural. Los ribetes en la tapa, el fondo y en el diapasón le dan prestancia, mientras que la pala 2x2 tradicional va a atraer a todos los aficionados al ukelele. Olvídate de la rutina diaria y deja que las ondas relajantes de su sonido te lleven a algún lugar inspirador - tu Ukulele </w:t>
      </w:r>
      <w:proofErr w:type="spellStart"/>
      <w:r>
        <w:rPr>
          <w:rFonts w:ascii="Libre Franklin" w:hAnsi="Libre Franklin"/>
          <w:color w:val="000000"/>
          <w:sz w:val="23"/>
          <w:szCs w:val="23"/>
          <w:shd w:val="clear" w:color="auto" w:fill="FFFFFF"/>
        </w:rPr>
        <w:t>Seaside</w:t>
      </w:r>
      <w:proofErr w:type="spellEnd"/>
      <w:r>
        <w:rPr>
          <w:rFonts w:ascii="Libre Franklin" w:hAnsi="Libre Franklin"/>
          <w:color w:val="000000"/>
          <w:sz w:val="23"/>
          <w:szCs w:val="23"/>
          <w:shd w:val="clear" w:color="auto" w:fill="FFFFFF"/>
        </w:rPr>
        <w:t xml:space="preserve"> está preparado.</w:t>
      </w:r>
    </w:p>
    <w:p w14:paraId="6F4FE3E5" w14:textId="66E6B67C" w:rsidR="008347D9" w:rsidRDefault="008347D9" w:rsidP="00875953">
      <w:pPr>
        <w:tabs>
          <w:tab w:val="left" w:pos="1575"/>
        </w:tabs>
        <w:rPr>
          <w:rFonts w:ascii="Libre Franklin" w:hAnsi="Libre Franklin"/>
          <w:color w:val="000000"/>
          <w:sz w:val="23"/>
          <w:szCs w:val="23"/>
          <w:shd w:val="clear" w:color="auto" w:fill="FFFFFF"/>
        </w:rPr>
      </w:pPr>
    </w:p>
    <w:p w14:paraId="0B98994F" w14:textId="6CE13726" w:rsidR="008347D9" w:rsidRDefault="008347D9" w:rsidP="008347D9">
      <w:pPr>
        <w:pStyle w:val="Ttulo1"/>
        <w:shd w:val="clear" w:color="auto" w:fill="FFFFFF"/>
        <w:spacing w:before="0" w:beforeAutospacing="0" w:after="0" w:afterAutospacing="0"/>
        <w:jc w:val="center"/>
        <w:rPr>
          <w:rFonts w:ascii="Libre Franklin" w:hAnsi="Libre Franklin"/>
          <w:color w:val="4C5154"/>
          <w:sz w:val="28"/>
          <w:szCs w:val="28"/>
          <w:shd w:val="clear" w:color="auto" w:fill="FFFFFF"/>
        </w:rPr>
      </w:pPr>
      <w:r>
        <w:rPr>
          <w:rFonts w:ascii="Libre Franklin" w:hAnsi="Libre Franklin"/>
          <w:color w:val="4C5154"/>
          <w:sz w:val="28"/>
          <w:szCs w:val="28"/>
          <w:shd w:val="clear" w:color="auto" w:fill="FFFFFF"/>
        </w:rPr>
        <w:t>BAJO</w:t>
      </w:r>
    </w:p>
    <w:p w14:paraId="170DAEF5" w14:textId="02FDB41D" w:rsidR="008347D9" w:rsidRDefault="008347D9" w:rsidP="008347D9">
      <w:pPr>
        <w:pStyle w:val="Ttulo1"/>
        <w:shd w:val="clear" w:color="auto" w:fill="FFFFFF"/>
        <w:spacing w:before="0" w:beforeAutospacing="0" w:after="0" w:afterAutospacing="0"/>
        <w:jc w:val="center"/>
        <w:rPr>
          <w:rFonts w:ascii="Libre Franklin" w:hAnsi="Libre Franklin"/>
          <w:color w:val="4C5154"/>
          <w:sz w:val="28"/>
          <w:szCs w:val="28"/>
          <w:shd w:val="clear" w:color="auto" w:fill="FFFFFF"/>
        </w:rPr>
      </w:pPr>
    </w:p>
    <w:p w14:paraId="59F37E79" w14:textId="77777777" w:rsidR="008347D9" w:rsidRPr="003C2658" w:rsidRDefault="008347D9" w:rsidP="008347D9">
      <w:pPr>
        <w:pStyle w:val="Ttulo1"/>
        <w:shd w:val="clear" w:color="auto" w:fill="FFFFFF"/>
        <w:spacing w:before="0" w:beforeAutospacing="0" w:after="0" w:afterAutospacing="0"/>
        <w:jc w:val="center"/>
        <w:rPr>
          <w:rFonts w:ascii="Libre Franklin" w:hAnsi="Libre Franklin"/>
          <w:color w:val="4C5154"/>
          <w:sz w:val="28"/>
          <w:szCs w:val="28"/>
          <w:shd w:val="clear" w:color="auto" w:fill="FFFFFF"/>
        </w:rPr>
      </w:pPr>
    </w:p>
    <w:p w14:paraId="7BA486FB" w14:textId="06D93044" w:rsidR="008347D9" w:rsidRDefault="008347D9" w:rsidP="008347D9">
      <w:pPr>
        <w:pStyle w:val="Ttulo1"/>
        <w:shd w:val="clear" w:color="auto" w:fill="FFFFFF"/>
        <w:spacing w:before="0" w:beforeAutospacing="0" w:after="0" w:afterAutospacing="0"/>
        <w:rPr>
          <w:rFonts w:ascii="Open Sans" w:hAnsi="Open Sans" w:cs="Open Sans"/>
          <w:color w:val="4C4C4C"/>
        </w:rPr>
      </w:pPr>
      <w:r>
        <w:rPr>
          <w:u w:val="single"/>
        </w:rPr>
        <w:lastRenderedPageBreak/>
        <w:t>1.</w:t>
      </w:r>
      <w:r w:rsidRPr="008347D9">
        <w:rPr>
          <w:rFonts w:ascii="Open Sans" w:hAnsi="Open Sans" w:cs="Open Sans"/>
          <w:color w:val="4C4C4C"/>
        </w:rPr>
        <w:t xml:space="preserve"> </w:t>
      </w:r>
      <w:r>
        <w:rPr>
          <w:rFonts w:ascii="Open Sans" w:hAnsi="Open Sans" w:cs="Open Sans"/>
          <w:color w:val="4C4C4C"/>
        </w:rPr>
        <w:t xml:space="preserve">Bajo Eléctrico Squier </w:t>
      </w:r>
      <w:proofErr w:type="spellStart"/>
      <w:r>
        <w:rPr>
          <w:rFonts w:ascii="Open Sans" w:hAnsi="Open Sans" w:cs="Open Sans"/>
          <w:color w:val="4C4C4C"/>
        </w:rPr>
        <w:t>Affinity</w:t>
      </w:r>
      <w:proofErr w:type="spellEnd"/>
      <w:r>
        <w:rPr>
          <w:rFonts w:ascii="Open Sans" w:hAnsi="Open Sans" w:cs="Open Sans"/>
          <w:color w:val="4C4C4C"/>
        </w:rPr>
        <w:t xml:space="preserve"> Series Jazz Bass con mástil de maple - 3-Color </w:t>
      </w:r>
      <w:proofErr w:type="spellStart"/>
      <w:r>
        <w:rPr>
          <w:rFonts w:ascii="Open Sans" w:hAnsi="Open Sans" w:cs="Open Sans"/>
          <w:color w:val="4C4C4C"/>
        </w:rPr>
        <w:t>Sunburst</w:t>
      </w:r>
      <w:proofErr w:type="spellEnd"/>
    </w:p>
    <w:p w14:paraId="3BF39B46" w14:textId="39938701" w:rsidR="008347D9" w:rsidRDefault="008347D9" w:rsidP="00875953">
      <w:pPr>
        <w:tabs>
          <w:tab w:val="left" w:pos="1575"/>
        </w:tabs>
        <w:rPr>
          <w:u w:val="single"/>
        </w:rPr>
      </w:pPr>
      <w:r>
        <w:rPr>
          <w:u w:val="single"/>
        </w:rPr>
        <w:t>1520</w:t>
      </w:r>
    </w:p>
    <w:p w14:paraId="6BAF0821" w14:textId="34D7C0DE" w:rsidR="008347D9" w:rsidRDefault="008347D9" w:rsidP="00875953">
      <w:pPr>
        <w:tabs>
          <w:tab w:val="left" w:pos="1575"/>
        </w:tabs>
        <w:rPr>
          <w:u w:val="single"/>
        </w:rPr>
      </w:pPr>
    </w:p>
    <w:p w14:paraId="540EC742" w14:textId="34559A80" w:rsidR="008347D9" w:rsidRDefault="008347D9" w:rsidP="00875953">
      <w:pPr>
        <w:tabs>
          <w:tab w:val="left" w:pos="1575"/>
        </w:tabs>
        <w:rPr>
          <w:rFonts w:ascii="Libre Franklin" w:hAnsi="Libre Franklin"/>
          <w:color w:val="000000"/>
          <w:sz w:val="23"/>
          <w:szCs w:val="23"/>
          <w:shd w:val="clear" w:color="auto" w:fill="FFFFFF"/>
        </w:rPr>
      </w:pPr>
      <w:r>
        <w:rPr>
          <w:rFonts w:ascii="Libre Franklin" w:hAnsi="Libre Franklin"/>
          <w:color w:val="000000"/>
          <w:sz w:val="23"/>
          <w:szCs w:val="23"/>
          <w:shd w:val="clear" w:color="auto" w:fill="FFFFFF"/>
        </w:rPr>
        <w:t xml:space="preserve">Una magnífica puerta de entrada a la tradicional familia Fender, el Squier </w:t>
      </w:r>
      <w:proofErr w:type="spellStart"/>
      <w:r>
        <w:rPr>
          <w:rFonts w:ascii="Libre Franklin" w:hAnsi="Libre Franklin"/>
          <w:color w:val="000000"/>
          <w:sz w:val="23"/>
          <w:szCs w:val="23"/>
          <w:shd w:val="clear" w:color="auto" w:fill="FFFFFF"/>
        </w:rPr>
        <w:t>Affinity</w:t>
      </w:r>
      <w:proofErr w:type="spellEnd"/>
      <w:r>
        <w:rPr>
          <w:rFonts w:ascii="Libre Franklin" w:hAnsi="Libre Franklin"/>
          <w:color w:val="000000"/>
          <w:sz w:val="23"/>
          <w:szCs w:val="23"/>
          <w:shd w:val="clear" w:color="auto" w:fill="FFFFFF"/>
        </w:rPr>
        <w:t xml:space="preserve"> Series Jazz Bass ofrece un diseño legendario y un tono por excelencia para el aspirante a bajista de hoy. Este J Bass cuenta con varios refinamientos fáciles de usar, como un cuerpo delgado y liviano, un perfil de mástil en forma de "C" delgado y cómodo y máquinas de afinación de engranajes abiertos de estilo antiguo para una afinación suave y precisa. Cargado con dos pastillas Squier de bobina simple J Bass para una amplia variedad de tonos, este modelo está listo para ayudar a sentar las bases para cualquier músico en cualquier etapa.</w:t>
      </w:r>
    </w:p>
    <w:p w14:paraId="127964C9" w14:textId="0846A70C" w:rsidR="00D731CF" w:rsidRPr="00D731CF" w:rsidRDefault="00D731CF" w:rsidP="00D731CF">
      <w:pPr>
        <w:shd w:val="clear" w:color="auto" w:fill="FFFFFF"/>
        <w:textAlignment w:val="top"/>
        <w:rPr>
          <w:rFonts w:ascii="Libre Franklin" w:eastAsia="Times New Roman" w:hAnsi="Libre Franklin" w:cs="Times New Roman"/>
          <w:color w:val="4C5154"/>
          <w:sz w:val="2"/>
          <w:szCs w:val="2"/>
          <w:lang w:eastAsia="es-PE"/>
        </w:rPr>
      </w:pPr>
      <w:r>
        <w:rPr>
          <w:rFonts w:ascii="Libre Franklin" w:hAnsi="Libre Franklin"/>
          <w:color w:val="000000"/>
          <w:sz w:val="23"/>
          <w:szCs w:val="23"/>
          <w:shd w:val="clear" w:color="auto" w:fill="FFFFFF"/>
        </w:rPr>
        <w:t xml:space="preserve"> </w:t>
      </w:r>
      <w:r w:rsidRPr="00D731CF">
        <w:rPr>
          <w:rFonts w:ascii="Libre Franklin" w:eastAsia="Times New Roman" w:hAnsi="Libre Franklin" w:cs="Times New Roman"/>
          <w:color w:val="4C5154"/>
          <w:sz w:val="24"/>
          <w:szCs w:val="24"/>
          <w:lang w:eastAsia="es-PE"/>
        </w:rPr>
        <w:br/>
      </w:r>
    </w:p>
    <w:p w14:paraId="561C377E" w14:textId="489162A8" w:rsidR="00D731CF" w:rsidRDefault="00D731CF" w:rsidP="00D731CF">
      <w:pPr>
        <w:shd w:val="clear" w:color="auto" w:fill="FFFFFF"/>
        <w:spacing w:after="0" w:line="240" w:lineRule="auto"/>
        <w:textAlignment w:val="top"/>
        <w:outlineLvl w:val="0"/>
        <w:rPr>
          <w:rFonts w:ascii="Open Sans" w:eastAsia="Times New Roman" w:hAnsi="Open Sans" w:cs="Open Sans"/>
          <w:b/>
          <w:bCs/>
          <w:color w:val="4C4C4C"/>
          <w:kern w:val="36"/>
          <w:sz w:val="48"/>
          <w:szCs w:val="48"/>
          <w:lang w:eastAsia="es-PE"/>
        </w:rPr>
      </w:pPr>
      <w:r>
        <w:rPr>
          <w:rFonts w:ascii="Open Sans" w:eastAsia="Times New Roman" w:hAnsi="Open Sans" w:cs="Open Sans"/>
          <w:b/>
          <w:bCs/>
          <w:color w:val="4C4C4C"/>
          <w:kern w:val="36"/>
          <w:sz w:val="48"/>
          <w:szCs w:val="48"/>
          <w:lang w:eastAsia="es-PE"/>
        </w:rPr>
        <w:t xml:space="preserve">2. </w:t>
      </w:r>
      <w:r w:rsidRPr="00D731CF">
        <w:rPr>
          <w:rFonts w:ascii="Open Sans" w:eastAsia="Times New Roman" w:hAnsi="Open Sans" w:cs="Open Sans"/>
          <w:b/>
          <w:bCs/>
          <w:color w:val="4C4C4C"/>
          <w:kern w:val="36"/>
          <w:sz w:val="48"/>
          <w:szCs w:val="48"/>
          <w:lang w:eastAsia="es-PE"/>
        </w:rPr>
        <w:t xml:space="preserve">Bajo Eléctrico Fender </w:t>
      </w:r>
      <w:proofErr w:type="spellStart"/>
      <w:r w:rsidRPr="00D731CF">
        <w:rPr>
          <w:rFonts w:ascii="Open Sans" w:eastAsia="Times New Roman" w:hAnsi="Open Sans" w:cs="Open Sans"/>
          <w:b/>
          <w:bCs/>
          <w:color w:val="4C4C4C"/>
          <w:kern w:val="36"/>
          <w:sz w:val="48"/>
          <w:szCs w:val="48"/>
          <w:lang w:eastAsia="es-PE"/>
        </w:rPr>
        <w:t>Aerodyne</w:t>
      </w:r>
      <w:proofErr w:type="spellEnd"/>
      <w:r w:rsidRPr="00D731CF">
        <w:rPr>
          <w:rFonts w:ascii="Open Sans" w:eastAsia="Times New Roman" w:hAnsi="Open Sans" w:cs="Open Sans"/>
          <w:b/>
          <w:bCs/>
          <w:color w:val="4C4C4C"/>
          <w:kern w:val="36"/>
          <w:sz w:val="48"/>
          <w:szCs w:val="48"/>
          <w:lang w:eastAsia="es-PE"/>
        </w:rPr>
        <w:t xml:space="preserve"> Jazz Bass con mástil de palo de rosa manchado - Black (sin </w:t>
      </w:r>
      <w:proofErr w:type="spellStart"/>
      <w:r w:rsidRPr="00D731CF">
        <w:rPr>
          <w:rFonts w:ascii="Open Sans" w:eastAsia="Times New Roman" w:hAnsi="Open Sans" w:cs="Open Sans"/>
          <w:b/>
          <w:bCs/>
          <w:color w:val="4C4C4C"/>
          <w:kern w:val="36"/>
          <w:sz w:val="48"/>
          <w:szCs w:val="48"/>
          <w:lang w:eastAsia="es-PE"/>
        </w:rPr>
        <w:t>pickguard</w:t>
      </w:r>
      <w:proofErr w:type="spellEnd"/>
      <w:r w:rsidRPr="00D731CF">
        <w:rPr>
          <w:rFonts w:ascii="Open Sans" w:eastAsia="Times New Roman" w:hAnsi="Open Sans" w:cs="Open Sans"/>
          <w:b/>
          <w:bCs/>
          <w:color w:val="4C4C4C"/>
          <w:kern w:val="36"/>
          <w:sz w:val="48"/>
          <w:szCs w:val="48"/>
          <w:lang w:eastAsia="es-PE"/>
        </w:rPr>
        <w:t>)</w:t>
      </w:r>
    </w:p>
    <w:p w14:paraId="0C82A6DE" w14:textId="77777777" w:rsidR="00D731CF" w:rsidRDefault="00D731CF" w:rsidP="00D731CF">
      <w:pPr>
        <w:shd w:val="clear" w:color="auto" w:fill="FFFFFF"/>
        <w:spacing w:after="0" w:line="240" w:lineRule="auto"/>
        <w:textAlignment w:val="top"/>
        <w:outlineLvl w:val="0"/>
        <w:rPr>
          <w:rFonts w:ascii="Open Sans" w:eastAsia="Times New Roman" w:hAnsi="Open Sans" w:cs="Open Sans"/>
          <w:b/>
          <w:bCs/>
          <w:color w:val="4C4C4C"/>
          <w:kern w:val="36"/>
          <w:sz w:val="48"/>
          <w:szCs w:val="48"/>
          <w:lang w:eastAsia="es-PE"/>
        </w:rPr>
      </w:pPr>
    </w:p>
    <w:p w14:paraId="695D9D74" w14:textId="360EA82E" w:rsidR="00D731CF" w:rsidRDefault="00D731CF" w:rsidP="00D731CF">
      <w:pPr>
        <w:shd w:val="clear" w:color="auto" w:fill="FFFFFF"/>
        <w:spacing w:after="0" w:line="240" w:lineRule="auto"/>
        <w:textAlignment w:val="center"/>
        <w:rPr>
          <w:rFonts w:ascii="Libre Franklin" w:eastAsia="Times New Roman" w:hAnsi="Libre Franklin" w:cs="Times New Roman"/>
          <w:color w:val="4C5154"/>
          <w:sz w:val="23"/>
          <w:szCs w:val="23"/>
          <w:lang w:eastAsia="es-PE"/>
        </w:rPr>
      </w:pPr>
      <w:r w:rsidRPr="00D731CF">
        <w:rPr>
          <w:rFonts w:ascii="Libre Franklin" w:eastAsia="Times New Roman" w:hAnsi="Libre Franklin" w:cs="Times New Roman"/>
          <w:color w:val="4C5154"/>
          <w:sz w:val="23"/>
          <w:szCs w:val="23"/>
          <w:lang w:eastAsia="es-PE"/>
        </w:rPr>
        <w:t>S/. 4,419.00</w:t>
      </w:r>
    </w:p>
    <w:p w14:paraId="6B56AB46" w14:textId="77777777" w:rsidR="00D731CF" w:rsidRPr="00D731CF" w:rsidRDefault="00D731CF" w:rsidP="00D731CF">
      <w:pPr>
        <w:shd w:val="clear" w:color="auto" w:fill="FFFFFF"/>
        <w:spacing w:after="0" w:line="240" w:lineRule="auto"/>
        <w:textAlignment w:val="center"/>
        <w:rPr>
          <w:rFonts w:ascii="Libre Franklin" w:eastAsia="Times New Roman" w:hAnsi="Libre Franklin" w:cs="Times New Roman"/>
          <w:color w:val="4C5154"/>
          <w:sz w:val="23"/>
          <w:szCs w:val="23"/>
          <w:lang w:eastAsia="es-PE"/>
        </w:rPr>
      </w:pPr>
    </w:p>
    <w:p w14:paraId="7BE33278" w14:textId="729B3D73" w:rsidR="00D731CF" w:rsidRPr="00D731CF" w:rsidRDefault="00D731CF" w:rsidP="00D731CF">
      <w:pPr>
        <w:shd w:val="clear" w:color="auto" w:fill="FFFFFF"/>
        <w:spacing w:after="0" w:line="240" w:lineRule="auto"/>
        <w:textAlignment w:val="top"/>
        <w:outlineLvl w:val="0"/>
        <w:rPr>
          <w:rFonts w:ascii="Open Sans" w:eastAsia="Times New Roman" w:hAnsi="Open Sans" w:cs="Open Sans"/>
          <w:b/>
          <w:bCs/>
          <w:color w:val="4C4C4C"/>
          <w:kern w:val="36"/>
          <w:sz w:val="48"/>
          <w:szCs w:val="48"/>
          <w:lang w:eastAsia="es-PE"/>
        </w:rPr>
      </w:pPr>
      <w:r>
        <w:rPr>
          <w:rFonts w:ascii="Libre Franklin" w:hAnsi="Libre Franklin"/>
          <w:color w:val="000000"/>
          <w:sz w:val="23"/>
          <w:szCs w:val="23"/>
          <w:shd w:val="clear" w:color="auto" w:fill="FFFFFF"/>
        </w:rPr>
        <w:t xml:space="preserve">Los bajistas innovadores, que buscan un bajo ligero de alto rendimiento con una apariencia atractiva, se volverán locos por el bajo </w:t>
      </w:r>
      <w:proofErr w:type="spellStart"/>
      <w:r>
        <w:rPr>
          <w:rFonts w:ascii="Libre Franklin" w:hAnsi="Libre Franklin"/>
          <w:color w:val="000000"/>
          <w:sz w:val="23"/>
          <w:szCs w:val="23"/>
          <w:shd w:val="clear" w:color="auto" w:fill="FFFFFF"/>
        </w:rPr>
        <w:t>Aerodyne</w:t>
      </w:r>
      <w:proofErr w:type="spellEnd"/>
      <w:r>
        <w:rPr>
          <w:rFonts w:ascii="Libre Franklin" w:hAnsi="Libre Franklin"/>
          <w:color w:val="000000"/>
          <w:sz w:val="23"/>
          <w:szCs w:val="23"/>
          <w:shd w:val="clear" w:color="auto" w:fill="FFFFFF"/>
        </w:rPr>
        <w:t xml:space="preserve"> Jazz Bass. Esta edición especial del Jazz Bass presenta un cuerpo de tilo americano (</w:t>
      </w:r>
      <w:proofErr w:type="spellStart"/>
      <w:r>
        <w:rPr>
          <w:rFonts w:ascii="Libre Franklin" w:hAnsi="Libre Franklin"/>
          <w:color w:val="000000"/>
          <w:sz w:val="23"/>
          <w:szCs w:val="23"/>
          <w:shd w:val="clear" w:color="auto" w:fill="FFFFFF"/>
        </w:rPr>
        <w:t>basswood</w:t>
      </w:r>
      <w:proofErr w:type="spellEnd"/>
      <w:r>
        <w:rPr>
          <w:rFonts w:ascii="Libre Franklin" w:hAnsi="Libre Franklin"/>
          <w:color w:val="000000"/>
          <w:sz w:val="23"/>
          <w:szCs w:val="23"/>
          <w:shd w:val="clear" w:color="auto" w:fill="FFFFFF"/>
        </w:rPr>
        <w:t xml:space="preserve">) con un ribete en la parte superior en crema y sin golpeador. El mástil de arce viene con un diapasón de palo rosa, clavijero pintado a juego e incrustaciones de punto solo en la parte lateral. Otras características incluyen una pastilla media </w:t>
      </w:r>
      <w:proofErr w:type="spellStart"/>
      <w:r>
        <w:rPr>
          <w:rFonts w:ascii="Libre Franklin" w:hAnsi="Libre Franklin"/>
          <w:color w:val="000000"/>
          <w:sz w:val="23"/>
          <w:szCs w:val="23"/>
          <w:shd w:val="clear" w:color="auto" w:fill="FFFFFF"/>
        </w:rPr>
        <w:t>Precision</w:t>
      </w:r>
      <w:proofErr w:type="spellEnd"/>
      <w:r>
        <w:rPr>
          <w:rFonts w:ascii="Libre Franklin" w:hAnsi="Libre Franklin"/>
          <w:color w:val="000000"/>
          <w:sz w:val="23"/>
          <w:szCs w:val="23"/>
          <w:shd w:val="clear" w:color="auto" w:fill="FFFFFF"/>
        </w:rPr>
        <w:t xml:space="preserve"> Bass </w:t>
      </w:r>
      <w:proofErr w:type="gramStart"/>
      <w:r>
        <w:rPr>
          <w:rFonts w:ascii="Libre Franklin" w:hAnsi="Libre Franklin"/>
          <w:color w:val="000000"/>
          <w:sz w:val="23"/>
          <w:szCs w:val="23"/>
          <w:shd w:val="clear" w:color="auto" w:fill="FFFFFF"/>
        </w:rPr>
        <w:t>single</w:t>
      </w:r>
      <w:proofErr w:type="gramEnd"/>
      <w:r>
        <w:rPr>
          <w:rFonts w:ascii="Libre Franklin" w:hAnsi="Libre Franklin"/>
          <w:color w:val="000000"/>
          <w:sz w:val="23"/>
          <w:szCs w:val="23"/>
          <w:shd w:val="clear" w:color="auto" w:fill="FFFFFF"/>
        </w:rPr>
        <w:t>-</w:t>
      </w:r>
      <w:proofErr w:type="spellStart"/>
      <w:r>
        <w:rPr>
          <w:rFonts w:ascii="Libre Franklin" w:hAnsi="Libre Franklin"/>
          <w:color w:val="000000"/>
          <w:sz w:val="23"/>
          <w:szCs w:val="23"/>
          <w:shd w:val="clear" w:color="auto" w:fill="FFFFFF"/>
        </w:rPr>
        <w:t>coil</w:t>
      </w:r>
      <w:proofErr w:type="spellEnd"/>
      <w:r>
        <w:rPr>
          <w:rFonts w:ascii="Libre Franklin" w:hAnsi="Libre Franklin"/>
          <w:color w:val="000000"/>
          <w:sz w:val="23"/>
          <w:szCs w:val="23"/>
          <w:shd w:val="clear" w:color="auto" w:fill="FFFFFF"/>
        </w:rPr>
        <w:t xml:space="preserve"> dividida, pastilla de puente Jazz Bass single-</w:t>
      </w:r>
      <w:proofErr w:type="spellStart"/>
      <w:r>
        <w:rPr>
          <w:rFonts w:ascii="Libre Franklin" w:hAnsi="Libre Franklin"/>
          <w:color w:val="000000"/>
          <w:sz w:val="23"/>
          <w:szCs w:val="23"/>
          <w:shd w:val="clear" w:color="auto" w:fill="FFFFFF"/>
        </w:rPr>
        <w:t>coil</w:t>
      </w:r>
      <w:proofErr w:type="spellEnd"/>
      <w:r>
        <w:rPr>
          <w:rFonts w:ascii="Libre Franklin" w:hAnsi="Libre Franklin"/>
          <w:color w:val="000000"/>
          <w:sz w:val="23"/>
          <w:szCs w:val="23"/>
          <w:shd w:val="clear" w:color="auto" w:fill="FFFFFF"/>
        </w:rPr>
        <w:t xml:space="preserve"> simple, enchufe de salida </w:t>
      </w:r>
      <w:proofErr w:type="spellStart"/>
      <w:r>
        <w:rPr>
          <w:rFonts w:ascii="Libre Franklin" w:hAnsi="Libre Franklin"/>
          <w:color w:val="000000"/>
          <w:sz w:val="23"/>
          <w:szCs w:val="23"/>
          <w:shd w:val="clear" w:color="auto" w:fill="FFFFFF"/>
        </w:rPr>
        <w:t>Stratocaster</w:t>
      </w:r>
      <w:proofErr w:type="spellEnd"/>
      <w:r>
        <w:rPr>
          <w:rFonts w:ascii="Libre Franklin" w:hAnsi="Libre Franklin"/>
          <w:color w:val="000000"/>
          <w:sz w:val="23"/>
          <w:szCs w:val="23"/>
          <w:shd w:val="clear" w:color="auto" w:fill="FFFFFF"/>
        </w:rPr>
        <w:t xml:space="preserve"> negro que se monta en la parte superior, puente y clavijas cromadas, botones de control tipo falda cromados y el logo Fender plateado en la pala.</w:t>
      </w:r>
    </w:p>
    <w:p w14:paraId="5314E3B6" w14:textId="70B9B195" w:rsidR="008347D9" w:rsidRDefault="007A4025" w:rsidP="00875953">
      <w:pPr>
        <w:tabs>
          <w:tab w:val="left" w:pos="1575"/>
        </w:tabs>
        <w:rPr>
          <w:u w:val="single"/>
        </w:rPr>
      </w:pPr>
      <w:r>
        <w:rPr>
          <w:u w:val="single"/>
        </w:rPr>
        <w:t>{</w:t>
      </w:r>
    </w:p>
    <w:p w14:paraId="1EDE8DC7" w14:textId="5AF1CD74" w:rsidR="007A4025" w:rsidRDefault="007A4025" w:rsidP="00875953">
      <w:pPr>
        <w:tabs>
          <w:tab w:val="left" w:pos="1575"/>
        </w:tabs>
        <w:rPr>
          <w:u w:val="single"/>
        </w:rPr>
      </w:pPr>
    </w:p>
    <w:p w14:paraId="0963C3E5" w14:textId="535ED91E" w:rsidR="007A4025" w:rsidRDefault="007A4025" w:rsidP="00875953">
      <w:pPr>
        <w:tabs>
          <w:tab w:val="left" w:pos="1575"/>
        </w:tabs>
        <w:rPr>
          <w:u w:val="single"/>
        </w:rPr>
      </w:pPr>
    </w:p>
    <w:p w14:paraId="78BC4530" w14:textId="69B734DA" w:rsidR="007A4025" w:rsidRDefault="007A4025" w:rsidP="00875953">
      <w:pPr>
        <w:tabs>
          <w:tab w:val="left" w:pos="1575"/>
        </w:tabs>
        <w:rPr>
          <w:u w:val="single"/>
        </w:rPr>
      </w:pPr>
    </w:p>
    <w:p w14:paraId="3473771F" w14:textId="77777777" w:rsidR="007A4025" w:rsidRDefault="007A4025" w:rsidP="00875953">
      <w:pPr>
        <w:tabs>
          <w:tab w:val="left" w:pos="1575"/>
        </w:tabs>
        <w:rPr>
          <w:u w:val="single"/>
        </w:rPr>
      </w:pPr>
    </w:p>
    <w:p w14:paraId="708B9637" w14:textId="325EB84E" w:rsidR="00D731CF" w:rsidRPr="007A4025" w:rsidRDefault="007A4025" w:rsidP="007A4025">
      <w:pPr>
        <w:pStyle w:val="Ttulo1"/>
        <w:shd w:val="clear" w:color="auto" w:fill="FFFFFF"/>
        <w:spacing w:before="0" w:beforeAutospacing="0" w:after="0" w:afterAutospacing="0"/>
        <w:ind w:left="1080"/>
        <w:jc w:val="center"/>
        <w:rPr>
          <w:rFonts w:ascii="Open Sans" w:hAnsi="Open Sans" w:cs="Open Sans"/>
          <w:color w:val="4C4C4C"/>
        </w:rPr>
      </w:pPr>
      <w:r w:rsidRPr="007A4025">
        <w:rPr>
          <w:rFonts w:ascii="Open Sans" w:hAnsi="Open Sans" w:cs="Open Sans"/>
          <w:color w:val="4C4C4C"/>
        </w:rPr>
        <w:t>AMPLIFICADOR</w:t>
      </w:r>
    </w:p>
    <w:p w14:paraId="40D19A53" w14:textId="77777777" w:rsidR="007A4025" w:rsidRPr="007A4025" w:rsidRDefault="007A4025" w:rsidP="007A4025">
      <w:pPr>
        <w:pStyle w:val="Ttulo1"/>
        <w:shd w:val="clear" w:color="auto" w:fill="FFFFFF"/>
        <w:spacing w:before="0" w:beforeAutospacing="0" w:after="0" w:afterAutospacing="0"/>
        <w:rPr>
          <w:rFonts w:ascii="Libre Franklin" w:hAnsi="Libre Franklin"/>
          <w:color w:val="4C5154"/>
          <w:sz w:val="28"/>
          <w:szCs w:val="28"/>
          <w:u w:val="single"/>
          <w:shd w:val="clear" w:color="auto" w:fill="FFFFFF"/>
        </w:rPr>
      </w:pPr>
    </w:p>
    <w:p w14:paraId="527B9996" w14:textId="1CA35BFD" w:rsidR="007A4025" w:rsidRDefault="007A4025" w:rsidP="007A4025">
      <w:pPr>
        <w:pStyle w:val="Ttulo1"/>
        <w:numPr>
          <w:ilvl w:val="0"/>
          <w:numId w:val="1"/>
        </w:numPr>
        <w:shd w:val="clear" w:color="auto" w:fill="FFFFFF"/>
        <w:spacing w:before="0" w:beforeAutospacing="0" w:after="0" w:afterAutospacing="0"/>
        <w:rPr>
          <w:rFonts w:ascii="Open Sans" w:hAnsi="Open Sans" w:cs="Open Sans"/>
          <w:color w:val="4C4C4C"/>
        </w:rPr>
      </w:pPr>
      <w:r>
        <w:rPr>
          <w:rFonts w:ascii="Open Sans" w:hAnsi="Open Sans" w:cs="Open Sans"/>
          <w:color w:val="4C4C4C"/>
        </w:rPr>
        <w:t xml:space="preserve"> </w:t>
      </w:r>
      <w:r>
        <w:rPr>
          <w:rFonts w:ascii="Open Sans" w:hAnsi="Open Sans" w:cs="Open Sans"/>
          <w:color w:val="4C4C4C"/>
        </w:rPr>
        <w:t xml:space="preserve">Amplificador para Guitarra Eléctrica </w:t>
      </w:r>
      <w:proofErr w:type="spellStart"/>
      <w:r>
        <w:rPr>
          <w:rFonts w:ascii="Open Sans" w:hAnsi="Open Sans" w:cs="Open Sans"/>
          <w:color w:val="4C4C4C"/>
        </w:rPr>
        <w:t>Champion</w:t>
      </w:r>
      <w:proofErr w:type="spellEnd"/>
      <w:r>
        <w:rPr>
          <w:rFonts w:ascii="Open Sans" w:hAnsi="Open Sans" w:cs="Open Sans"/>
          <w:color w:val="4C4C4C"/>
        </w:rPr>
        <w:t xml:space="preserve"> 20</w:t>
      </w:r>
      <w:r>
        <w:rPr>
          <w:rFonts w:ascii="Open Sans" w:hAnsi="Open Sans" w:cs="Open Sans"/>
          <w:color w:val="4C4C4C"/>
        </w:rPr>
        <w:t xml:space="preserve"> FEDER.</w:t>
      </w:r>
      <w:r w:rsidR="00F84698">
        <w:rPr>
          <w:rFonts w:ascii="Open Sans" w:hAnsi="Open Sans" w:cs="Open Sans"/>
          <w:color w:val="4C4C4C"/>
        </w:rPr>
        <w:t>589</w:t>
      </w:r>
    </w:p>
    <w:p w14:paraId="47A7A94D" w14:textId="77777777" w:rsidR="007A4025" w:rsidRPr="007A4025" w:rsidRDefault="007A4025" w:rsidP="007A4025">
      <w:pPr>
        <w:pStyle w:val="Ttulo1"/>
        <w:shd w:val="clear" w:color="auto" w:fill="FFFFFF"/>
        <w:spacing w:before="0" w:beforeAutospacing="0" w:after="0" w:afterAutospacing="0"/>
        <w:ind w:left="1080"/>
        <w:rPr>
          <w:rFonts w:ascii="Open Sans" w:hAnsi="Open Sans" w:cs="Open Sans"/>
          <w:color w:val="4C4C4C"/>
        </w:rPr>
      </w:pPr>
    </w:p>
    <w:p w14:paraId="27873AB8" w14:textId="0616CA04" w:rsidR="007A4025" w:rsidRDefault="007A4025" w:rsidP="00875953">
      <w:pPr>
        <w:tabs>
          <w:tab w:val="left" w:pos="1575"/>
        </w:tabs>
        <w:rPr>
          <w:rFonts w:ascii="Libre Franklin" w:hAnsi="Libre Franklin"/>
          <w:color w:val="000000"/>
          <w:sz w:val="23"/>
          <w:szCs w:val="23"/>
          <w:shd w:val="clear" w:color="auto" w:fill="FFFFFF"/>
        </w:rPr>
      </w:pPr>
      <w:r>
        <w:rPr>
          <w:rFonts w:ascii="Libre Franklin" w:hAnsi="Libre Franklin"/>
          <w:color w:val="000000"/>
          <w:sz w:val="23"/>
          <w:szCs w:val="23"/>
          <w:shd w:val="clear" w:color="auto" w:fill="FFFFFF"/>
        </w:rPr>
        <w:t xml:space="preserve">Fácil de usar y lo suficientemente versátil para cualquier estilo de música, el </w:t>
      </w:r>
      <w:proofErr w:type="spellStart"/>
      <w:r>
        <w:rPr>
          <w:rFonts w:ascii="Libre Franklin" w:hAnsi="Libre Franklin"/>
          <w:color w:val="000000"/>
          <w:sz w:val="23"/>
          <w:szCs w:val="23"/>
          <w:shd w:val="clear" w:color="auto" w:fill="FFFFFF"/>
        </w:rPr>
        <w:t>Champion</w:t>
      </w:r>
      <w:proofErr w:type="spellEnd"/>
      <w:r>
        <w:rPr>
          <w:rFonts w:ascii="Libre Franklin" w:hAnsi="Libre Franklin"/>
          <w:color w:val="000000"/>
          <w:sz w:val="23"/>
          <w:szCs w:val="23"/>
          <w:shd w:val="clear" w:color="auto" w:fill="FFFFFF"/>
        </w:rPr>
        <w:t xml:space="preserve"> 20 de 20 vatios es la opción ideal como primer amplificador. Equipado con controles sencillos, efectos y simulador de amplificadores integrados, todo ello hace que sea fácil de utilizar en todos los estilos de rock, blues, metal, country, jazz entre otros.</w:t>
      </w:r>
    </w:p>
    <w:p w14:paraId="3350A32B" w14:textId="613D3F3C" w:rsidR="007A4025" w:rsidRPr="00962138" w:rsidRDefault="007A4025" w:rsidP="00875953">
      <w:pPr>
        <w:tabs>
          <w:tab w:val="left" w:pos="1575"/>
        </w:tabs>
        <w:rPr>
          <w:rFonts w:ascii="Libre Franklin" w:hAnsi="Libre Franklin"/>
          <w:color w:val="000000"/>
          <w:sz w:val="23"/>
          <w:szCs w:val="23"/>
          <w:u w:val="single"/>
          <w:shd w:val="clear" w:color="auto" w:fill="FFFFFF"/>
        </w:rPr>
      </w:pPr>
    </w:p>
    <w:p w14:paraId="05AFC056" w14:textId="4272470F" w:rsidR="007A4025" w:rsidRDefault="007A4025" w:rsidP="00875953">
      <w:pPr>
        <w:tabs>
          <w:tab w:val="left" w:pos="1575"/>
        </w:tabs>
        <w:rPr>
          <w:rFonts w:ascii="Libre Franklin" w:hAnsi="Libre Franklin"/>
          <w:color w:val="000000"/>
          <w:sz w:val="23"/>
          <w:szCs w:val="23"/>
          <w:shd w:val="clear" w:color="auto" w:fill="FFFFFF"/>
        </w:rPr>
      </w:pPr>
    </w:p>
    <w:p w14:paraId="14E3997F" w14:textId="5A159876" w:rsidR="007A4025" w:rsidRDefault="007A4025" w:rsidP="007A4025">
      <w:pPr>
        <w:pStyle w:val="Ttulo1"/>
        <w:shd w:val="clear" w:color="auto" w:fill="FFFFFF"/>
        <w:spacing w:before="0" w:beforeAutospacing="0" w:after="0" w:afterAutospacing="0"/>
        <w:rPr>
          <w:rFonts w:ascii="Open Sans" w:hAnsi="Open Sans" w:cs="Open Sans"/>
          <w:color w:val="4C4C4C"/>
        </w:rPr>
      </w:pPr>
      <w:r w:rsidRPr="007A4025">
        <w:rPr>
          <w:rFonts w:ascii="Open Sans" w:hAnsi="Open Sans" w:cs="Open Sans"/>
          <w:color w:val="4C4C4C"/>
        </w:rPr>
        <w:t xml:space="preserve">2. </w:t>
      </w:r>
      <w:r>
        <w:rPr>
          <w:rFonts w:ascii="Open Sans" w:hAnsi="Open Sans" w:cs="Open Sans"/>
          <w:color w:val="4C4C4C"/>
        </w:rPr>
        <w:t xml:space="preserve">Amplificador de Bajo NUX </w:t>
      </w:r>
      <w:proofErr w:type="spellStart"/>
      <w:r>
        <w:rPr>
          <w:rFonts w:ascii="Open Sans" w:hAnsi="Open Sans" w:cs="Open Sans"/>
          <w:color w:val="4C4C4C"/>
        </w:rPr>
        <w:t>Mighty</w:t>
      </w:r>
      <w:proofErr w:type="spellEnd"/>
      <w:r>
        <w:rPr>
          <w:rFonts w:ascii="Open Sans" w:hAnsi="Open Sans" w:cs="Open Sans"/>
          <w:color w:val="4C4C4C"/>
        </w:rPr>
        <w:t xml:space="preserve"> Bass 50 BT</w:t>
      </w:r>
      <w:r>
        <w:rPr>
          <w:rFonts w:ascii="Open Sans" w:hAnsi="Open Sans" w:cs="Open Sans"/>
          <w:color w:val="4C4C4C"/>
        </w:rPr>
        <w:t>.</w:t>
      </w:r>
      <w:r w:rsidR="00D74031">
        <w:rPr>
          <w:rFonts w:ascii="Open Sans" w:hAnsi="Open Sans" w:cs="Open Sans"/>
          <w:color w:val="4C4C4C"/>
        </w:rPr>
        <w:t xml:space="preserve"> 949</w:t>
      </w:r>
    </w:p>
    <w:p w14:paraId="351CDD8C" w14:textId="7A844D2A" w:rsidR="007A4025" w:rsidRDefault="007A4025" w:rsidP="00875953">
      <w:pPr>
        <w:tabs>
          <w:tab w:val="left" w:pos="1575"/>
        </w:tabs>
        <w:rPr>
          <w:rFonts w:ascii="Libre Franklin" w:hAnsi="Libre Franklin"/>
          <w:color w:val="000000"/>
          <w:sz w:val="23"/>
          <w:szCs w:val="23"/>
          <w:shd w:val="clear" w:color="auto" w:fill="FFFFFF"/>
        </w:rPr>
      </w:pPr>
    </w:p>
    <w:p w14:paraId="79233A68" w14:textId="77777777" w:rsidR="007A4025" w:rsidRDefault="007A4025" w:rsidP="007A4025">
      <w:pPr>
        <w:pStyle w:val="NormalWeb"/>
        <w:shd w:val="clear" w:color="auto" w:fill="FFFFFF"/>
        <w:rPr>
          <w:rFonts w:ascii="Libre Franklin" w:hAnsi="Libre Franklin"/>
          <w:color w:val="000000"/>
          <w:sz w:val="23"/>
          <w:szCs w:val="23"/>
        </w:rPr>
      </w:pPr>
      <w:r>
        <w:rPr>
          <w:rFonts w:ascii="Libre Franklin" w:hAnsi="Libre Franklin"/>
          <w:color w:val="000000"/>
          <w:sz w:val="23"/>
          <w:szCs w:val="23"/>
        </w:rPr>
        <w:t xml:space="preserve">NUX </w:t>
      </w:r>
      <w:proofErr w:type="spellStart"/>
      <w:r>
        <w:rPr>
          <w:rFonts w:ascii="Libre Franklin" w:hAnsi="Libre Franklin"/>
          <w:color w:val="000000"/>
          <w:sz w:val="23"/>
          <w:szCs w:val="23"/>
        </w:rPr>
        <w:t>Mighty</w:t>
      </w:r>
      <w:proofErr w:type="spellEnd"/>
      <w:r>
        <w:rPr>
          <w:rFonts w:ascii="Libre Franklin" w:hAnsi="Libre Franklin"/>
          <w:color w:val="000000"/>
          <w:sz w:val="23"/>
          <w:szCs w:val="23"/>
        </w:rPr>
        <w:t xml:space="preserve"> Bass 50BT es un amplificador de bajo versátil para practicar, ensayar y grabar. Equipa un altavoz de alta calidad de 6,5" y funciona con un amplificador de potencia D clásico de 50 vatios. Eso hace que el amplificador sea compacto y portátil. Puedes usarlo en el dormitorio incluso para un club pequeño con salida DI. La icónica tecnología de modelado TSAC de NUX te ofrece varios modelos de amplificador con sonido y todos los efectos esenciales con gran capacidad de reproducción y respuesta. La tecnología Impulse Response le ofrece más sonido de cabina, que es realmente un amplificador de bajo poderoso.</w:t>
      </w:r>
    </w:p>
    <w:p w14:paraId="5784B35F" w14:textId="77777777" w:rsidR="007A4025" w:rsidRDefault="007A4025" w:rsidP="007A4025">
      <w:pPr>
        <w:pStyle w:val="NormalWeb"/>
        <w:shd w:val="clear" w:color="auto" w:fill="FFFFFF"/>
        <w:rPr>
          <w:rFonts w:ascii="Libre Franklin" w:hAnsi="Libre Franklin"/>
          <w:color w:val="000000"/>
          <w:sz w:val="23"/>
          <w:szCs w:val="23"/>
        </w:rPr>
      </w:pPr>
      <w:proofErr w:type="gramStart"/>
      <w:r>
        <w:rPr>
          <w:rFonts w:ascii="Libre Franklin" w:hAnsi="Libre Franklin"/>
          <w:color w:val="000000"/>
          <w:sz w:val="23"/>
          <w:szCs w:val="23"/>
        </w:rPr>
        <w:t>Para los amantes del bajo, sabemos que necesitan practicar!</w:t>
      </w:r>
      <w:proofErr w:type="gramEnd"/>
      <w:r>
        <w:rPr>
          <w:rFonts w:ascii="Libre Franklin" w:hAnsi="Libre Franklin"/>
          <w:color w:val="000000"/>
          <w:sz w:val="23"/>
          <w:szCs w:val="23"/>
        </w:rPr>
        <w:t xml:space="preserve"> Por lo tanto, puede activar la función de batería por aplicación e incluso grabar el bucle de frase con un interruptor de pie NMP-2 adicional.</w:t>
      </w:r>
    </w:p>
    <w:p w14:paraId="39B6AAE8" w14:textId="0F05B793" w:rsidR="007A4025" w:rsidRDefault="007A4025" w:rsidP="00875953">
      <w:pPr>
        <w:tabs>
          <w:tab w:val="left" w:pos="1575"/>
        </w:tabs>
        <w:rPr>
          <w:u w:val="single"/>
        </w:rPr>
      </w:pPr>
    </w:p>
    <w:p w14:paraId="69604815" w14:textId="2DBA4AFC" w:rsidR="00FE4231" w:rsidRDefault="00FE4231" w:rsidP="00875953">
      <w:pPr>
        <w:tabs>
          <w:tab w:val="left" w:pos="1575"/>
        </w:tabs>
        <w:rPr>
          <w:u w:val="single"/>
        </w:rPr>
      </w:pPr>
    </w:p>
    <w:p w14:paraId="5B907074" w14:textId="66B16EE1" w:rsidR="00FE4231" w:rsidRDefault="00FE4231" w:rsidP="00FE4231">
      <w:pPr>
        <w:pStyle w:val="Ttulo1"/>
        <w:shd w:val="clear" w:color="auto" w:fill="FFFFFF"/>
        <w:spacing w:before="0" w:beforeAutospacing="0" w:after="0" w:afterAutospacing="0"/>
        <w:ind w:left="1080"/>
        <w:jc w:val="center"/>
        <w:rPr>
          <w:rFonts w:ascii="Open Sans" w:hAnsi="Open Sans" w:cs="Open Sans"/>
          <w:color w:val="4C4C4C"/>
        </w:rPr>
      </w:pPr>
      <w:r>
        <w:rPr>
          <w:rFonts w:ascii="Open Sans" w:hAnsi="Open Sans" w:cs="Open Sans"/>
          <w:color w:val="4C4C4C"/>
        </w:rPr>
        <w:t>PERCUSIÓN</w:t>
      </w:r>
    </w:p>
    <w:p w14:paraId="3FF78ACD" w14:textId="77777777" w:rsidR="00FE4231" w:rsidRDefault="00FE4231" w:rsidP="00FE4231">
      <w:pPr>
        <w:pStyle w:val="Ttulo1"/>
        <w:shd w:val="clear" w:color="auto" w:fill="FFFFFF"/>
        <w:spacing w:before="0" w:beforeAutospacing="0" w:after="0" w:afterAutospacing="0"/>
        <w:ind w:left="1080"/>
        <w:jc w:val="center"/>
        <w:rPr>
          <w:rFonts w:ascii="Open Sans" w:hAnsi="Open Sans" w:cs="Open Sans"/>
          <w:color w:val="4C4C4C"/>
        </w:rPr>
      </w:pPr>
    </w:p>
    <w:p w14:paraId="75077126" w14:textId="72199C5C" w:rsidR="00FE4231" w:rsidRPr="007A4025" w:rsidRDefault="00FE4231" w:rsidP="00FE4231">
      <w:pPr>
        <w:pStyle w:val="Ttulo1"/>
        <w:shd w:val="clear" w:color="auto" w:fill="FFFFFF"/>
        <w:spacing w:before="0" w:beforeAutospacing="0" w:after="0" w:afterAutospacing="0"/>
        <w:ind w:left="1080"/>
        <w:jc w:val="center"/>
        <w:rPr>
          <w:rFonts w:ascii="Open Sans" w:hAnsi="Open Sans" w:cs="Open Sans"/>
          <w:color w:val="4C4C4C"/>
        </w:rPr>
      </w:pPr>
      <w:r>
        <w:rPr>
          <w:rFonts w:ascii="Open Sans" w:hAnsi="Open Sans" w:cs="Open Sans"/>
          <w:color w:val="4C4C4C"/>
        </w:rPr>
        <w:t>TIMBALES</w:t>
      </w:r>
    </w:p>
    <w:p w14:paraId="5EDB7AF7" w14:textId="25093245" w:rsidR="00FE4231" w:rsidRDefault="00FE4231" w:rsidP="00875953">
      <w:pPr>
        <w:tabs>
          <w:tab w:val="left" w:pos="1575"/>
        </w:tabs>
        <w:rPr>
          <w:u w:val="single"/>
        </w:rPr>
      </w:pPr>
    </w:p>
    <w:p w14:paraId="44045671" w14:textId="5863C42E" w:rsidR="00FE4231" w:rsidRPr="00FE4231" w:rsidRDefault="00F84698" w:rsidP="00FE4231">
      <w:pPr>
        <w:shd w:val="clear" w:color="auto" w:fill="FFFFFF"/>
        <w:textAlignment w:val="center"/>
        <w:rPr>
          <w:rFonts w:ascii="Libre Franklin" w:eastAsia="Times New Roman" w:hAnsi="Libre Franklin" w:cs="Times New Roman"/>
          <w:color w:val="4C5154"/>
          <w:sz w:val="23"/>
          <w:szCs w:val="23"/>
          <w:lang w:eastAsia="es-PE"/>
        </w:rPr>
      </w:pPr>
      <w:r>
        <w:rPr>
          <w:rFonts w:ascii="Open Sans" w:eastAsia="Times New Roman" w:hAnsi="Open Sans" w:cs="Open Sans"/>
          <w:b/>
          <w:bCs/>
          <w:color w:val="4C4C4C"/>
          <w:kern w:val="36"/>
          <w:sz w:val="48"/>
          <w:szCs w:val="48"/>
          <w:lang w:eastAsia="es-PE"/>
        </w:rPr>
        <w:t>1.</w:t>
      </w:r>
      <w:r w:rsidR="00FE4231" w:rsidRPr="00FE4231">
        <w:rPr>
          <w:rFonts w:ascii="Open Sans" w:eastAsia="Times New Roman" w:hAnsi="Open Sans" w:cs="Open Sans"/>
          <w:b/>
          <w:bCs/>
          <w:color w:val="4C4C4C"/>
          <w:kern w:val="36"/>
          <w:sz w:val="48"/>
          <w:szCs w:val="48"/>
          <w:lang w:eastAsia="es-PE"/>
        </w:rPr>
        <w:t xml:space="preserve">Timbales Prestige </w:t>
      </w:r>
      <w:proofErr w:type="spellStart"/>
      <w:r w:rsidR="00FE4231" w:rsidRPr="00FE4231">
        <w:rPr>
          <w:rFonts w:ascii="Open Sans" w:eastAsia="Times New Roman" w:hAnsi="Open Sans" w:cs="Open Sans"/>
          <w:b/>
          <w:bCs/>
          <w:color w:val="4C4C4C"/>
          <w:kern w:val="36"/>
          <w:sz w:val="48"/>
          <w:szCs w:val="48"/>
          <w:lang w:eastAsia="es-PE"/>
        </w:rPr>
        <w:t>Latin</w:t>
      </w:r>
      <w:proofErr w:type="spellEnd"/>
      <w:r w:rsidR="00FE4231" w:rsidRPr="00FE4231">
        <w:rPr>
          <w:rFonts w:ascii="Open Sans" w:eastAsia="Times New Roman" w:hAnsi="Open Sans" w:cs="Open Sans"/>
          <w:b/>
          <w:bCs/>
          <w:color w:val="4C4C4C"/>
          <w:kern w:val="36"/>
          <w:sz w:val="48"/>
          <w:szCs w:val="48"/>
          <w:lang w:eastAsia="es-PE"/>
        </w:rPr>
        <w:t xml:space="preserve"> </w:t>
      </w:r>
      <w:proofErr w:type="spellStart"/>
      <w:r w:rsidR="00FE4231" w:rsidRPr="00FE4231">
        <w:rPr>
          <w:rFonts w:ascii="Open Sans" w:eastAsia="Times New Roman" w:hAnsi="Open Sans" w:cs="Open Sans"/>
          <w:b/>
          <w:bCs/>
          <w:color w:val="4C4C4C"/>
          <w:kern w:val="36"/>
          <w:sz w:val="48"/>
          <w:szCs w:val="48"/>
          <w:lang w:eastAsia="es-PE"/>
        </w:rPr>
        <w:t>Percusion</w:t>
      </w:r>
      <w:proofErr w:type="spellEnd"/>
      <w:r w:rsidR="00FE4231" w:rsidRPr="00FE4231">
        <w:rPr>
          <w:rFonts w:ascii="Open Sans" w:eastAsia="Times New Roman" w:hAnsi="Open Sans" w:cs="Open Sans"/>
          <w:b/>
          <w:bCs/>
          <w:color w:val="4C4C4C"/>
          <w:kern w:val="36"/>
          <w:sz w:val="48"/>
          <w:szCs w:val="48"/>
          <w:lang w:eastAsia="es-PE"/>
        </w:rPr>
        <w:t xml:space="preserve"> LP1415-B Dorado</w:t>
      </w:r>
      <w:r w:rsidR="00FE4231">
        <w:rPr>
          <w:rFonts w:ascii="Open Sans" w:eastAsia="Times New Roman" w:hAnsi="Open Sans" w:cs="Open Sans"/>
          <w:b/>
          <w:bCs/>
          <w:color w:val="4C4C4C"/>
          <w:kern w:val="36"/>
          <w:sz w:val="48"/>
          <w:szCs w:val="48"/>
          <w:lang w:eastAsia="es-PE"/>
        </w:rPr>
        <w:t xml:space="preserve"> </w:t>
      </w:r>
      <w:r w:rsidR="00FE4231" w:rsidRPr="00FE4231">
        <w:rPr>
          <w:rFonts w:ascii="Libre Franklin" w:eastAsia="Times New Roman" w:hAnsi="Libre Franklin" w:cs="Times New Roman"/>
          <w:color w:val="4C5154"/>
          <w:sz w:val="23"/>
          <w:szCs w:val="23"/>
          <w:lang w:eastAsia="es-PE"/>
        </w:rPr>
        <w:t>S/. 2,289.00</w:t>
      </w:r>
    </w:p>
    <w:p w14:paraId="6A1EFC2F" w14:textId="7575034A" w:rsidR="00FE4231" w:rsidRPr="00FE4231" w:rsidRDefault="00FE4231" w:rsidP="00FE4231">
      <w:pPr>
        <w:shd w:val="clear" w:color="auto" w:fill="FFFFFF"/>
        <w:spacing w:after="0" w:line="240" w:lineRule="auto"/>
        <w:textAlignment w:val="top"/>
        <w:outlineLvl w:val="0"/>
        <w:rPr>
          <w:rFonts w:ascii="Open Sans" w:eastAsia="Times New Roman" w:hAnsi="Open Sans" w:cs="Open Sans"/>
          <w:b/>
          <w:bCs/>
          <w:color w:val="4C4C4C"/>
          <w:kern w:val="36"/>
          <w:sz w:val="48"/>
          <w:szCs w:val="48"/>
          <w:u w:val="single"/>
          <w:lang w:eastAsia="es-PE"/>
        </w:rPr>
      </w:pPr>
    </w:p>
    <w:p w14:paraId="5F860D60" w14:textId="77777777" w:rsidR="00FE4231" w:rsidRDefault="00FE4231" w:rsidP="00875953">
      <w:pPr>
        <w:tabs>
          <w:tab w:val="left" w:pos="1575"/>
        </w:tabs>
        <w:rPr>
          <w:rFonts w:ascii="Libre Franklin" w:hAnsi="Libre Franklin"/>
          <w:color w:val="000000"/>
          <w:sz w:val="23"/>
          <w:szCs w:val="23"/>
          <w:shd w:val="clear" w:color="auto" w:fill="FFFFFF"/>
        </w:rPr>
      </w:pPr>
    </w:p>
    <w:p w14:paraId="6CDA410E" w14:textId="1FC59F05" w:rsidR="00FE4231" w:rsidRDefault="00FE4231" w:rsidP="00875953">
      <w:pPr>
        <w:tabs>
          <w:tab w:val="left" w:pos="1575"/>
        </w:tabs>
        <w:rPr>
          <w:rFonts w:ascii="Libre Franklin" w:hAnsi="Libre Franklin"/>
          <w:color w:val="000000"/>
          <w:sz w:val="23"/>
          <w:szCs w:val="23"/>
          <w:shd w:val="clear" w:color="auto" w:fill="FFFFFF"/>
        </w:rPr>
      </w:pPr>
      <w:r>
        <w:rPr>
          <w:rFonts w:ascii="Libre Franklin" w:hAnsi="Libre Franklin"/>
          <w:color w:val="000000"/>
          <w:sz w:val="23"/>
          <w:szCs w:val="23"/>
          <w:shd w:val="clear" w:color="auto" w:fill="FFFFFF"/>
        </w:rPr>
        <w:t>LP Prestige Timbales representan lo último en innovación de timbales. Están equipados con un sistema de ajuste superior para ajustes fáciles y rápidos. Los tornillos de sujeción empotrados permanecen debajo de la superficie de tocado y los aros mejorados y la nueva colocación de las costillas mejorarán los disparos del aro y la cáscara.</w:t>
      </w:r>
    </w:p>
    <w:p w14:paraId="7B723DC8" w14:textId="68B91FFC" w:rsidR="00FE4231" w:rsidRDefault="00FE4231" w:rsidP="00875953">
      <w:pPr>
        <w:tabs>
          <w:tab w:val="left" w:pos="1575"/>
        </w:tabs>
        <w:rPr>
          <w:rFonts w:ascii="Libre Franklin" w:hAnsi="Libre Franklin"/>
          <w:color w:val="000000"/>
          <w:sz w:val="23"/>
          <w:szCs w:val="23"/>
          <w:shd w:val="clear" w:color="auto" w:fill="FFFFFF"/>
        </w:rPr>
      </w:pPr>
    </w:p>
    <w:p w14:paraId="210CE9FB" w14:textId="265995D0" w:rsidR="00FE4231" w:rsidRDefault="00FE4231" w:rsidP="00FE4231">
      <w:pPr>
        <w:pStyle w:val="Ttulo1"/>
        <w:shd w:val="clear" w:color="auto" w:fill="FFFFFF"/>
        <w:tabs>
          <w:tab w:val="center" w:pos="4792"/>
          <w:tab w:val="left" w:pos="6555"/>
        </w:tabs>
        <w:spacing w:before="0" w:beforeAutospacing="0" w:after="0" w:afterAutospacing="0"/>
        <w:ind w:left="1080"/>
        <w:rPr>
          <w:rFonts w:ascii="Open Sans" w:hAnsi="Open Sans" w:cs="Open Sans"/>
          <w:color w:val="4C4C4C"/>
        </w:rPr>
      </w:pPr>
      <w:r>
        <w:rPr>
          <w:rFonts w:ascii="Open Sans" w:hAnsi="Open Sans" w:cs="Open Sans"/>
          <w:color w:val="4C4C4C"/>
        </w:rPr>
        <w:tab/>
      </w:r>
      <w:r w:rsidRPr="00FE4231">
        <w:rPr>
          <w:rFonts w:ascii="Open Sans" w:hAnsi="Open Sans" w:cs="Open Sans"/>
          <w:color w:val="4C4C4C"/>
        </w:rPr>
        <w:t>BONGO</w:t>
      </w:r>
      <w:r>
        <w:rPr>
          <w:rFonts w:ascii="Open Sans" w:hAnsi="Open Sans" w:cs="Open Sans"/>
          <w:color w:val="4C4C4C"/>
        </w:rPr>
        <w:tab/>
      </w:r>
    </w:p>
    <w:p w14:paraId="282CB57D" w14:textId="563B4983" w:rsidR="00FE4231" w:rsidRDefault="00FE4231" w:rsidP="00FE4231">
      <w:pPr>
        <w:pStyle w:val="Ttulo1"/>
        <w:shd w:val="clear" w:color="auto" w:fill="FFFFFF"/>
        <w:tabs>
          <w:tab w:val="center" w:pos="4792"/>
          <w:tab w:val="left" w:pos="6555"/>
        </w:tabs>
        <w:spacing w:before="0" w:beforeAutospacing="0" w:after="0" w:afterAutospacing="0"/>
        <w:rPr>
          <w:rFonts w:ascii="Open Sans" w:hAnsi="Open Sans" w:cs="Open Sans"/>
          <w:color w:val="4C4C4C"/>
        </w:rPr>
      </w:pPr>
    </w:p>
    <w:p w14:paraId="44032BBA" w14:textId="2906A2D8" w:rsidR="00FE4231" w:rsidRPr="00FE4231" w:rsidRDefault="00F84698" w:rsidP="00FE4231">
      <w:pPr>
        <w:pStyle w:val="Ttulo1"/>
        <w:shd w:val="clear" w:color="auto" w:fill="FFFFFF"/>
        <w:spacing w:before="0" w:beforeAutospacing="0" w:after="0" w:afterAutospacing="0"/>
        <w:rPr>
          <w:rFonts w:ascii="Open Sans" w:hAnsi="Open Sans" w:cs="Open Sans"/>
          <w:color w:val="4C4C4C"/>
          <w:lang w:val="en-US"/>
        </w:rPr>
      </w:pPr>
      <w:r>
        <w:rPr>
          <w:rFonts w:ascii="Open Sans" w:hAnsi="Open Sans" w:cs="Open Sans"/>
          <w:color w:val="4C4C4C"/>
          <w:lang w:val="en-US"/>
        </w:rPr>
        <w:t>2.</w:t>
      </w:r>
      <w:r w:rsidR="00FE4231" w:rsidRPr="00FE4231">
        <w:rPr>
          <w:rFonts w:ascii="Open Sans" w:hAnsi="Open Sans" w:cs="Open Sans"/>
          <w:color w:val="4C4C4C"/>
          <w:lang w:val="en-US"/>
        </w:rPr>
        <w:t xml:space="preserve">Bongo Aspire Latin </w:t>
      </w:r>
      <w:proofErr w:type="spellStart"/>
      <w:r w:rsidR="00FE4231" w:rsidRPr="00FE4231">
        <w:rPr>
          <w:rFonts w:ascii="Open Sans" w:hAnsi="Open Sans" w:cs="Open Sans"/>
          <w:color w:val="4C4C4C"/>
          <w:lang w:val="en-US"/>
        </w:rPr>
        <w:t>Percusion</w:t>
      </w:r>
      <w:proofErr w:type="spellEnd"/>
      <w:r w:rsidR="00FE4231" w:rsidRPr="00FE4231">
        <w:rPr>
          <w:rFonts w:ascii="Open Sans" w:hAnsi="Open Sans" w:cs="Open Sans"/>
          <w:color w:val="4C4C4C"/>
          <w:lang w:val="en-US"/>
        </w:rPr>
        <w:t xml:space="preserve"> LPA601-DW Dark Wood</w:t>
      </w:r>
      <w:r w:rsidR="00FE4231">
        <w:rPr>
          <w:rFonts w:ascii="Open Sans" w:hAnsi="Open Sans" w:cs="Open Sans"/>
          <w:color w:val="4C4C4C"/>
          <w:lang w:val="en-US"/>
        </w:rPr>
        <w:t xml:space="preserve"> </w:t>
      </w:r>
      <w:r w:rsidR="00FE4231" w:rsidRPr="00FE4231">
        <w:rPr>
          <w:rFonts w:ascii="Libre Franklin" w:hAnsi="Libre Franklin"/>
          <w:color w:val="4C5154"/>
          <w:sz w:val="28"/>
          <w:szCs w:val="28"/>
          <w:shd w:val="clear" w:color="auto" w:fill="FFFFFF"/>
          <w:lang w:val="en-US"/>
        </w:rPr>
        <w:t>569.00</w:t>
      </w:r>
    </w:p>
    <w:p w14:paraId="3B7FFCE8" w14:textId="10155072" w:rsidR="00FE4231" w:rsidRDefault="00FE4231" w:rsidP="00FE4231">
      <w:pPr>
        <w:pStyle w:val="Ttulo1"/>
        <w:shd w:val="clear" w:color="auto" w:fill="FFFFFF"/>
        <w:tabs>
          <w:tab w:val="center" w:pos="4792"/>
          <w:tab w:val="left" w:pos="6555"/>
        </w:tabs>
        <w:spacing w:before="0" w:beforeAutospacing="0" w:after="0" w:afterAutospacing="0"/>
        <w:rPr>
          <w:rFonts w:ascii="Open Sans" w:hAnsi="Open Sans" w:cs="Open Sans"/>
          <w:color w:val="4C4C4C"/>
          <w:lang w:val="en-US"/>
        </w:rPr>
      </w:pPr>
    </w:p>
    <w:p w14:paraId="1CBBD466" w14:textId="53450FBE" w:rsidR="00FE4231" w:rsidRDefault="00FE4231"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r w:rsidRPr="00FE4231">
        <w:rPr>
          <w:rFonts w:ascii="Libre Franklin" w:eastAsiaTheme="minorHAnsi" w:hAnsi="Libre Franklin" w:cstheme="minorBidi"/>
          <w:b w:val="0"/>
          <w:bCs w:val="0"/>
          <w:color w:val="000000"/>
          <w:kern w:val="0"/>
          <w:sz w:val="23"/>
          <w:szCs w:val="23"/>
          <w:u w:val="single"/>
          <w:shd w:val="clear" w:color="auto" w:fill="FFFFFF"/>
          <w:lang w:eastAsia="en-US"/>
        </w:rPr>
        <w:t>Los Bongos LP Aspire de madera son ideales para estudiantes, aficionados y aspirantes a músicos. Proporcionan un gran valor a un precio asequible.</w:t>
      </w:r>
    </w:p>
    <w:p w14:paraId="1B79CBB6" w14:textId="2A88B6DF"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59DC53DD" w14:textId="748A30BB"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747C61E7" w14:textId="62C4D161"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33A156D2" w14:textId="4F8C954C"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5F486ABC" w14:textId="78339E3D"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6F4A723C" w14:textId="160D4D2E"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1756880C" w14:textId="6DADFFE2"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6F193AB9" w14:textId="77777777" w:rsidR="00FA48FD" w:rsidRDefault="00FA48FD" w:rsidP="00FA48FD">
      <w:pPr>
        <w:pStyle w:val="Ttulo1"/>
        <w:shd w:val="clear" w:color="auto" w:fill="FFFFFF"/>
        <w:spacing w:before="0" w:beforeAutospacing="0" w:after="0" w:afterAutospacing="0"/>
        <w:rPr>
          <w:rFonts w:ascii="Open Sans" w:hAnsi="Open Sans" w:cs="Open Sans"/>
          <w:color w:val="4C4C4C"/>
        </w:rPr>
      </w:pPr>
      <w:r>
        <w:rPr>
          <w:rFonts w:ascii="Open Sans" w:hAnsi="Open Sans" w:cs="Open Sans"/>
          <w:color w:val="4C4C4C"/>
        </w:rPr>
        <w:t>Pedalera NUX MG-300</w:t>
      </w:r>
    </w:p>
    <w:p w14:paraId="473E84E6" w14:textId="4E3ACB02"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r>
        <w:rPr>
          <w:rFonts w:ascii="Libre Franklin" w:eastAsiaTheme="minorHAnsi" w:hAnsi="Libre Franklin" w:cstheme="minorBidi"/>
          <w:b w:val="0"/>
          <w:bCs w:val="0"/>
          <w:color w:val="000000"/>
          <w:kern w:val="0"/>
          <w:sz w:val="23"/>
          <w:szCs w:val="23"/>
          <w:u w:val="single"/>
          <w:shd w:val="clear" w:color="auto" w:fill="FFFFFF"/>
          <w:lang w:eastAsia="en-US"/>
        </w:rPr>
        <w:t>640</w:t>
      </w:r>
    </w:p>
    <w:p w14:paraId="17C763BE" w14:textId="574A25BF"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49A9322C" w14:textId="77777777" w:rsidR="00FA48FD" w:rsidRPr="00FA48FD" w:rsidRDefault="00FA48FD" w:rsidP="00FA48FD">
      <w:pPr>
        <w:shd w:val="clear" w:color="auto" w:fill="FFFFFF"/>
        <w:spacing w:before="100" w:beforeAutospacing="1" w:after="100" w:afterAutospacing="1" w:line="240" w:lineRule="auto"/>
        <w:rPr>
          <w:rFonts w:ascii="Libre Franklin" w:eastAsia="Times New Roman" w:hAnsi="Libre Franklin" w:cs="Times New Roman"/>
          <w:color w:val="000000"/>
          <w:sz w:val="23"/>
          <w:szCs w:val="23"/>
          <w:lang w:eastAsia="es-PE"/>
        </w:rPr>
      </w:pPr>
      <w:r w:rsidRPr="00FA48FD">
        <w:rPr>
          <w:rFonts w:ascii="Libre Franklin" w:eastAsia="Times New Roman" w:hAnsi="Libre Franklin" w:cs="Times New Roman"/>
          <w:color w:val="000000"/>
          <w:sz w:val="23"/>
          <w:szCs w:val="23"/>
          <w:lang w:eastAsia="es-PE"/>
        </w:rPr>
        <w:lastRenderedPageBreak/>
        <w:t>Dólar por dólar, el mejor multiefectos del mercado. Nuestro sueño era desarrollar un pedal multiefectos compacto y versátil al precio adecuado. Entendemos que tanto los músicos principiantes como los que trabajan buscan un tamaño compacto y un sonido excelente a un precio asequible. Este fue un gran desafío, ¡y estamos orgullosos de decir que lo hicimos!</w:t>
      </w:r>
    </w:p>
    <w:p w14:paraId="7AF68F9B" w14:textId="77777777" w:rsidR="00FA48FD" w:rsidRPr="00FA48FD" w:rsidRDefault="00FA48FD" w:rsidP="00FA48FD">
      <w:pPr>
        <w:numPr>
          <w:ilvl w:val="0"/>
          <w:numId w:val="2"/>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FA48FD">
        <w:rPr>
          <w:rFonts w:ascii="Libre Franklin" w:eastAsia="Times New Roman" w:hAnsi="Libre Franklin" w:cs="Times New Roman"/>
          <w:color w:val="000000"/>
          <w:sz w:val="23"/>
          <w:szCs w:val="23"/>
          <w:lang w:eastAsia="es-PE"/>
        </w:rPr>
        <w:t xml:space="preserve">Algoritmo de modelado de amplificador y </w:t>
      </w:r>
      <w:proofErr w:type="spellStart"/>
      <w:r w:rsidRPr="00FA48FD">
        <w:rPr>
          <w:rFonts w:ascii="Libre Franklin" w:eastAsia="Times New Roman" w:hAnsi="Libre Franklin" w:cs="Times New Roman"/>
          <w:color w:val="000000"/>
          <w:sz w:val="23"/>
          <w:szCs w:val="23"/>
          <w:lang w:eastAsia="es-PE"/>
        </w:rPr>
        <w:t>pre-efectos</w:t>
      </w:r>
      <w:proofErr w:type="spellEnd"/>
      <w:r w:rsidRPr="00FA48FD">
        <w:rPr>
          <w:rFonts w:ascii="Libre Franklin" w:eastAsia="Times New Roman" w:hAnsi="Libre Franklin" w:cs="Times New Roman"/>
          <w:color w:val="000000"/>
          <w:sz w:val="23"/>
          <w:szCs w:val="23"/>
          <w:lang w:eastAsia="es-PE"/>
        </w:rPr>
        <w:t xml:space="preserve"> TSAC-HD que proporciona una respuesta de sonido y una reproducción óptimas</w:t>
      </w:r>
    </w:p>
    <w:p w14:paraId="5FF03467" w14:textId="77777777" w:rsidR="00FA48FD" w:rsidRPr="00FA48FD" w:rsidRDefault="00FA48FD" w:rsidP="00FA48FD">
      <w:pPr>
        <w:numPr>
          <w:ilvl w:val="0"/>
          <w:numId w:val="2"/>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FA48FD">
        <w:rPr>
          <w:rFonts w:ascii="Libre Franklin" w:eastAsia="Times New Roman" w:hAnsi="Libre Franklin" w:cs="Times New Roman"/>
          <w:color w:val="000000"/>
          <w:sz w:val="23"/>
          <w:szCs w:val="23"/>
          <w:lang w:eastAsia="es-PE"/>
        </w:rPr>
        <w:t>Biblioteca de sonido CORE-IMAGE Post-</w:t>
      </w:r>
      <w:proofErr w:type="spellStart"/>
      <w:r w:rsidRPr="00FA48FD">
        <w:rPr>
          <w:rFonts w:ascii="Libre Franklin" w:eastAsia="Times New Roman" w:hAnsi="Libre Franklin" w:cs="Times New Roman"/>
          <w:color w:val="000000"/>
          <w:sz w:val="23"/>
          <w:szCs w:val="23"/>
          <w:lang w:eastAsia="es-PE"/>
        </w:rPr>
        <w:t>Effects</w:t>
      </w:r>
      <w:proofErr w:type="spellEnd"/>
      <w:r w:rsidRPr="00FA48FD">
        <w:rPr>
          <w:rFonts w:ascii="Libre Franklin" w:eastAsia="Times New Roman" w:hAnsi="Libre Franklin" w:cs="Times New Roman"/>
          <w:color w:val="000000"/>
          <w:sz w:val="23"/>
          <w:szCs w:val="23"/>
          <w:lang w:eastAsia="es-PE"/>
        </w:rPr>
        <w:t xml:space="preserve"> que le ofrece calidad de sonido de estudio</w:t>
      </w:r>
    </w:p>
    <w:p w14:paraId="1D174071" w14:textId="77777777" w:rsidR="00FA48FD" w:rsidRPr="00FA48FD" w:rsidRDefault="00FA48FD" w:rsidP="00FA48FD">
      <w:pPr>
        <w:numPr>
          <w:ilvl w:val="0"/>
          <w:numId w:val="2"/>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FA48FD">
        <w:rPr>
          <w:rFonts w:ascii="Libre Franklin" w:eastAsia="Times New Roman" w:hAnsi="Libre Franklin" w:cs="Times New Roman"/>
          <w:color w:val="000000"/>
          <w:sz w:val="23"/>
          <w:szCs w:val="23"/>
          <w:lang w:eastAsia="es-PE"/>
        </w:rPr>
        <w:t xml:space="preserve">Interfaz fácil de usar y software interactivo Quick </w:t>
      </w:r>
      <w:proofErr w:type="spellStart"/>
      <w:r w:rsidRPr="00FA48FD">
        <w:rPr>
          <w:rFonts w:ascii="Libre Franklin" w:eastAsia="Times New Roman" w:hAnsi="Libre Franklin" w:cs="Times New Roman"/>
          <w:color w:val="000000"/>
          <w:sz w:val="23"/>
          <w:szCs w:val="23"/>
          <w:lang w:eastAsia="es-PE"/>
        </w:rPr>
        <w:t>Tone</w:t>
      </w:r>
      <w:proofErr w:type="spellEnd"/>
      <w:r w:rsidRPr="00FA48FD">
        <w:rPr>
          <w:rFonts w:ascii="Libre Franklin" w:eastAsia="Times New Roman" w:hAnsi="Libre Franklin" w:cs="Times New Roman"/>
          <w:color w:val="000000"/>
          <w:sz w:val="23"/>
          <w:szCs w:val="23"/>
          <w:lang w:eastAsia="es-PE"/>
        </w:rPr>
        <w:t xml:space="preserve"> </w:t>
      </w:r>
      <w:proofErr w:type="spellStart"/>
      <w:r w:rsidRPr="00FA48FD">
        <w:rPr>
          <w:rFonts w:ascii="Libre Franklin" w:eastAsia="Times New Roman" w:hAnsi="Libre Franklin" w:cs="Times New Roman"/>
          <w:color w:val="000000"/>
          <w:sz w:val="23"/>
          <w:szCs w:val="23"/>
          <w:lang w:eastAsia="es-PE"/>
        </w:rPr>
        <w:t>Edit</w:t>
      </w:r>
      <w:proofErr w:type="spellEnd"/>
    </w:p>
    <w:p w14:paraId="200FED8B" w14:textId="7389BBAB" w:rsidR="00FA48FD" w:rsidRDefault="00FA48FD" w:rsidP="00FA48FD">
      <w:pPr>
        <w:numPr>
          <w:ilvl w:val="0"/>
          <w:numId w:val="2"/>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FA48FD">
        <w:rPr>
          <w:rFonts w:ascii="Libre Franklin" w:eastAsia="Times New Roman" w:hAnsi="Libre Franklin" w:cs="Times New Roman"/>
          <w:color w:val="000000"/>
          <w:sz w:val="23"/>
          <w:szCs w:val="23"/>
          <w:lang w:eastAsia="es-PE"/>
        </w:rPr>
        <w:t xml:space="preserve">IR (Impulse Response), flujo de audio USB (interfaz de grabación con función de </w:t>
      </w:r>
      <w:proofErr w:type="spellStart"/>
      <w:r w:rsidRPr="00FA48FD">
        <w:rPr>
          <w:rFonts w:ascii="Libre Franklin" w:eastAsia="Times New Roman" w:hAnsi="Libre Franklin" w:cs="Times New Roman"/>
          <w:color w:val="000000"/>
          <w:sz w:val="23"/>
          <w:szCs w:val="23"/>
          <w:lang w:eastAsia="es-PE"/>
        </w:rPr>
        <w:t>reamplificación</w:t>
      </w:r>
      <w:proofErr w:type="spellEnd"/>
      <w:r w:rsidRPr="00FA48FD">
        <w:rPr>
          <w:rFonts w:ascii="Libre Franklin" w:eastAsia="Times New Roman" w:hAnsi="Libre Franklin" w:cs="Times New Roman"/>
          <w:color w:val="000000"/>
          <w:sz w:val="23"/>
          <w:szCs w:val="23"/>
          <w:lang w:eastAsia="es-PE"/>
        </w:rPr>
        <w:t>), ¡y más!</w:t>
      </w:r>
    </w:p>
    <w:p w14:paraId="728030B5" w14:textId="7F504681" w:rsidR="00E21A7D" w:rsidRDefault="00E21A7D" w:rsidP="00E21A7D">
      <w:pPr>
        <w:pStyle w:val="Ttulo1"/>
        <w:shd w:val="clear" w:color="auto" w:fill="FFFFFF"/>
        <w:spacing w:before="0" w:beforeAutospacing="0" w:after="0" w:afterAutospacing="0"/>
        <w:rPr>
          <w:rFonts w:ascii="Open Sans" w:hAnsi="Open Sans" w:cs="Open Sans"/>
          <w:color w:val="4C4C4C"/>
          <w:lang w:val="en-US"/>
        </w:rPr>
      </w:pPr>
      <w:r w:rsidRPr="00E21A7D">
        <w:rPr>
          <w:rFonts w:ascii="Open Sans" w:hAnsi="Open Sans" w:cs="Open Sans"/>
          <w:color w:val="4C4C4C"/>
          <w:lang w:val="en-US"/>
        </w:rPr>
        <w:t>Pedal Fender Tread-Light Wah Pedal</w:t>
      </w:r>
      <w:r>
        <w:rPr>
          <w:rFonts w:ascii="Open Sans" w:hAnsi="Open Sans" w:cs="Open Sans"/>
          <w:color w:val="4C4C4C"/>
          <w:lang w:val="en-US"/>
        </w:rPr>
        <w:t xml:space="preserve"> 627</w:t>
      </w:r>
    </w:p>
    <w:p w14:paraId="45ADAD30" w14:textId="32D9DAB0" w:rsidR="00E21A7D" w:rsidRDefault="00E21A7D" w:rsidP="00E21A7D">
      <w:pPr>
        <w:pStyle w:val="Ttulo1"/>
        <w:shd w:val="clear" w:color="auto" w:fill="FFFFFF"/>
        <w:spacing w:before="0" w:beforeAutospacing="0" w:after="0" w:afterAutospacing="0"/>
        <w:rPr>
          <w:rFonts w:ascii="Open Sans" w:hAnsi="Open Sans" w:cs="Open Sans"/>
          <w:color w:val="4C4C4C"/>
          <w:lang w:val="en-US"/>
        </w:rPr>
      </w:pPr>
    </w:p>
    <w:p w14:paraId="08EE36D4" w14:textId="77777777" w:rsidR="00E21A7D" w:rsidRDefault="00E21A7D" w:rsidP="00E21A7D">
      <w:pPr>
        <w:pStyle w:val="NormalWeb"/>
        <w:shd w:val="clear" w:color="auto" w:fill="FFFFFF"/>
        <w:rPr>
          <w:rFonts w:ascii="Libre Franklin" w:hAnsi="Libre Franklin"/>
          <w:color w:val="000000"/>
          <w:sz w:val="23"/>
          <w:szCs w:val="23"/>
        </w:rPr>
      </w:pPr>
      <w:r>
        <w:rPr>
          <w:rFonts w:ascii="Libre Franklin" w:hAnsi="Libre Franklin"/>
          <w:color w:val="000000"/>
          <w:sz w:val="23"/>
          <w:szCs w:val="23"/>
        </w:rPr>
        <w:t xml:space="preserve">¿No puedes ver tu pedal </w:t>
      </w:r>
      <w:proofErr w:type="spellStart"/>
      <w:r>
        <w:rPr>
          <w:rFonts w:ascii="Libre Franklin" w:hAnsi="Libre Franklin"/>
          <w:color w:val="000000"/>
          <w:sz w:val="23"/>
          <w:szCs w:val="23"/>
        </w:rPr>
        <w:t>wah</w:t>
      </w:r>
      <w:proofErr w:type="spellEnd"/>
      <w:r>
        <w:rPr>
          <w:rFonts w:ascii="Libre Franklin" w:hAnsi="Libre Franklin"/>
          <w:color w:val="000000"/>
          <w:sz w:val="23"/>
          <w:szCs w:val="23"/>
        </w:rPr>
        <w:t xml:space="preserve"> en la oscuridad? No llores por eso. El pedal </w:t>
      </w:r>
      <w:proofErr w:type="spellStart"/>
      <w:r>
        <w:rPr>
          <w:rFonts w:ascii="Libre Franklin" w:hAnsi="Libre Franklin"/>
          <w:color w:val="000000"/>
          <w:sz w:val="23"/>
          <w:szCs w:val="23"/>
        </w:rPr>
        <w:t>Tread</w:t>
      </w:r>
      <w:proofErr w:type="spellEnd"/>
      <w:r>
        <w:rPr>
          <w:rFonts w:ascii="Libre Franklin" w:hAnsi="Libre Franklin"/>
          <w:color w:val="000000"/>
          <w:sz w:val="23"/>
          <w:szCs w:val="23"/>
        </w:rPr>
        <w:t xml:space="preserve">-Light </w:t>
      </w:r>
      <w:proofErr w:type="spellStart"/>
      <w:r>
        <w:rPr>
          <w:rFonts w:ascii="Libre Franklin" w:hAnsi="Libre Franklin"/>
          <w:color w:val="000000"/>
          <w:sz w:val="23"/>
          <w:szCs w:val="23"/>
        </w:rPr>
        <w:t>Wah</w:t>
      </w:r>
      <w:proofErr w:type="spellEnd"/>
      <w:r>
        <w:rPr>
          <w:rFonts w:ascii="Libre Franklin" w:hAnsi="Libre Franklin"/>
          <w:color w:val="000000"/>
          <w:sz w:val="23"/>
          <w:szCs w:val="23"/>
        </w:rPr>
        <w:t xml:space="preserve"> de Fender contiene un LED único y conmutable debajo del pedal que permite una fácil visibilidad en el escenario bajo cualquier luz. Cuenta con agudos ajustables y una palanca de frecuencia media montada en la parte superior de tres vías para una variedad de opciones tonales. El búfer interno se puede cambiar a un efecto </w:t>
      </w:r>
      <w:proofErr w:type="spellStart"/>
      <w:r>
        <w:rPr>
          <w:rFonts w:ascii="Libre Franklin" w:hAnsi="Libre Franklin"/>
          <w:color w:val="000000"/>
          <w:sz w:val="23"/>
          <w:szCs w:val="23"/>
        </w:rPr>
        <w:t>wah</w:t>
      </w:r>
      <w:proofErr w:type="spellEnd"/>
      <w:r>
        <w:rPr>
          <w:rFonts w:ascii="Libre Franklin" w:hAnsi="Libre Franklin"/>
          <w:color w:val="000000"/>
          <w:sz w:val="23"/>
          <w:szCs w:val="23"/>
        </w:rPr>
        <w:t xml:space="preserve"> clásico o búfer.</w:t>
      </w:r>
    </w:p>
    <w:p w14:paraId="35BA2062" w14:textId="0B4C1321" w:rsidR="00E21A7D" w:rsidRDefault="00E21A7D" w:rsidP="00E21A7D">
      <w:pPr>
        <w:pStyle w:val="NormalWeb"/>
        <w:shd w:val="clear" w:color="auto" w:fill="FFFFFF"/>
        <w:rPr>
          <w:rFonts w:ascii="Libre Franklin" w:hAnsi="Libre Franklin"/>
          <w:color w:val="000000"/>
          <w:sz w:val="23"/>
          <w:szCs w:val="23"/>
        </w:rPr>
      </w:pPr>
      <w:r>
        <w:rPr>
          <w:rFonts w:ascii="Libre Franklin" w:hAnsi="Libre Franklin"/>
          <w:color w:val="000000"/>
          <w:sz w:val="23"/>
          <w:szCs w:val="23"/>
        </w:rPr>
        <w:t xml:space="preserve">Diseñado por el equipo interno de expertos de Fender, el pedal </w:t>
      </w:r>
      <w:proofErr w:type="spellStart"/>
      <w:r>
        <w:rPr>
          <w:rFonts w:ascii="Libre Franklin" w:hAnsi="Libre Franklin"/>
          <w:color w:val="000000"/>
          <w:sz w:val="23"/>
          <w:szCs w:val="23"/>
        </w:rPr>
        <w:t>Tread</w:t>
      </w:r>
      <w:proofErr w:type="spellEnd"/>
      <w:r>
        <w:rPr>
          <w:rFonts w:ascii="Libre Franklin" w:hAnsi="Libre Franklin"/>
          <w:color w:val="000000"/>
          <w:sz w:val="23"/>
          <w:szCs w:val="23"/>
        </w:rPr>
        <w:t xml:space="preserve">-Light </w:t>
      </w:r>
      <w:proofErr w:type="spellStart"/>
      <w:r>
        <w:rPr>
          <w:rFonts w:ascii="Libre Franklin" w:hAnsi="Libre Franklin"/>
          <w:color w:val="000000"/>
          <w:sz w:val="23"/>
          <w:szCs w:val="23"/>
        </w:rPr>
        <w:t>Wah</w:t>
      </w:r>
      <w:proofErr w:type="spellEnd"/>
      <w:r>
        <w:rPr>
          <w:rFonts w:ascii="Libre Franklin" w:hAnsi="Libre Franklin"/>
          <w:color w:val="000000"/>
          <w:sz w:val="23"/>
          <w:szCs w:val="23"/>
        </w:rPr>
        <w:t xml:space="preserve"> es un circuito Fender totalmente original. El chasis y el pedal listos para el escenario están hechos de aluminio anodizado liviano y duradero, con una almohadilla de madera diseñada para los rigores de las presentaciones en vivo. El LED conmutable indica cuando el pedal está activo y listo para usar.</w:t>
      </w:r>
    </w:p>
    <w:p w14:paraId="00869742" w14:textId="3C914191" w:rsidR="00E21A7D" w:rsidRDefault="00E21A7D" w:rsidP="00E21A7D">
      <w:pPr>
        <w:pStyle w:val="NormalWeb"/>
        <w:shd w:val="clear" w:color="auto" w:fill="FFFFFF"/>
        <w:rPr>
          <w:rFonts w:ascii="Libre Franklin" w:hAnsi="Libre Franklin"/>
          <w:color w:val="000000"/>
          <w:sz w:val="23"/>
          <w:szCs w:val="23"/>
        </w:rPr>
      </w:pPr>
      <w:r w:rsidRPr="00E21A7D">
        <w:rPr>
          <w:rFonts w:ascii="Libre Franklin" w:hAnsi="Libre Franklin"/>
          <w:color w:val="000000"/>
          <w:sz w:val="23"/>
          <w:szCs w:val="23"/>
        </w:rPr>
        <w:t>https://www.youtube.com/watch?v=6JTDTsLeKBQ</w:t>
      </w:r>
    </w:p>
    <w:p w14:paraId="6AA75A04" w14:textId="4CF837B5" w:rsidR="00E21A7D" w:rsidRPr="00E21A7D" w:rsidRDefault="00E21A7D" w:rsidP="00E21A7D">
      <w:pPr>
        <w:pStyle w:val="Ttulo1"/>
        <w:shd w:val="clear" w:color="auto" w:fill="FFFFFF"/>
        <w:spacing w:before="0" w:beforeAutospacing="0" w:after="0" w:afterAutospacing="0"/>
        <w:jc w:val="center"/>
        <w:rPr>
          <w:rFonts w:ascii="Open Sans" w:hAnsi="Open Sans" w:cs="Open Sans"/>
          <w:color w:val="4C4C4C"/>
        </w:rPr>
      </w:pPr>
      <w:r>
        <w:rPr>
          <w:rFonts w:ascii="Open Sans" w:hAnsi="Open Sans" w:cs="Open Sans"/>
          <w:color w:val="4C4C4C"/>
        </w:rPr>
        <w:t>PARLANTES</w:t>
      </w:r>
    </w:p>
    <w:p w14:paraId="05F18C1B" w14:textId="77777777" w:rsidR="00E21A7D" w:rsidRPr="00FA48FD" w:rsidRDefault="00E21A7D" w:rsidP="00E21A7D">
      <w:pPr>
        <w:spacing w:before="100" w:beforeAutospacing="1" w:after="100" w:afterAutospacing="1" w:line="240" w:lineRule="auto"/>
        <w:rPr>
          <w:rFonts w:ascii="Libre Franklin" w:eastAsia="Times New Roman" w:hAnsi="Libre Franklin" w:cs="Times New Roman"/>
          <w:color w:val="000000"/>
          <w:sz w:val="23"/>
          <w:szCs w:val="23"/>
          <w:lang w:eastAsia="es-PE"/>
        </w:rPr>
      </w:pPr>
    </w:p>
    <w:p w14:paraId="5B0B5C43" w14:textId="376C30A4" w:rsidR="00E21A7D" w:rsidRDefault="00E21A7D" w:rsidP="00E21A7D">
      <w:pPr>
        <w:pStyle w:val="Ttulo1"/>
        <w:shd w:val="clear" w:color="auto" w:fill="FFFFFF"/>
        <w:spacing w:before="0" w:beforeAutospacing="0" w:after="0" w:afterAutospacing="0"/>
        <w:rPr>
          <w:rFonts w:ascii="Open Sans" w:hAnsi="Open Sans" w:cs="Open Sans"/>
          <w:color w:val="4C4C4C"/>
        </w:rPr>
      </w:pPr>
      <w:r>
        <w:rPr>
          <w:rFonts w:ascii="Open Sans" w:hAnsi="Open Sans" w:cs="Open Sans"/>
          <w:color w:val="4C4C4C"/>
        </w:rPr>
        <w:t>Parlante JBL JRX215</w:t>
      </w:r>
      <w:r w:rsidR="000316E7">
        <w:rPr>
          <w:rFonts w:ascii="Open Sans" w:hAnsi="Open Sans" w:cs="Open Sans"/>
          <w:color w:val="4C4C4C"/>
        </w:rPr>
        <w:t xml:space="preserve"> </w:t>
      </w:r>
      <w:r w:rsidR="000316E7">
        <w:rPr>
          <w:rFonts w:ascii="Libre Franklin" w:hAnsi="Libre Franklin"/>
          <w:color w:val="4C5154"/>
          <w:sz w:val="28"/>
          <w:szCs w:val="28"/>
          <w:shd w:val="clear" w:color="auto" w:fill="FFFFFF"/>
        </w:rPr>
        <w:t>S/. 1,490.00</w:t>
      </w:r>
    </w:p>
    <w:p w14:paraId="4DD57C1E" w14:textId="77777777" w:rsidR="00823F6F" w:rsidRPr="00823F6F" w:rsidRDefault="00823F6F" w:rsidP="00823F6F">
      <w:pPr>
        <w:shd w:val="clear" w:color="auto" w:fill="FFFFFF"/>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Este sistema de parlantes trapezoidales de 15" se siente como en casa con sonido en vivo, música de baile y refuerzo de voz.</w:t>
      </w:r>
    </w:p>
    <w:p w14:paraId="12075E5F" w14:textId="77777777" w:rsidR="00823F6F" w:rsidRPr="00823F6F" w:rsidRDefault="00823F6F" w:rsidP="00823F6F">
      <w:pPr>
        <w:shd w:val="clear" w:color="auto" w:fill="FFFFFF"/>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Características:</w:t>
      </w:r>
    </w:p>
    <w:p w14:paraId="3FBC2353"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lastRenderedPageBreak/>
        <w:t>Controlador de baja frecuencia JBL de 15 pulgadas con una bobina de voz de cinta enrollada en el borde de 64 mm (2,5 pulgadas) de diámetro que proporciona más área de cable de sección transversal en el espacio de la bobina de voz que los diseños de cable redondo, para una mayor eficiencia y manejo de potencia.</w:t>
      </w:r>
    </w:p>
    <w:p w14:paraId="2FA40590"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El controlador de compresión de diafragma de polímero JBL 2414H-C de 25 mm (1 pulgada) mejora el rendimiento de alta frecuencia y la confiabilidad del sistema.</w:t>
      </w:r>
    </w:p>
    <w:p w14:paraId="42763A0E"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El diseño de cruce de topología de red avanzada da forma a la respuesta de frecuencia para ofrecer una suma coherente en la región de cruce.</w:t>
      </w:r>
    </w:p>
    <w:p w14:paraId="4C9E15A2"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Los capacitores e inductores de alto voltaje con núcleos masivos y cables de gran calibre permiten que la red cruzada maneje alta potencia sin saturarse.</w:t>
      </w:r>
    </w:p>
    <w:p w14:paraId="67B0CCED"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 xml:space="preserve">La guía de ondas de alta frecuencia </w:t>
      </w:r>
      <w:proofErr w:type="spellStart"/>
      <w:r w:rsidRPr="00823F6F">
        <w:rPr>
          <w:rFonts w:ascii="Libre Franklin" w:eastAsia="Times New Roman" w:hAnsi="Libre Franklin" w:cs="Times New Roman"/>
          <w:color w:val="000000"/>
          <w:sz w:val="23"/>
          <w:szCs w:val="23"/>
          <w:lang w:eastAsia="es-PE"/>
        </w:rPr>
        <w:t>Progressive</w:t>
      </w:r>
      <w:proofErr w:type="spellEnd"/>
      <w:r w:rsidRPr="00823F6F">
        <w:rPr>
          <w:rFonts w:ascii="Libre Franklin" w:eastAsia="Times New Roman" w:hAnsi="Libre Franklin" w:cs="Times New Roman"/>
          <w:color w:val="000000"/>
          <w:sz w:val="23"/>
          <w:szCs w:val="23"/>
          <w:lang w:eastAsia="es-PE"/>
        </w:rPr>
        <w:t xml:space="preserve"> </w:t>
      </w:r>
      <w:proofErr w:type="spellStart"/>
      <w:r w:rsidRPr="00823F6F">
        <w:rPr>
          <w:rFonts w:ascii="Libre Franklin" w:eastAsia="Times New Roman" w:hAnsi="Libre Franklin" w:cs="Times New Roman"/>
          <w:color w:val="000000"/>
          <w:sz w:val="23"/>
          <w:szCs w:val="23"/>
          <w:lang w:eastAsia="es-PE"/>
        </w:rPr>
        <w:t>Transition</w:t>
      </w:r>
      <w:proofErr w:type="spellEnd"/>
      <w:r w:rsidRPr="00823F6F">
        <w:rPr>
          <w:rFonts w:ascii="Libre Franklin" w:eastAsia="Times New Roman" w:hAnsi="Libre Franklin" w:cs="Times New Roman"/>
          <w:color w:val="000000"/>
          <w:sz w:val="23"/>
          <w:szCs w:val="23"/>
          <w:lang w:eastAsia="es-PE"/>
        </w:rPr>
        <w:t>™ proporciona un control de cobertura superior, una distorsión reducida y una respuesta de frecuencia más suave.</w:t>
      </w:r>
    </w:p>
    <w:p w14:paraId="04B2A194"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La carcasa robusta y acústicamente superior está construida con MDF (tablero de fibra de densidad media) de 19 mm (0,75 pulgadas) utilizando adhesivos avanzados y tecnología de sujeción mecánica para una durabilidad extrema y un rendimiento mejorado de baja frecuencia.</w:t>
      </w:r>
    </w:p>
    <w:p w14:paraId="53ED5972"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proofErr w:type="spellStart"/>
      <w:r w:rsidRPr="00823F6F">
        <w:rPr>
          <w:rFonts w:ascii="Libre Franklin" w:eastAsia="Times New Roman" w:hAnsi="Libre Franklin" w:cs="Times New Roman"/>
          <w:color w:val="000000"/>
          <w:sz w:val="23"/>
          <w:szCs w:val="23"/>
          <w:lang w:eastAsia="es-PE"/>
        </w:rPr>
        <w:t>SonicGuard</w:t>
      </w:r>
      <w:proofErr w:type="spellEnd"/>
      <w:r w:rsidRPr="00823F6F">
        <w:rPr>
          <w:rFonts w:ascii="Libre Franklin" w:eastAsia="Times New Roman" w:hAnsi="Libre Franklin" w:cs="Times New Roman"/>
          <w:color w:val="000000"/>
          <w:sz w:val="23"/>
          <w:szCs w:val="23"/>
          <w:lang w:eastAsia="es-PE"/>
        </w:rPr>
        <w:t>™ protege el controlador de alta frecuencia del exceso de potencia sin interrumpir el rendimiento.</w:t>
      </w:r>
    </w:p>
    <w:p w14:paraId="538D4A79"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Se utilizan mangos totalmente de acero no resonantes.</w:t>
      </w:r>
    </w:p>
    <w:p w14:paraId="6E6ED88C"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Atractiva rejilla de acero perforada de calibre 18 que protege los componentes contra daños.</w:t>
      </w:r>
    </w:p>
    <w:p w14:paraId="2D7675D6" w14:textId="77777777" w:rsidR="00823F6F" w:rsidRPr="00823F6F" w:rsidRDefault="00823F6F" w:rsidP="00823F6F">
      <w:pPr>
        <w:numPr>
          <w:ilvl w:val="0"/>
          <w:numId w:val="3"/>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823F6F">
        <w:rPr>
          <w:rFonts w:ascii="Libre Franklin" w:eastAsia="Times New Roman" w:hAnsi="Libre Franklin" w:cs="Times New Roman"/>
          <w:color w:val="000000"/>
          <w:sz w:val="23"/>
          <w:szCs w:val="23"/>
          <w:lang w:eastAsia="es-PE"/>
        </w:rPr>
        <w:t>El zócalo de montaje en poste de doble ángulo permite que los altavoces se inclinen 10° para una cobertura de audiencia más uniforme.</w:t>
      </w:r>
    </w:p>
    <w:p w14:paraId="5296F34B" w14:textId="2BEB23CE" w:rsidR="00FA48FD" w:rsidRDefault="00FA48FD"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76C9524D" w14:textId="24674438" w:rsidR="00AD7DC1" w:rsidRDefault="00AD7DC1"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28B0CFB8" w14:textId="221D823D" w:rsidR="00AD7DC1" w:rsidRDefault="00AD7DC1"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eastAsia="en-US"/>
        </w:rPr>
      </w:pPr>
    </w:p>
    <w:p w14:paraId="1DE87CD4" w14:textId="77777777" w:rsidR="00AD7DC1" w:rsidRPr="00AD7DC1" w:rsidRDefault="00AD7DC1" w:rsidP="00AD7DC1">
      <w:pPr>
        <w:pStyle w:val="Ttulo1"/>
        <w:shd w:val="clear" w:color="auto" w:fill="FFFFFF"/>
        <w:spacing w:before="0" w:beforeAutospacing="0" w:after="0" w:afterAutospacing="0"/>
        <w:rPr>
          <w:rFonts w:ascii="Open Sans" w:hAnsi="Open Sans" w:cs="Open Sans"/>
          <w:color w:val="4C4C4C"/>
          <w:lang w:val="en-US"/>
        </w:rPr>
      </w:pPr>
      <w:r w:rsidRPr="00AD7DC1">
        <w:rPr>
          <w:rFonts w:ascii="Open Sans" w:hAnsi="Open Sans" w:cs="Open Sans"/>
          <w:color w:val="4C4C4C"/>
          <w:lang w:val="en-US"/>
        </w:rPr>
        <w:t>Parlante Portable Fender Monterey Tweed Bluetooth Speaker 120W</w:t>
      </w:r>
    </w:p>
    <w:p w14:paraId="611A2112" w14:textId="11A95314" w:rsidR="00AD7DC1" w:rsidRDefault="00AD7DC1"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val="en-US" w:eastAsia="en-US"/>
        </w:rPr>
      </w:pPr>
      <w:r>
        <w:rPr>
          <w:rFonts w:ascii="Libre Franklin" w:eastAsiaTheme="minorHAnsi" w:hAnsi="Libre Franklin" w:cstheme="minorBidi"/>
          <w:b w:val="0"/>
          <w:bCs w:val="0"/>
          <w:color w:val="000000"/>
          <w:kern w:val="0"/>
          <w:sz w:val="23"/>
          <w:szCs w:val="23"/>
          <w:u w:val="single"/>
          <w:shd w:val="clear" w:color="auto" w:fill="FFFFFF"/>
          <w:lang w:val="en-US" w:eastAsia="en-US"/>
        </w:rPr>
        <w:t>1259</w:t>
      </w:r>
    </w:p>
    <w:p w14:paraId="27E4D1CD" w14:textId="10516D68" w:rsidR="00AD7DC1" w:rsidRDefault="00AD7DC1"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val="en-US" w:eastAsia="en-US"/>
        </w:rPr>
      </w:pPr>
    </w:p>
    <w:p w14:paraId="1EDEF0A5" w14:textId="69C2B6D1" w:rsidR="00AD7DC1" w:rsidRDefault="00AD7DC1" w:rsidP="00FE4231">
      <w:pPr>
        <w:pStyle w:val="Ttulo1"/>
        <w:shd w:val="clear" w:color="auto" w:fill="FFFFFF"/>
        <w:tabs>
          <w:tab w:val="center" w:pos="4792"/>
          <w:tab w:val="left" w:pos="6555"/>
        </w:tabs>
        <w:spacing w:before="0" w:beforeAutospacing="0" w:after="0" w:afterAutospacing="0"/>
        <w:rPr>
          <w:rFonts w:ascii="Libre Franklin" w:eastAsiaTheme="minorHAnsi" w:hAnsi="Libre Franklin" w:cstheme="minorBidi"/>
          <w:b w:val="0"/>
          <w:bCs w:val="0"/>
          <w:color w:val="000000"/>
          <w:kern w:val="0"/>
          <w:sz w:val="23"/>
          <w:szCs w:val="23"/>
          <w:u w:val="single"/>
          <w:shd w:val="clear" w:color="auto" w:fill="FFFFFF"/>
          <w:lang w:val="en-US" w:eastAsia="en-US"/>
        </w:rPr>
      </w:pPr>
    </w:p>
    <w:p w14:paraId="6DEC57B3" w14:textId="6F3BCC83" w:rsidR="00AD7DC1" w:rsidRDefault="00AD7DC1" w:rsidP="00FE4231">
      <w:pPr>
        <w:pStyle w:val="Ttulo1"/>
        <w:shd w:val="clear" w:color="auto" w:fill="FFFFFF"/>
        <w:tabs>
          <w:tab w:val="center" w:pos="4792"/>
          <w:tab w:val="left" w:pos="6555"/>
        </w:tabs>
        <w:spacing w:before="0" w:beforeAutospacing="0" w:after="0" w:afterAutospacing="0"/>
        <w:rPr>
          <w:rFonts w:ascii="Libre Franklin" w:hAnsi="Libre Franklin"/>
          <w:color w:val="000000"/>
          <w:sz w:val="23"/>
          <w:szCs w:val="23"/>
          <w:shd w:val="clear" w:color="auto" w:fill="FFFFFF"/>
        </w:rPr>
      </w:pPr>
      <w:r>
        <w:rPr>
          <w:rFonts w:ascii="Libre Franklin" w:hAnsi="Libre Franklin"/>
          <w:color w:val="000000"/>
          <w:sz w:val="23"/>
          <w:szCs w:val="23"/>
          <w:shd w:val="clear" w:color="auto" w:fill="FFFFFF"/>
        </w:rPr>
        <w:t xml:space="preserve">Potente y repleto de funciones amigables con la música, el altavoz </w:t>
      </w:r>
      <w:proofErr w:type="spellStart"/>
      <w:r>
        <w:rPr>
          <w:rFonts w:ascii="Libre Franklin" w:hAnsi="Libre Franklin"/>
          <w:color w:val="000000"/>
          <w:sz w:val="23"/>
          <w:szCs w:val="23"/>
          <w:shd w:val="clear" w:color="auto" w:fill="FFFFFF"/>
        </w:rPr>
        <w:t>BluetoothÂ</w:t>
      </w:r>
      <w:proofErr w:type="spellEnd"/>
      <w:r>
        <w:rPr>
          <w:rFonts w:ascii="Libre Franklin" w:hAnsi="Libre Franklin"/>
          <w:color w:val="000000"/>
          <w:sz w:val="23"/>
          <w:szCs w:val="23"/>
          <w:shd w:val="clear" w:color="auto" w:fill="FFFFFF"/>
        </w:rPr>
        <w:t xml:space="preserve">® </w:t>
      </w:r>
      <w:proofErr w:type="spellStart"/>
      <w:r>
        <w:rPr>
          <w:rFonts w:ascii="Libre Franklin" w:hAnsi="Libre Franklin"/>
          <w:color w:val="000000"/>
          <w:sz w:val="23"/>
          <w:szCs w:val="23"/>
          <w:shd w:val="clear" w:color="auto" w:fill="FFFFFF"/>
        </w:rPr>
        <w:t>Montereyâ</w:t>
      </w:r>
      <w:proofErr w:type="spellEnd"/>
      <w:r>
        <w:rPr>
          <w:rFonts w:ascii="Libre Franklin" w:hAnsi="Libre Franklin"/>
          <w:color w:val="000000"/>
          <w:sz w:val="23"/>
          <w:szCs w:val="23"/>
          <w:shd w:val="clear" w:color="auto" w:fill="FFFFFF"/>
        </w:rPr>
        <w:t>„¢ hace que sea fácil llevar el estilo, el rendimiento y el sonido clásicos de Fender listos para el escenario a su hogar, oficina o dormitorio. Diseñado en el sur de California, con un aspecto inspirado en nuestros amplificadores clásicos, el Monterey trae el sonido claro y famoso de Fender a la transmisión de música.</w:t>
      </w:r>
    </w:p>
    <w:p w14:paraId="6421A66A" w14:textId="79FA0ED7" w:rsidR="0061055D" w:rsidRDefault="0061055D" w:rsidP="00FE4231">
      <w:pPr>
        <w:pStyle w:val="Ttulo1"/>
        <w:shd w:val="clear" w:color="auto" w:fill="FFFFFF"/>
        <w:tabs>
          <w:tab w:val="center" w:pos="4792"/>
          <w:tab w:val="left" w:pos="6555"/>
        </w:tabs>
        <w:spacing w:before="0" w:beforeAutospacing="0" w:after="0" w:afterAutospacing="0"/>
        <w:rPr>
          <w:rFonts w:ascii="Libre Franklin" w:hAnsi="Libre Franklin"/>
          <w:color w:val="000000"/>
          <w:sz w:val="23"/>
          <w:szCs w:val="23"/>
          <w:shd w:val="clear" w:color="auto" w:fill="FFFFFF"/>
        </w:rPr>
      </w:pPr>
    </w:p>
    <w:p w14:paraId="0918423F" w14:textId="02B23359" w:rsidR="0061055D" w:rsidRDefault="0061055D" w:rsidP="00FE4231">
      <w:pPr>
        <w:pStyle w:val="Ttulo1"/>
        <w:shd w:val="clear" w:color="auto" w:fill="FFFFFF"/>
        <w:tabs>
          <w:tab w:val="center" w:pos="4792"/>
          <w:tab w:val="left" w:pos="6555"/>
        </w:tabs>
        <w:spacing w:before="0" w:beforeAutospacing="0" w:after="0" w:afterAutospacing="0"/>
        <w:rPr>
          <w:rFonts w:ascii="Libre Franklin" w:hAnsi="Libre Franklin"/>
          <w:color w:val="000000"/>
          <w:sz w:val="23"/>
          <w:szCs w:val="23"/>
          <w:shd w:val="clear" w:color="auto" w:fill="FFFFFF"/>
        </w:rPr>
      </w:pPr>
    </w:p>
    <w:p w14:paraId="48A357A7" w14:textId="62152773" w:rsidR="0061055D" w:rsidRDefault="0061055D" w:rsidP="00FE4231">
      <w:pPr>
        <w:pStyle w:val="Ttulo1"/>
        <w:shd w:val="clear" w:color="auto" w:fill="FFFFFF"/>
        <w:tabs>
          <w:tab w:val="center" w:pos="4792"/>
          <w:tab w:val="left" w:pos="6555"/>
        </w:tabs>
        <w:spacing w:before="0" w:beforeAutospacing="0" w:after="0" w:afterAutospacing="0"/>
        <w:rPr>
          <w:rFonts w:ascii="Libre Franklin" w:hAnsi="Libre Franklin"/>
          <w:color w:val="000000"/>
          <w:sz w:val="23"/>
          <w:szCs w:val="23"/>
          <w:shd w:val="clear" w:color="auto" w:fill="FFFFFF"/>
        </w:rPr>
      </w:pPr>
    </w:p>
    <w:p w14:paraId="6097628F" w14:textId="2AACE47D" w:rsidR="0061055D" w:rsidRDefault="0061055D" w:rsidP="00FE4231">
      <w:pPr>
        <w:pStyle w:val="Ttulo1"/>
        <w:shd w:val="clear" w:color="auto" w:fill="FFFFFF"/>
        <w:tabs>
          <w:tab w:val="center" w:pos="4792"/>
          <w:tab w:val="left" w:pos="6555"/>
        </w:tabs>
        <w:spacing w:before="0" w:beforeAutospacing="0" w:after="0" w:afterAutospacing="0"/>
        <w:rPr>
          <w:rFonts w:ascii="Libre Franklin" w:hAnsi="Libre Franklin"/>
          <w:color w:val="000000"/>
          <w:sz w:val="23"/>
          <w:szCs w:val="23"/>
          <w:shd w:val="clear" w:color="auto" w:fill="FFFFFF"/>
        </w:rPr>
      </w:pPr>
    </w:p>
    <w:p w14:paraId="45C64F66" w14:textId="63E0DA8A" w:rsidR="0061055D" w:rsidRDefault="0061055D" w:rsidP="00FE4231">
      <w:pPr>
        <w:pStyle w:val="Ttulo1"/>
        <w:shd w:val="clear" w:color="auto" w:fill="FFFFFF"/>
        <w:tabs>
          <w:tab w:val="center" w:pos="4792"/>
          <w:tab w:val="left" w:pos="6555"/>
        </w:tabs>
        <w:spacing w:before="0" w:beforeAutospacing="0" w:after="0" w:afterAutospacing="0"/>
        <w:rPr>
          <w:rFonts w:ascii="Libre Franklin" w:hAnsi="Libre Franklin"/>
          <w:color w:val="000000"/>
          <w:sz w:val="23"/>
          <w:szCs w:val="23"/>
          <w:shd w:val="clear" w:color="auto" w:fill="FFFFFF"/>
        </w:rPr>
      </w:pPr>
    </w:p>
    <w:p w14:paraId="442CBBD8" w14:textId="032F33E6" w:rsidR="0061055D" w:rsidRDefault="0061055D" w:rsidP="00FE4231">
      <w:pPr>
        <w:pStyle w:val="Ttulo1"/>
        <w:shd w:val="clear" w:color="auto" w:fill="FFFFFF"/>
        <w:tabs>
          <w:tab w:val="center" w:pos="4792"/>
          <w:tab w:val="left" w:pos="6555"/>
        </w:tabs>
        <w:spacing w:before="0" w:beforeAutospacing="0" w:after="0" w:afterAutospacing="0"/>
        <w:rPr>
          <w:rFonts w:ascii="Libre Franklin" w:hAnsi="Libre Franklin"/>
          <w:color w:val="000000"/>
          <w:sz w:val="23"/>
          <w:szCs w:val="23"/>
          <w:shd w:val="clear" w:color="auto" w:fill="FFFFFF"/>
        </w:rPr>
      </w:pPr>
    </w:p>
    <w:p w14:paraId="44E6BDA5" w14:textId="5B2BE5D9" w:rsidR="0061055D" w:rsidRDefault="0061055D" w:rsidP="0061055D">
      <w:pPr>
        <w:pStyle w:val="Ttulo1"/>
        <w:shd w:val="clear" w:color="auto" w:fill="FFFFFF"/>
        <w:tabs>
          <w:tab w:val="center" w:pos="4792"/>
          <w:tab w:val="left" w:pos="6555"/>
        </w:tabs>
        <w:spacing w:before="0" w:beforeAutospacing="0" w:after="0" w:afterAutospacing="0"/>
        <w:jc w:val="center"/>
        <w:rPr>
          <w:rFonts w:ascii="Open Sans" w:hAnsi="Open Sans" w:cs="Open Sans"/>
          <w:color w:val="4C4C4C"/>
          <w:lang w:val="en-US"/>
        </w:rPr>
      </w:pPr>
      <w:r w:rsidRPr="0061055D">
        <w:rPr>
          <w:rFonts w:ascii="Open Sans" w:hAnsi="Open Sans" w:cs="Open Sans"/>
          <w:color w:val="4C4C4C"/>
          <w:lang w:val="en-US"/>
        </w:rPr>
        <w:t>MICROFONO</w:t>
      </w:r>
    </w:p>
    <w:p w14:paraId="3E1DA939" w14:textId="12F1BF0F" w:rsidR="0061055D" w:rsidRDefault="0061055D" w:rsidP="0061055D">
      <w:pPr>
        <w:pStyle w:val="Ttulo1"/>
        <w:shd w:val="clear" w:color="auto" w:fill="FFFFFF"/>
        <w:tabs>
          <w:tab w:val="center" w:pos="4792"/>
          <w:tab w:val="left" w:pos="6555"/>
        </w:tabs>
        <w:spacing w:before="0" w:beforeAutospacing="0" w:after="0" w:afterAutospacing="0"/>
        <w:jc w:val="center"/>
        <w:rPr>
          <w:rFonts w:ascii="Open Sans" w:hAnsi="Open Sans" w:cs="Open Sans"/>
          <w:color w:val="4C4C4C"/>
          <w:lang w:val="en-US"/>
        </w:rPr>
      </w:pPr>
    </w:p>
    <w:p w14:paraId="10534A0E" w14:textId="29720877" w:rsidR="0061055D" w:rsidRDefault="0061055D" w:rsidP="0061055D">
      <w:pPr>
        <w:pStyle w:val="Ttulo1"/>
        <w:shd w:val="clear" w:color="auto" w:fill="FFFFFF"/>
        <w:spacing w:before="0" w:beforeAutospacing="0" w:after="0" w:afterAutospacing="0"/>
        <w:rPr>
          <w:rFonts w:ascii="Open Sans" w:hAnsi="Open Sans" w:cs="Open Sans"/>
          <w:color w:val="4C4C4C"/>
        </w:rPr>
      </w:pPr>
      <w:r>
        <w:rPr>
          <w:rFonts w:ascii="Open Sans" w:hAnsi="Open Sans" w:cs="Open Sans"/>
          <w:color w:val="4C4C4C"/>
        </w:rPr>
        <w:t xml:space="preserve">Micrófono </w:t>
      </w:r>
      <w:proofErr w:type="spellStart"/>
      <w:r>
        <w:rPr>
          <w:rFonts w:ascii="Open Sans" w:hAnsi="Open Sans" w:cs="Open Sans"/>
          <w:color w:val="4C4C4C"/>
        </w:rPr>
        <w:t>Condesador</w:t>
      </w:r>
      <w:proofErr w:type="spellEnd"/>
      <w:r>
        <w:rPr>
          <w:rFonts w:ascii="Open Sans" w:hAnsi="Open Sans" w:cs="Open Sans"/>
          <w:color w:val="4C4C4C"/>
        </w:rPr>
        <w:t xml:space="preserve"> Cardioide Audio </w:t>
      </w:r>
      <w:proofErr w:type="spellStart"/>
      <w:r>
        <w:rPr>
          <w:rFonts w:ascii="Open Sans" w:hAnsi="Open Sans" w:cs="Open Sans"/>
          <w:color w:val="4C4C4C"/>
        </w:rPr>
        <w:t>Technica</w:t>
      </w:r>
      <w:proofErr w:type="spellEnd"/>
      <w:r>
        <w:rPr>
          <w:rFonts w:ascii="Open Sans" w:hAnsi="Open Sans" w:cs="Open Sans"/>
          <w:color w:val="4C4C4C"/>
        </w:rPr>
        <w:t xml:space="preserve"> AT2020</w:t>
      </w:r>
      <w:r>
        <w:rPr>
          <w:rFonts w:ascii="Open Sans" w:hAnsi="Open Sans" w:cs="Open Sans"/>
          <w:color w:val="4C4C4C"/>
        </w:rPr>
        <w:t xml:space="preserve"> 386</w:t>
      </w:r>
    </w:p>
    <w:p w14:paraId="5F3B63A3" w14:textId="2C637E8C" w:rsidR="0061055D" w:rsidRDefault="0061055D" w:rsidP="0061055D">
      <w:pPr>
        <w:pStyle w:val="Ttulo1"/>
        <w:shd w:val="clear" w:color="auto" w:fill="FFFFFF"/>
        <w:tabs>
          <w:tab w:val="center" w:pos="4792"/>
          <w:tab w:val="left" w:pos="6555"/>
        </w:tabs>
        <w:spacing w:before="0" w:beforeAutospacing="0" w:after="0" w:afterAutospacing="0"/>
        <w:rPr>
          <w:rFonts w:ascii="Open Sans" w:hAnsi="Open Sans" w:cs="Open Sans"/>
          <w:color w:val="4C4C4C"/>
        </w:rPr>
      </w:pPr>
    </w:p>
    <w:p w14:paraId="7FFA8258" w14:textId="486760BB" w:rsidR="0061055D" w:rsidRDefault="0061055D" w:rsidP="0061055D">
      <w:pPr>
        <w:pStyle w:val="Ttulo1"/>
        <w:shd w:val="clear" w:color="auto" w:fill="FFFFFF"/>
        <w:tabs>
          <w:tab w:val="center" w:pos="4792"/>
          <w:tab w:val="left" w:pos="6555"/>
        </w:tabs>
        <w:spacing w:before="0" w:beforeAutospacing="0" w:after="0" w:afterAutospacing="0"/>
        <w:rPr>
          <w:rFonts w:ascii="Open Sans" w:hAnsi="Open Sans" w:cs="Open Sans"/>
          <w:color w:val="4C4C4C"/>
        </w:rPr>
      </w:pPr>
    </w:p>
    <w:p w14:paraId="13D653A0" w14:textId="77777777" w:rsidR="0061055D" w:rsidRPr="0061055D" w:rsidRDefault="0061055D" w:rsidP="0061055D">
      <w:pPr>
        <w:shd w:val="clear" w:color="auto" w:fill="FFFFFF"/>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Ideal para aplicaciones de estudio doméstico, este robusto condensador de captación lateral está equipado con un diafragma ligero y de diseño personalizado para ofrecer una respuesta de frecuencia ampliada y una excelente respuesta a transitorios.</w:t>
      </w:r>
    </w:p>
    <w:p w14:paraId="2052D2CE" w14:textId="77777777" w:rsidR="0061055D" w:rsidRPr="0061055D" w:rsidRDefault="0061055D" w:rsidP="0061055D">
      <w:pPr>
        <w:numPr>
          <w:ilvl w:val="0"/>
          <w:numId w:val="4"/>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El estándar en precio/funcionalidad en tecnología de micrófono de condensador de recepción lateral para estudio</w:t>
      </w:r>
    </w:p>
    <w:p w14:paraId="246DECB9" w14:textId="77777777" w:rsidR="0061055D" w:rsidRPr="0061055D" w:rsidRDefault="0061055D" w:rsidP="0061055D">
      <w:pPr>
        <w:numPr>
          <w:ilvl w:val="0"/>
          <w:numId w:val="4"/>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 xml:space="preserve">Ideal para aplicaciones en estudios tipo </w:t>
      </w:r>
      <w:proofErr w:type="spellStart"/>
      <w:r w:rsidRPr="0061055D">
        <w:rPr>
          <w:rFonts w:ascii="Libre Franklin" w:eastAsia="Times New Roman" w:hAnsi="Libre Franklin" w:cs="Times New Roman"/>
          <w:color w:val="000000"/>
          <w:sz w:val="23"/>
          <w:szCs w:val="23"/>
          <w:lang w:eastAsia="es-PE"/>
        </w:rPr>
        <w:t>project</w:t>
      </w:r>
      <w:proofErr w:type="spellEnd"/>
      <w:r w:rsidRPr="0061055D">
        <w:rPr>
          <w:rFonts w:ascii="Libre Franklin" w:eastAsia="Times New Roman" w:hAnsi="Libre Franklin" w:cs="Times New Roman"/>
          <w:color w:val="000000"/>
          <w:sz w:val="23"/>
          <w:szCs w:val="23"/>
          <w:lang w:eastAsia="es-PE"/>
        </w:rPr>
        <w:t>/casero</w:t>
      </w:r>
    </w:p>
    <w:p w14:paraId="281F3E6A" w14:textId="77777777" w:rsidR="0061055D" w:rsidRPr="0061055D" w:rsidRDefault="0061055D" w:rsidP="0061055D">
      <w:pPr>
        <w:numPr>
          <w:ilvl w:val="0"/>
          <w:numId w:val="4"/>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El manejo de altos niveles de presión sonora y su rango dinámico excepcional, ofrece una versatilidad inigualable</w:t>
      </w:r>
    </w:p>
    <w:p w14:paraId="51AA2DBE" w14:textId="77777777" w:rsidR="0061055D" w:rsidRPr="0061055D" w:rsidRDefault="0061055D" w:rsidP="0061055D">
      <w:pPr>
        <w:numPr>
          <w:ilvl w:val="0"/>
          <w:numId w:val="4"/>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 xml:space="preserve">La membrana de pequeña masa de 16 mm especialmente diseñada ofrece una respuesta de frecuencias extendida y una respuesta superior a las </w:t>
      </w:r>
      <w:proofErr w:type="spellStart"/>
      <w:r w:rsidRPr="0061055D">
        <w:rPr>
          <w:rFonts w:ascii="Libre Franklin" w:eastAsia="Times New Roman" w:hAnsi="Libre Franklin" w:cs="Times New Roman"/>
          <w:color w:val="000000"/>
          <w:sz w:val="23"/>
          <w:szCs w:val="23"/>
          <w:lang w:eastAsia="es-PE"/>
        </w:rPr>
        <w:t>transientes</w:t>
      </w:r>
      <w:proofErr w:type="spellEnd"/>
    </w:p>
    <w:p w14:paraId="08A9A592" w14:textId="77777777" w:rsidR="0061055D" w:rsidRPr="0061055D" w:rsidRDefault="0061055D" w:rsidP="0061055D">
      <w:pPr>
        <w:numPr>
          <w:ilvl w:val="0"/>
          <w:numId w:val="4"/>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El patrón polar cardioide reduce la captación de sonidos laterales y posteriores, mejorando el aislamiento de la fuente deseada de sonido</w:t>
      </w:r>
    </w:p>
    <w:p w14:paraId="6F4199D1" w14:textId="77777777" w:rsidR="0061055D" w:rsidRPr="0061055D" w:rsidRDefault="0061055D" w:rsidP="0061055D">
      <w:pPr>
        <w:numPr>
          <w:ilvl w:val="0"/>
          <w:numId w:val="4"/>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AT2020 (modelo de color negro): Accesorios incluidos: Montura para pedestales con rosca de 5/8"-27; adaptador de rosca de 5/8"-27 a 3/8"-16; bolsa protectora</w:t>
      </w:r>
    </w:p>
    <w:p w14:paraId="42B6E794" w14:textId="77777777" w:rsidR="0061055D" w:rsidRPr="0061055D" w:rsidRDefault="0061055D" w:rsidP="0061055D">
      <w:pPr>
        <w:numPr>
          <w:ilvl w:val="0"/>
          <w:numId w:val="4"/>
        </w:numPr>
        <w:spacing w:before="100" w:beforeAutospacing="1" w:after="100" w:afterAutospacing="1" w:line="240" w:lineRule="auto"/>
        <w:rPr>
          <w:rFonts w:ascii="Libre Franklin" w:eastAsia="Times New Roman" w:hAnsi="Libre Franklin" w:cs="Times New Roman"/>
          <w:color w:val="000000"/>
          <w:sz w:val="23"/>
          <w:szCs w:val="23"/>
          <w:lang w:eastAsia="es-PE"/>
        </w:rPr>
      </w:pPr>
      <w:r w:rsidRPr="0061055D">
        <w:rPr>
          <w:rFonts w:ascii="Libre Franklin" w:eastAsia="Times New Roman" w:hAnsi="Libre Franklin" w:cs="Times New Roman"/>
          <w:color w:val="000000"/>
          <w:sz w:val="23"/>
          <w:szCs w:val="23"/>
          <w:lang w:eastAsia="es-PE"/>
        </w:rPr>
        <w:t>AT2020V (micro edición limitada en acabado plateado reflectante): Accesorios incluidos: soporte antivibración AT8458; adaptador de rosca de 5/8"-27 a 3/8"-16; bolsa protectora</w:t>
      </w:r>
    </w:p>
    <w:p w14:paraId="40F6BC07" w14:textId="77777777" w:rsidR="0061055D" w:rsidRPr="0061055D" w:rsidRDefault="0061055D" w:rsidP="0061055D">
      <w:pPr>
        <w:pStyle w:val="Ttulo1"/>
        <w:shd w:val="clear" w:color="auto" w:fill="FFFFFF"/>
        <w:tabs>
          <w:tab w:val="center" w:pos="4792"/>
          <w:tab w:val="left" w:pos="6555"/>
        </w:tabs>
        <w:spacing w:before="0" w:beforeAutospacing="0" w:after="0" w:afterAutospacing="0"/>
        <w:rPr>
          <w:rFonts w:ascii="Open Sans" w:hAnsi="Open Sans" w:cs="Open Sans"/>
          <w:color w:val="4C4C4C"/>
        </w:rPr>
      </w:pPr>
    </w:p>
    <w:sectPr w:rsidR="0061055D" w:rsidRPr="006105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1145"/>
    <w:multiLevelType w:val="multilevel"/>
    <w:tmpl w:val="628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C3C0C"/>
    <w:multiLevelType w:val="multilevel"/>
    <w:tmpl w:val="99A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90CCB"/>
    <w:multiLevelType w:val="multilevel"/>
    <w:tmpl w:val="EB0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B3BA6"/>
    <w:multiLevelType w:val="hybridMultilevel"/>
    <w:tmpl w:val="872ADCEC"/>
    <w:lvl w:ilvl="0" w:tplc="593CBE78">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36909669">
    <w:abstractNumId w:val="3"/>
  </w:num>
  <w:num w:numId="2" w16cid:durableId="195238609">
    <w:abstractNumId w:val="1"/>
  </w:num>
  <w:num w:numId="3" w16cid:durableId="56175663">
    <w:abstractNumId w:val="2"/>
  </w:num>
  <w:num w:numId="4" w16cid:durableId="19388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9C"/>
    <w:rsid w:val="000316E7"/>
    <w:rsid w:val="00364CC5"/>
    <w:rsid w:val="003C2658"/>
    <w:rsid w:val="0061055D"/>
    <w:rsid w:val="006959BD"/>
    <w:rsid w:val="007A4025"/>
    <w:rsid w:val="00823F6F"/>
    <w:rsid w:val="008347D9"/>
    <w:rsid w:val="00875953"/>
    <w:rsid w:val="00962138"/>
    <w:rsid w:val="00AB4BCF"/>
    <w:rsid w:val="00AD7DC1"/>
    <w:rsid w:val="00C1629C"/>
    <w:rsid w:val="00C250F1"/>
    <w:rsid w:val="00D731CF"/>
    <w:rsid w:val="00D74031"/>
    <w:rsid w:val="00E21A7D"/>
    <w:rsid w:val="00F84698"/>
    <w:rsid w:val="00FA48FD"/>
    <w:rsid w:val="00FE42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BB22"/>
  <w15:chartTrackingRefBased/>
  <w15:docId w15:val="{4C8DB040-A225-44FD-AEE8-B686C770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162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9C"/>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C250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click-text">
    <w:name w:val="click-text"/>
    <w:basedOn w:val="Fuentedeprrafopredeter"/>
    <w:rsid w:val="00D731CF"/>
  </w:style>
  <w:style w:type="character" w:customStyle="1" w:styleId="money">
    <w:name w:val="money"/>
    <w:basedOn w:val="Fuentedeprrafopredeter"/>
    <w:rsid w:val="00D73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13697">
      <w:bodyDiv w:val="1"/>
      <w:marLeft w:val="0"/>
      <w:marRight w:val="0"/>
      <w:marTop w:val="0"/>
      <w:marBottom w:val="0"/>
      <w:divBdr>
        <w:top w:val="none" w:sz="0" w:space="0" w:color="auto"/>
        <w:left w:val="none" w:sz="0" w:space="0" w:color="auto"/>
        <w:bottom w:val="none" w:sz="0" w:space="0" w:color="auto"/>
        <w:right w:val="none" w:sz="0" w:space="0" w:color="auto"/>
      </w:divBdr>
    </w:div>
    <w:div w:id="503471312">
      <w:bodyDiv w:val="1"/>
      <w:marLeft w:val="0"/>
      <w:marRight w:val="0"/>
      <w:marTop w:val="0"/>
      <w:marBottom w:val="0"/>
      <w:divBdr>
        <w:top w:val="none" w:sz="0" w:space="0" w:color="auto"/>
        <w:left w:val="none" w:sz="0" w:space="0" w:color="auto"/>
        <w:bottom w:val="none" w:sz="0" w:space="0" w:color="auto"/>
        <w:right w:val="none" w:sz="0" w:space="0" w:color="auto"/>
      </w:divBdr>
      <w:divsChild>
        <w:div w:id="736979372">
          <w:marLeft w:val="0"/>
          <w:marRight w:val="0"/>
          <w:marTop w:val="0"/>
          <w:marBottom w:val="0"/>
          <w:divBdr>
            <w:top w:val="none" w:sz="0" w:space="0" w:color="auto"/>
            <w:left w:val="none" w:sz="0" w:space="0" w:color="auto"/>
            <w:bottom w:val="none" w:sz="0" w:space="0" w:color="auto"/>
            <w:right w:val="none" w:sz="0" w:space="0" w:color="auto"/>
          </w:divBdr>
          <w:divsChild>
            <w:div w:id="1139150520">
              <w:marLeft w:val="0"/>
              <w:marRight w:val="0"/>
              <w:marTop w:val="0"/>
              <w:marBottom w:val="0"/>
              <w:divBdr>
                <w:top w:val="none" w:sz="0" w:space="0" w:color="auto"/>
                <w:left w:val="none" w:sz="0" w:space="0" w:color="auto"/>
                <w:bottom w:val="none" w:sz="0" w:space="0" w:color="auto"/>
                <w:right w:val="none" w:sz="0" w:space="0" w:color="auto"/>
              </w:divBdr>
              <w:divsChild>
                <w:div w:id="479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1107">
      <w:bodyDiv w:val="1"/>
      <w:marLeft w:val="0"/>
      <w:marRight w:val="0"/>
      <w:marTop w:val="0"/>
      <w:marBottom w:val="0"/>
      <w:divBdr>
        <w:top w:val="none" w:sz="0" w:space="0" w:color="auto"/>
        <w:left w:val="none" w:sz="0" w:space="0" w:color="auto"/>
        <w:bottom w:val="none" w:sz="0" w:space="0" w:color="auto"/>
        <w:right w:val="none" w:sz="0" w:space="0" w:color="auto"/>
      </w:divBdr>
    </w:div>
    <w:div w:id="588735083">
      <w:bodyDiv w:val="1"/>
      <w:marLeft w:val="0"/>
      <w:marRight w:val="0"/>
      <w:marTop w:val="0"/>
      <w:marBottom w:val="0"/>
      <w:divBdr>
        <w:top w:val="none" w:sz="0" w:space="0" w:color="auto"/>
        <w:left w:val="none" w:sz="0" w:space="0" w:color="auto"/>
        <w:bottom w:val="none" w:sz="0" w:space="0" w:color="auto"/>
        <w:right w:val="none" w:sz="0" w:space="0" w:color="auto"/>
      </w:divBdr>
      <w:divsChild>
        <w:div w:id="1589801051">
          <w:marLeft w:val="0"/>
          <w:marRight w:val="0"/>
          <w:marTop w:val="0"/>
          <w:marBottom w:val="0"/>
          <w:divBdr>
            <w:top w:val="none" w:sz="0" w:space="0" w:color="auto"/>
            <w:left w:val="none" w:sz="0" w:space="0" w:color="auto"/>
            <w:bottom w:val="none" w:sz="0" w:space="0" w:color="auto"/>
            <w:right w:val="none" w:sz="0" w:space="0" w:color="auto"/>
          </w:divBdr>
          <w:divsChild>
            <w:div w:id="1087968648">
              <w:marLeft w:val="0"/>
              <w:marRight w:val="0"/>
              <w:marTop w:val="0"/>
              <w:marBottom w:val="0"/>
              <w:divBdr>
                <w:top w:val="none" w:sz="0" w:space="0" w:color="auto"/>
                <w:left w:val="none" w:sz="0" w:space="0" w:color="auto"/>
                <w:bottom w:val="none" w:sz="0" w:space="0" w:color="auto"/>
                <w:right w:val="none" w:sz="0" w:space="0" w:color="auto"/>
              </w:divBdr>
            </w:div>
            <w:div w:id="364259627">
              <w:marLeft w:val="0"/>
              <w:marRight w:val="0"/>
              <w:marTop w:val="0"/>
              <w:marBottom w:val="0"/>
              <w:divBdr>
                <w:top w:val="none" w:sz="0" w:space="0" w:color="auto"/>
                <w:left w:val="none" w:sz="0" w:space="0" w:color="auto"/>
                <w:bottom w:val="none" w:sz="0" w:space="0" w:color="auto"/>
                <w:right w:val="none" w:sz="0" w:space="0" w:color="auto"/>
              </w:divBdr>
            </w:div>
          </w:divsChild>
        </w:div>
        <w:div w:id="1303005180">
          <w:marLeft w:val="487"/>
          <w:marRight w:val="0"/>
          <w:marTop w:val="0"/>
          <w:marBottom w:val="0"/>
          <w:divBdr>
            <w:top w:val="none" w:sz="0" w:space="0" w:color="auto"/>
            <w:left w:val="none" w:sz="0" w:space="0" w:color="auto"/>
            <w:bottom w:val="none" w:sz="0" w:space="0" w:color="auto"/>
            <w:right w:val="none" w:sz="0" w:space="0" w:color="auto"/>
          </w:divBdr>
          <w:divsChild>
            <w:div w:id="20629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7424">
      <w:bodyDiv w:val="1"/>
      <w:marLeft w:val="0"/>
      <w:marRight w:val="0"/>
      <w:marTop w:val="0"/>
      <w:marBottom w:val="0"/>
      <w:divBdr>
        <w:top w:val="none" w:sz="0" w:space="0" w:color="auto"/>
        <w:left w:val="none" w:sz="0" w:space="0" w:color="auto"/>
        <w:bottom w:val="none" w:sz="0" w:space="0" w:color="auto"/>
        <w:right w:val="none" w:sz="0" w:space="0" w:color="auto"/>
      </w:divBdr>
    </w:div>
    <w:div w:id="642344237">
      <w:bodyDiv w:val="1"/>
      <w:marLeft w:val="0"/>
      <w:marRight w:val="0"/>
      <w:marTop w:val="0"/>
      <w:marBottom w:val="0"/>
      <w:divBdr>
        <w:top w:val="none" w:sz="0" w:space="0" w:color="auto"/>
        <w:left w:val="none" w:sz="0" w:space="0" w:color="auto"/>
        <w:bottom w:val="none" w:sz="0" w:space="0" w:color="auto"/>
        <w:right w:val="none" w:sz="0" w:space="0" w:color="auto"/>
      </w:divBdr>
    </w:div>
    <w:div w:id="682829321">
      <w:bodyDiv w:val="1"/>
      <w:marLeft w:val="0"/>
      <w:marRight w:val="0"/>
      <w:marTop w:val="0"/>
      <w:marBottom w:val="0"/>
      <w:divBdr>
        <w:top w:val="none" w:sz="0" w:space="0" w:color="auto"/>
        <w:left w:val="none" w:sz="0" w:space="0" w:color="auto"/>
        <w:bottom w:val="none" w:sz="0" w:space="0" w:color="auto"/>
        <w:right w:val="none" w:sz="0" w:space="0" w:color="auto"/>
      </w:divBdr>
      <w:divsChild>
        <w:div w:id="1528180878">
          <w:marLeft w:val="0"/>
          <w:marRight w:val="0"/>
          <w:marTop w:val="0"/>
          <w:marBottom w:val="0"/>
          <w:divBdr>
            <w:top w:val="none" w:sz="0" w:space="0" w:color="auto"/>
            <w:left w:val="none" w:sz="0" w:space="0" w:color="auto"/>
            <w:bottom w:val="none" w:sz="0" w:space="0" w:color="auto"/>
            <w:right w:val="none" w:sz="0" w:space="0" w:color="auto"/>
          </w:divBdr>
          <w:divsChild>
            <w:div w:id="1713111982">
              <w:marLeft w:val="0"/>
              <w:marRight w:val="0"/>
              <w:marTop w:val="0"/>
              <w:marBottom w:val="0"/>
              <w:divBdr>
                <w:top w:val="none" w:sz="0" w:space="0" w:color="auto"/>
                <w:left w:val="none" w:sz="0" w:space="0" w:color="auto"/>
                <w:bottom w:val="none" w:sz="0" w:space="0" w:color="auto"/>
                <w:right w:val="none" w:sz="0" w:space="0" w:color="auto"/>
              </w:divBdr>
            </w:div>
            <w:div w:id="1129132892">
              <w:marLeft w:val="0"/>
              <w:marRight w:val="0"/>
              <w:marTop w:val="0"/>
              <w:marBottom w:val="0"/>
              <w:divBdr>
                <w:top w:val="none" w:sz="0" w:space="0" w:color="auto"/>
                <w:left w:val="none" w:sz="0" w:space="0" w:color="auto"/>
                <w:bottom w:val="none" w:sz="0" w:space="0" w:color="auto"/>
                <w:right w:val="none" w:sz="0" w:space="0" w:color="auto"/>
              </w:divBdr>
            </w:div>
          </w:divsChild>
        </w:div>
        <w:div w:id="1780683635">
          <w:marLeft w:val="341"/>
          <w:marRight w:val="0"/>
          <w:marTop w:val="0"/>
          <w:marBottom w:val="0"/>
          <w:divBdr>
            <w:top w:val="none" w:sz="0" w:space="0" w:color="auto"/>
            <w:left w:val="none" w:sz="0" w:space="0" w:color="auto"/>
            <w:bottom w:val="none" w:sz="0" w:space="0" w:color="auto"/>
            <w:right w:val="none" w:sz="0" w:space="0" w:color="auto"/>
          </w:divBdr>
          <w:divsChild>
            <w:div w:id="15670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9743">
      <w:bodyDiv w:val="1"/>
      <w:marLeft w:val="0"/>
      <w:marRight w:val="0"/>
      <w:marTop w:val="0"/>
      <w:marBottom w:val="0"/>
      <w:divBdr>
        <w:top w:val="none" w:sz="0" w:space="0" w:color="auto"/>
        <w:left w:val="none" w:sz="0" w:space="0" w:color="auto"/>
        <w:bottom w:val="none" w:sz="0" w:space="0" w:color="auto"/>
        <w:right w:val="none" w:sz="0" w:space="0" w:color="auto"/>
      </w:divBdr>
    </w:div>
    <w:div w:id="866215382">
      <w:bodyDiv w:val="1"/>
      <w:marLeft w:val="0"/>
      <w:marRight w:val="0"/>
      <w:marTop w:val="0"/>
      <w:marBottom w:val="0"/>
      <w:divBdr>
        <w:top w:val="none" w:sz="0" w:space="0" w:color="auto"/>
        <w:left w:val="none" w:sz="0" w:space="0" w:color="auto"/>
        <w:bottom w:val="none" w:sz="0" w:space="0" w:color="auto"/>
        <w:right w:val="none" w:sz="0" w:space="0" w:color="auto"/>
      </w:divBdr>
    </w:div>
    <w:div w:id="902134489">
      <w:bodyDiv w:val="1"/>
      <w:marLeft w:val="0"/>
      <w:marRight w:val="0"/>
      <w:marTop w:val="0"/>
      <w:marBottom w:val="0"/>
      <w:divBdr>
        <w:top w:val="none" w:sz="0" w:space="0" w:color="auto"/>
        <w:left w:val="none" w:sz="0" w:space="0" w:color="auto"/>
        <w:bottom w:val="none" w:sz="0" w:space="0" w:color="auto"/>
        <w:right w:val="none" w:sz="0" w:space="0" w:color="auto"/>
      </w:divBdr>
    </w:div>
    <w:div w:id="993949926">
      <w:bodyDiv w:val="1"/>
      <w:marLeft w:val="0"/>
      <w:marRight w:val="0"/>
      <w:marTop w:val="0"/>
      <w:marBottom w:val="0"/>
      <w:divBdr>
        <w:top w:val="none" w:sz="0" w:space="0" w:color="auto"/>
        <w:left w:val="none" w:sz="0" w:space="0" w:color="auto"/>
        <w:bottom w:val="none" w:sz="0" w:space="0" w:color="auto"/>
        <w:right w:val="none" w:sz="0" w:space="0" w:color="auto"/>
      </w:divBdr>
    </w:div>
    <w:div w:id="1112361316">
      <w:bodyDiv w:val="1"/>
      <w:marLeft w:val="0"/>
      <w:marRight w:val="0"/>
      <w:marTop w:val="0"/>
      <w:marBottom w:val="0"/>
      <w:divBdr>
        <w:top w:val="none" w:sz="0" w:space="0" w:color="auto"/>
        <w:left w:val="none" w:sz="0" w:space="0" w:color="auto"/>
        <w:bottom w:val="none" w:sz="0" w:space="0" w:color="auto"/>
        <w:right w:val="none" w:sz="0" w:space="0" w:color="auto"/>
      </w:divBdr>
    </w:div>
    <w:div w:id="1114254566">
      <w:bodyDiv w:val="1"/>
      <w:marLeft w:val="0"/>
      <w:marRight w:val="0"/>
      <w:marTop w:val="0"/>
      <w:marBottom w:val="0"/>
      <w:divBdr>
        <w:top w:val="none" w:sz="0" w:space="0" w:color="auto"/>
        <w:left w:val="none" w:sz="0" w:space="0" w:color="auto"/>
        <w:bottom w:val="none" w:sz="0" w:space="0" w:color="auto"/>
        <w:right w:val="none" w:sz="0" w:space="0" w:color="auto"/>
      </w:divBdr>
    </w:div>
    <w:div w:id="1189872709">
      <w:bodyDiv w:val="1"/>
      <w:marLeft w:val="0"/>
      <w:marRight w:val="0"/>
      <w:marTop w:val="0"/>
      <w:marBottom w:val="0"/>
      <w:divBdr>
        <w:top w:val="none" w:sz="0" w:space="0" w:color="auto"/>
        <w:left w:val="none" w:sz="0" w:space="0" w:color="auto"/>
        <w:bottom w:val="none" w:sz="0" w:space="0" w:color="auto"/>
        <w:right w:val="none" w:sz="0" w:space="0" w:color="auto"/>
      </w:divBdr>
    </w:div>
    <w:div w:id="1392734425">
      <w:bodyDiv w:val="1"/>
      <w:marLeft w:val="0"/>
      <w:marRight w:val="0"/>
      <w:marTop w:val="0"/>
      <w:marBottom w:val="0"/>
      <w:divBdr>
        <w:top w:val="none" w:sz="0" w:space="0" w:color="auto"/>
        <w:left w:val="none" w:sz="0" w:space="0" w:color="auto"/>
        <w:bottom w:val="none" w:sz="0" w:space="0" w:color="auto"/>
        <w:right w:val="none" w:sz="0" w:space="0" w:color="auto"/>
      </w:divBdr>
    </w:div>
    <w:div w:id="1421833588">
      <w:bodyDiv w:val="1"/>
      <w:marLeft w:val="0"/>
      <w:marRight w:val="0"/>
      <w:marTop w:val="0"/>
      <w:marBottom w:val="0"/>
      <w:divBdr>
        <w:top w:val="none" w:sz="0" w:space="0" w:color="auto"/>
        <w:left w:val="none" w:sz="0" w:space="0" w:color="auto"/>
        <w:bottom w:val="none" w:sz="0" w:space="0" w:color="auto"/>
        <w:right w:val="none" w:sz="0" w:space="0" w:color="auto"/>
      </w:divBdr>
      <w:divsChild>
        <w:div w:id="2098091069">
          <w:marLeft w:val="0"/>
          <w:marRight w:val="0"/>
          <w:marTop w:val="0"/>
          <w:marBottom w:val="0"/>
          <w:divBdr>
            <w:top w:val="none" w:sz="0" w:space="0" w:color="auto"/>
            <w:left w:val="none" w:sz="0" w:space="0" w:color="auto"/>
            <w:bottom w:val="none" w:sz="0" w:space="0" w:color="auto"/>
            <w:right w:val="none" w:sz="0" w:space="0" w:color="auto"/>
          </w:divBdr>
          <w:divsChild>
            <w:div w:id="651714380">
              <w:marLeft w:val="0"/>
              <w:marRight w:val="0"/>
              <w:marTop w:val="0"/>
              <w:marBottom w:val="0"/>
              <w:divBdr>
                <w:top w:val="none" w:sz="0" w:space="0" w:color="auto"/>
                <w:left w:val="none" w:sz="0" w:space="0" w:color="auto"/>
                <w:bottom w:val="none" w:sz="0" w:space="0" w:color="auto"/>
                <w:right w:val="none" w:sz="0" w:space="0" w:color="auto"/>
              </w:divBdr>
              <w:divsChild>
                <w:div w:id="5740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3353">
      <w:bodyDiv w:val="1"/>
      <w:marLeft w:val="0"/>
      <w:marRight w:val="0"/>
      <w:marTop w:val="0"/>
      <w:marBottom w:val="0"/>
      <w:divBdr>
        <w:top w:val="none" w:sz="0" w:space="0" w:color="auto"/>
        <w:left w:val="none" w:sz="0" w:space="0" w:color="auto"/>
        <w:bottom w:val="none" w:sz="0" w:space="0" w:color="auto"/>
        <w:right w:val="none" w:sz="0" w:space="0" w:color="auto"/>
      </w:divBdr>
    </w:div>
    <w:div w:id="1606767981">
      <w:bodyDiv w:val="1"/>
      <w:marLeft w:val="0"/>
      <w:marRight w:val="0"/>
      <w:marTop w:val="0"/>
      <w:marBottom w:val="0"/>
      <w:divBdr>
        <w:top w:val="none" w:sz="0" w:space="0" w:color="auto"/>
        <w:left w:val="none" w:sz="0" w:space="0" w:color="auto"/>
        <w:bottom w:val="none" w:sz="0" w:space="0" w:color="auto"/>
        <w:right w:val="none" w:sz="0" w:space="0" w:color="auto"/>
      </w:divBdr>
    </w:div>
    <w:div w:id="1709185545">
      <w:bodyDiv w:val="1"/>
      <w:marLeft w:val="0"/>
      <w:marRight w:val="0"/>
      <w:marTop w:val="0"/>
      <w:marBottom w:val="0"/>
      <w:divBdr>
        <w:top w:val="none" w:sz="0" w:space="0" w:color="auto"/>
        <w:left w:val="none" w:sz="0" w:space="0" w:color="auto"/>
        <w:bottom w:val="none" w:sz="0" w:space="0" w:color="auto"/>
        <w:right w:val="none" w:sz="0" w:space="0" w:color="auto"/>
      </w:divBdr>
    </w:div>
    <w:div w:id="1739133242">
      <w:bodyDiv w:val="1"/>
      <w:marLeft w:val="0"/>
      <w:marRight w:val="0"/>
      <w:marTop w:val="0"/>
      <w:marBottom w:val="0"/>
      <w:divBdr>
        <w:top w:val="none" w:sz="0" w:space="0" w:color="auto"/>
        <w:left w:val="none" w:sz="0" w:space="0" w:color="auto"/>
        <w:bottom w:val="none" w:sz="0" w:space="0" w:color="auto"/>
        <w:right w:val="none" w:sz="0" w:space="0" w:color="auto"/>
      </w:divBdr>
    </w:div>
    <w:div w:id="1752199063">
      <w:bodyDiv w:val="1"/>
      <w:marLeft w:val="0"/>
      <w:marRight w:val="0"/>
      <w:marTop w:val="0"/>
      <w:marBottom w:val="0"/>
      <w:divBdr>
        <w:top w:val="none" w:sz="0" w:space="0" w:color="auto"/>
        <w:left w:val="none" w:sz="0" w:space="0" w:color="auto"/>
        <w:bottom w:val="none" w:sz="0" w:space="0" w:color="auto"/>
        <w:right w:val="none" w:sz="0" w:space="0" w:color="auto"/>
      </w:divBdr>
    </w:div>
    <w:div w:id="1849100035">
      <w:bodyDiv w:val="1"/>
      <w:marLeft w:val="0"/>
      <w:marRight w:val="0"/>
      <w:marTop w:val="0"/>
      <w:marBottom w:val="0"/>
      <w:divBdr>
        <w:top w:val="none" w:sz="0" w:space="0" w:color="auto"/>
        <w:left w:val="none" w:sz="0" w:space="0" w:color="auto"/>
        <w:bottom w:val="none" w:sz="0" w:space="0" w:color="auto"/>
        <w:right w:val="none" w:sz="0" w:space="0" w:color="auto"/>
      </w:divBdr>
    </w:div>
    <w:div w:id="210209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9</Pages>
  <Words>2072</Words>
  <Characters>11402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Sandoval</dc:creator>
  <cp:keywords/>
  <dc:description/>
  <cp:lastModifiedBy>Erick Sandoval</cp:lastModifiedBy>
  <cp:revision>13</cp:revision>
  <dcterms:created xsi:type="dcterms:W3CDTF">2022-10-24T01:12:00Z</dcterms:created>
  <dcterms:modified xsi:type="dcterms:W3CDTF">2022-10-26T03:57:00Z</dcterms:modified>
</cp:coreProperties>
</file>