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6CB4" w14:textId="77777777" w:rsidR="00761556" w:rsidRDefault="00761556" w:rsidP="00761556">
      <w:pPr>
        <w:rPr>
          <w:b/>
          <w:bCs/>
          <w:sz w:val="44"/>
        </w:rPr>
      </w:pPr>
    </w:p>
    <w:p w14:paraId="0D09E619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4FCD031B" w14:textId="5FF729F1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724EB1" w:rsidRPr="00724EB1">
        <w:rPr>
          <w:rFonts w:asciiTheme="minorEastAsia" w:eastAsiaTheme="minorEastAsia" w:hAnsiTheme="minorEastAsia"/>
          <w:b/>
          <w:i/>
          <w:iCs/>
          <w:color w:val="000000"/>
          <w:sz w:val="44"/>
          <w:szCs w:val="44"/>
        </w:rPr>
        <w:t>put it on –极其方便的移动口罩售卖机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06FCFB3A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323EA06F" w14:textId="77777777" w:rsidR="00761556" w:rsidRDefault="00761556" w:rsidP="00761556">
      <w:pPr>
        <w:rPr>
          <w:b/>
          <w:bCs/>
          <w:sz w:val="44"/>
        </w:rPr>
      </w:pPr>
    </w:p>
    <w:p w14:paraId="279D9D4A" w14:textId="77777777" w:rsidR="00761556" w:rsidRDefault="00761556" w:rsidP="00761556">
      <w:pPr>
        <w:rPr>
          <w:b/>
          <w:bCs/>
          <w:sz w:val="44"/>
        </w:rPr>
      </w:pPr>
    </w:p>
    <w:p w14:paraId="64A7E6FD" w14:textId="77777777" w:rsidR="00761556" w:rsidRDefault="00761556" w:rsidP="00761556">
      <w:pPr>
        <w:rPr>
          <w:b/>
          <w:bCs/>
          <w:sz w:val="44"/>
        </w:rPr>
      </w:pPr>
    </w:p>
    <w:p w14:paraId="18556037" w14:textId="77777777" w:rsidR="00761556" w:rsidRDefault="00761556" w:rsidP="00761556">
      <w:pPr>
        <w:rPr>
          <w:b/>
          <w:bCs/>
          <w:sz w:val="44"/>
        </w:rPr>
      </w:pPr>
    </w:p>
    <w:p w14:paraId="1E58CB77" w14:textId="77777777" w:rsidR="00761556" w:rsidRDefault="00761556" w:rsidP="00761556">
      <w:pPr>
        <w:rPr>
          <w:b/>
          <w:bCs/>
          <w:sz w:val="44"/>
        </w:rPr>
      </w:pPr>
    </w:p>
    <w:p w14:paraId="4F825185" w14:textId="77777777" w:rsidR="00761556" w:rsidRDefault="00761556" w:rsidP="00761556">
      <w:pPr>
        <w:rPr>
          <w:b/>
          <w:bCs/>
          <w:sz w:val="44"/>
        </w:rPr>
      </w:pPr>
    </w:p>
    <w:p w14:paraId="557E4B7C" w14:textId="77777777" w:rsidR="00761556" w:rsidRDefault="00761556" w:rsidP="00761556">
      <w:pPr>
        <w:rPr>
          <w:b/>
          <w:bCs/>
          <w:sz w:val="44"/>
        </w:rPr>
      </w:pPr>
    </w:p>
    <w:p w14:paraId="6922AAA9" w14:textId="77777777" w:rsidR="00761556" w:rsidRDefault="00761556" w:rsidP="00761556">
      <w:pPr>
        <w:rPr>
          <w:b/>
          <w:bCs/>
          <w:sz w:val="44"/>
        </w:rPr>
      </w:pPr>
    </w:p>
    <w:p w14:paraId="71FA14B2" w14:textId="77777777" w:rsidR="00761556" w:rsidRDefault="00761556" w:rsidP="00761556">
      <w:pPr>
        <w:rPr>
          <w:b/>
          <w:bCs/>
          <w:sz w:val="44"/>
        </w:rPr>
      </w:pPr>
    </w:p>
    <w:p w14:paraId="21F8E1CF" w14:textId="77777777" w:rsidR="00761556" w:rsidRDefault="00761556" w:rsidP="00761556">
      <w:pPr>
        <w:rPr>
          <w:b/>
          <w:bCs/>
          <w:sz w:val="44"/>
        </w:rPr>
      </w:pPr>
    </w:p>
    <w:p w14:paraId="63FB8076" w14:textId="77777777" w:rsidR="00761556" w:rsidRDefault="00761556" w:rsidP="00761556">
      <w:pPr>
        <w:rPr>
          <w:b/>
          <w:bCs/>
          <w:sz w:val="44"/>
        </w:rPr>
      </w:pPr>
    </w:p>
    <w:p w14:paraId="427C2CE6" w14:textId="77777777" w:rsidR="00761556" w:rsidRDefault="00761556" w:rsidP="00761556">
      <w:pPr>
        <w:rPr>
          <w:b/>
          <w:bCs/>
          <w:sz w:val="44"/>
        </w:rPr>
      </w:pPr>
    </w:p>
    <w:p w14:paraId="30D33AF6" w14:textId="77777777" w:rsidR="00761556" w:rsidRDefault="00761556" w:rsidP="00761556">
      <w:pPr>
        <w:rPr>
          <w:b/>
          <w:bCs/>
          <w:sz w:val="44"/>
        </w:rPr>
      </w:pPr>
    </w:p>
    <w:p w14:paraId="3289CD2E" w14:textId="77777777" w:rsidR="00761556" w:rsidRDefault="00761556" w:rsidP="00761556">
      <w:pPr>
        <w:rPr>
          <w:b/>
          <w:bCs/>
          <w:sz w:val="44"/>
        </w:rPr>
      </w:pPr>
    </w:p>
    <w:p w14:paraId="6B912112" w14:textId="77777777" w:rsidR="00761556" w:rsidRDefault="00761556" w:rsidP="00761556">
      <w:pPr>
        <w:rPr>
          <w:b/>
          <w:bCs/>
          <w:sz w:val="44"/>
        </w:rPr>
      </w:pPr>
    </w:p>
    <w:p w14:paraId="39AE94B1" w14:textId="24BA181B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615B0C">
        <w:rPr>
          <w:rFonts w:hint="eastAsia"/>
          <w:b/>
          <w:bCs/>
          <w:sz w:val="44"/>
        </w:rPr>
        <w:t>2</w:t>
      </w:r>
      <w:r w:rsidR="00615B0C">
        <w:rPr>
          <w:b/>
          <w:bCs/>
          <w:sz w:val="44"/>
        </w:rPr>
        <w:t>020</w:t>
      </w:r>
      <w:r w:rsidR="00615B0C">
        <w:rPr>
          <w:rFonts w:hint="eastAsia"/>
          <w:b/>
          <w:bCs/>
          <w:sz w:val="44"/>
        </w:rPr>
        <w:t>.</w:t>
      </w:r>
      <w:r w:rsidR="00615B0C">
        <w:rPr>
          <w:b/>
          <w:bCs/>
          <w:sz w:val="44"/>
        </w:rPr>
        <w:t>6.1</w:t>
      </w:r>
    </w:p>
    <w:p w14:paraId="798B2C87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615B0C" w14:paraId="4ECFAD7B" w14:textId="77777777" w:rsidTr="005F6548">
        <w:tc>
          <w:tcPr>
            <w:tcW w:w="2842" w:type="dxa"/>
          </w:tcPr>
          <w:p w14:paraId="51B3440C" w14:textId="77777777" w:rsidR="00615B0C" w:rsidRDefault="00615B0C" w:rsidP="005F65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5465A7F" w14:textId="77777777" w:rsidR="00615B0C" w:rsidRDefault="00615B0C" w:rsidP="005F65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70AA7AE" w14:textId="77777777" w:rsidR="00615B0C" w:rsidRDefault="00615B0C" w:rsidP="005F65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615B0C" w14:paraId="25CD47D9" w14:textId="77777777" w:rsidTr="005F6548">
        <w:tc>
          <w:tcPr>
            <w:tcW w:w="2842" w:type="dxa"/>
          </w:tcPr>
          <w:p w14:paraId="103F1769" w14:textId="77777777" w:rsidR="00615B0C" w:rsidRDefault="00615B0C" w:rsidP="005F6548">
            <w:pPr>
              <w:jc w:val="center"/>
              <w:rPr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</w:rPr>
              <w:t>202031061269</w:t>
            </w:r>
          </w:p>
        </w:tc>
        <w:tc>
          <w:tcPr>
            <w:tcW w:w="2843" w:type="dxa"/>
          </w:tcPr>
          <w:p w14:paraId="5F71D4CF" w14:textId="77777777" w:rsidR="00615B0C" w:rsidRDefault="00615B0C" w:rsidP="005F6548">
            <w:pPr>
              <w:jc w:val="center"/>
              <w:rPr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Hans"/>
              </w:rPr>
              <w:t>张心怡</w:t>
            </w:r>
          </w:p>
        </w:tc>
        <w:tc>
          <w:tcPr>
            <w:tcW w:w="2843" w:type="dxa"/>
          </w:tcPr>
          <w:p w14:paraId="2CFDF5D9" w14:textId="77777777" w:rsidR="00615B0C" w:rsidRDefault="00615B0C" w:rsidP="005F65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615B0C" w14:paraId="4E3216C7" w14:textId="77777777" w:rsidTr="005F6548">
        <w:tc>
          <w:tcPr>
            <w:tcW w:w="2842" w:type="dxa"/>
          </w:tcPr>
          <w:p w14:paraId="4F4A0448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202031061528</w:t>
            </w:r>
          </w:p>
        </w:tc>
        <w:tc>
          <w:tcPr>
            <w:tcW w:w="2843" w:type="dxa"/>
          </w:tcPr>
          <w:p w14:paraId="65931DB0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杨州</w:t>
            </w:r>
            <w:proofErr w:type="gramEnd"/>
          </w:p>
        </w:tc>
        <w:tc>
          <w:tcPr>
            <w:tcW w:w="2843" w:type="dxa"/>
          </w:tcPr>
          <w:p w14:paraId="57E6D97B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成员</w:t>
            </w:r>
          </w:p>
        </w:tc>
      </w:tr>
      <w:tr w:rsidR="00615B0C" w14:paraId="50567BC2" w14:textId="77777777" w:rsidTr="005F6548">
        <w:tc>
          <w:tcPr>
            <w:tcW w:w="2842" w:type="dxa"/>
          </w:tcPr>
          <w:p w14:paraId="72A0BAFD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202031061234</w:t>
            </w:r>
          </w:p>
        </w:tc>
        <w:tc>
          <w:tcPr>
            <w:tcW w:w="2843" w:type="dxa"/>
          </w:tcPr>
          <w:p w14:paraId="1B326EED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向红霞</w:t>
            </w:r>
          </w:p>
        </w:tc>
        <w:tc>
          <w:tcPr>
            <w:tcW w:w="2843" w:type="dxa"/>
          </w:tcPr>
          <w:p w14:paraId="78D64D0A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成员</w:t>
            </w:r>
          </w:p>
        </w:tc>
      </w:tr>
      <w:tr w:rsidR="00615B0C" w14:paraId="20647F35" w14:textId="77777777" w:rsidTr="005F6548">
        <w:tc>
          <w:tcPr>
            <w:tcW w:w="2842" w:type="dxa"/>
          </w:tcPr>
          <w:p w14:paraId="20D69686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202031061267</w:t>
            </w:r>
          </w:p>
        </w:tc>
        <w:tc>
          <w:tcPr>
            <w:tcW w:w="2843" w:type="dxa"/>
          </w:tcPr>
          <w:p w14:paraId="63594C5F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毕钰</w:t>
            </w:r>
          </w:p>
        </w:tc>
        <w:tc>
          <w:tcPr>
            <w:tcW w:w="2843" w:type="dxa"/>
          </w:tcPr>
          <w:p w14:paraId="73D3D377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成员</w:t>
            </w:r>
          </w:p>
        </w:tc>
      </w:tr>
      <w:tr w:rsidR="00615B0C" w14:paraId="230DAEF9" w14:textId="77777777" w:rsidTr="005F6548">
        <w:tc>
          <w:tcPr>
            <w:tcW w:w="2842" w:type="dxa"/>
          </w:tcPr>
          <w:p w14:paraId="4A70DB36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202031061542</w:t>
            </w:r>
          </w:p>
        </w:tc>
        <w:tc>
          <w:tcPr>
            <w:tcW w:w="2843" w:type="dxa"/>
          </w:tcPr>
          <w:p w14:paraId="669680FB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汪银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银</w:t>
            </w:r>
            <w:proofErr w:type="gramEnd"/>
          </w:p>
        </w:tc>
        <w:tc>
          <w:tcPr>
            <w:tcW w:w="2843" w:type="dxa"/>
          </w:tcPr>
          <w:p w14:paraId="36DEF945" w14:textId="77777777" w:rsidR="00615B0C" w:rsidRDefault="00615B0C" w:rsidP="005F654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成员</w:t>
            </w:r>
          </w:p>
        </w:tc>
      </w:tr>
      <w:tr w:rsidR="00615B0C" w14:paraId="4F3EE4C0" w14:textId="77777777" w:rsidTr="005F6548">
        <w:tc>
          <w:tcPr>
            <w:tcW w:w="2842" w:type="dxa"/>
          </w:tcPr>
          <w:p w14:paraId="5EFE574E" w14:textId="77777777" w:rsidR="00615B0C" w:rsidRDefault="00615B0C" w:rsidP="005F654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E6824CC" w14:textId="77777777" w:rsidR="00615B0C" w:rsidRDefault="00615B0C" w:rsidP="005F654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C58A1AA" w14:textId="77777777" w:rsidR="00615B0C" w:rsidRDefault="00615B0C" w:rsidP="005F654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1BA92961" w14:textId="77777777" w:rsidR="00761556" w:rsidRDefault="00761556" w:rsidP="00761556">
      <w:pPr>
        <w:jc w:val="both"/>
        <w:rPr>
          <w:b/>
          <w:bCs/>
          <w:sz w:val="44"/>
        </w:rPr>
      </w:pPr>
    </w:p>
    <w:p w14:paraId="43A538A4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7156E503" w14:textId="77777777" w:rsidTr="001856AE">
        <w:tc>
          <w:tcPr>
            <w:tcW w:w="2660" w:type="dxa"/>
            <w:shd w:val="clear" w:color="auto" w:fill="auto"/>
          </w:tcPr>
          <w:p w14:paraId="347AD39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713B31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79CABA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3F93C8BE" w14:textId="77777777" w:rsidTr="001856AE">
        <w:tc>
          <w:tcPr>
            <w:tcW w:w="2660" w:type="dxa"/>
            <w:shd w:val="clear" w:color="auto" w:fill="auto"/>
          </w:tcPr>
          <w:p w14:paraId="2D9C88DF" w14:textId="4307FA16" w:rsidR="00464E81" w:rsidRPr="008F40B3" w:rsidRDefault="00C266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杨州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693B9253" w14:textId="0D2DF0F6" w:rsidR="00464E81" w:rsidRPr="008F40B3" w:rsidRDefault="00C266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022.</w:t>
            </w:r>
            <w:r w:rsidR="00BF4AEC">
              <w:rPr>
                <w:rFonts w:ascii="微软雅黑" w:eastAsia="微软雅黑" w:hAnsi="微软雅黑"/>
                <w:sz w:val="24"/>
                <w:szCs w:val="24"/>
              </w:rPr>
              <w:t>5.25</w:t>
            </w:r>
          </w:p>
        </w:tc>
        <w:tc>
          <w:tcPr>
            <w:tcW w:w="3969" w:type="dxa"/>
            <w:shd w:val="clear" w:color="auto" w:fill="auto"/>
          </w:tcPr>
          <w:p w14:paraId="2D6966A6" w14:textId="3775D4AB" w:rsidR="00464E81" w:rsidRPr="008F40B3" w:rsidRDefault="00C266E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基础商品信息</w:t>
            </w:r>
          </w:p>
        </w:tc>
      </w:tr>
      <w:tr w:rsidR="00464E81" w:rsidRPr="008F40B3" w14:paraId="41A852DB" w14:textId="77777777" w:rsidTr="001856AE">
        <w:tc>
          <w:tcPr>
            <w:tcW w:w="2660" w:type="dxa"/>
            <w:shd w:val="clear" w:color="auto" w:fill="auto"/>
          </w:tcPr>
          <w:p w14:paraId="23890415" w14:textId="22D653D1" w:rsidR="00464E81" w:rsidRPr="008F40B3" w:rsidRDefault="00BE1EB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杨州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5A6E520C" w14:textId="278255ED" w:rsidR="00464E81" w:rsidRPr="008F40B3" w:rsidRDefault="00BE1EB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022.</w:t>
            </w:r>
            <w:r w:rsidR="00BF4AEC">
              <w:rPr>
                <w:rFonts w:ascii="微软雅黑" w:eastAsia="微软雅黑" w:hAnsi="微软雅黑"/>
                <w:sz w:val="24"/>
                <w:szCs w:val="24"/>
              </w:rPr>
              <w:t>5.27</w:t>
            </w:r>
          </w:p>
        </w:tc>
        <w:tc>
          <w:tcPr>
            <w:tcW w:w="3969" w:type="dxa"/>
            <w:shd w:val="clear" w:color="auto" w:fill="auto"/>
          </w:tcPr>
          <w:p w14:paraId="554E8DF2" w14:textId="67C50668" w:rsidR="00464E81" w:rsidRPr="008F40B3" w:rsidRDefault="00BF4AEC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编写目的及定义</w:t>
            </w:r>
          </w:p>
        </w:tc>
      </w:tr>
      <w:tr w:rsidR="00464E81" w:rsidRPr="008F40B3" w14:paraId="6DA1E9F2" w14:textId="77777777" w:rsidTr="001856AE">
        <w:tc>
          <w:tcPr>
            <w:tcW w:w="2660" w:type="dxa"/>
            <w:shd w:val="clear" w:color="auto" w:fill="auto"/>
          </w:tcPr>
          <w:p w14:paraId="717F8282" w14:textId="0ED13666" w:rsidR="00464E81" w:rsidRPr="008F40B3" w:rsidRDefault="007D21A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杨州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3BEA518" w14:textId="2D1D8537" w:rsidR="00464E81" w:rsidRPr="008F40B3" w:rsidRDefault="007D21A5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</w:t>
            </w:r>
            <w:r w:rsidR="00BF4AEC">
              <w:rPr>
                <w:rFonts w:ascii="微软雅黑" w:eastAsia="微软雅黑" w:hAnsi="微软雅黑"/>
                <w:sz w:val="24"/>
                <w:szCs w:val="24"/>
              </w:rPr>
              <w:t>5.29</w:t>
            </w:r>
          </w:p>
        </w:tc>
        <w:tc>
          <w:tcPr>
            <w:tcW w:w="3969" w:type="dxa"/>
            <w:shd w:val="clear" w:color="auto" w:fill="auto"/>
          </w:tcPr>
          <w:p w14:paraId="03D06AE8" w14:textId="64BB2071" w:rsidR="00464E81" w:rsidRPr="008F40B3" w:rsidRDefault="00BF4AEC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查阅相关参考资料</w:t>
            </w:r>
          </w:p>
        </w:tc>
      </w:tr>
      <w:tr w:rsidR="00BF4AEC" w:rsidRPr="008F40B3" w14:paraId="0E060AFD" w14:textId="77777777" w:rsidTr="001856AE">
        <w:tc>
          <w:tcPr>
            <w:tcW w:w="2660" w:type="dxa"/>
            <w:shd w:val="clear" w:color="auto" w:fill="auto"/>
          </w:tcPr>
          <w:p w14:paraId="7798D46F" w14:textId="3CF9A667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杨州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3D1A9957" w14:textId="316426A1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020.5.31</w:t>
            </w:r>
          </w:p>
        </w:tc>
        <w:tc>
          <w:tcPr>
            <w:tcW w:w="3969" w:type="dxa"/>
            <w:shd w:val="clear" w:color="auto" w:fill="auto"/>
          </w:tcPr>
          <w:p w14:paraId="4079718D" w14:textId="69C7FB47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编写各表</w:t>
            </w:r>
          </w:p>
        </w:tc>
      </w:tr>
      <w:tr w:rsidR="00BF4AEC" w:rsidRPr="008F40B3" w14:paraId="0D00233B" w14:textId="77777777" w:rsidTr="001856AE">
        <w:tc>
          <w:tcPr>
            <w:tcW w:w="2660" w:type="dxa"/>
            <w:shd w:val="clear" w:color="auto" w:fill="auto"/>
          </w:tcPr>
          <w:p w14:paraId="18E03A71" w14:textId="35FE21B5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杨州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6D2ED32B" w14:textId="34D91CE5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020.6.2</w:t>
            </w:r>
          </w:p>
        </w:tc>
        <w:tc>
          <w:tcPr>
            <w:tcW w:w="3969" w:type="dxa"/>
            <w:shd w:val="clear" w:color="auto" w:fill="auto"/>
          </w:tcPr>
          <w:p w14:paraId="38681BD2" w14:textId="305D59C7" w:rsidR="00BF4AEC" w:rsidRPr="008F40B3" w:rsidRDefault="009B28E5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汇总表</w:t>
            </w:r>
          </w:p>
        </w:tc>
      </w:tr>
      <w:tr w:rsidR="00BF4AEC" w:rsidRPr="008F40B3" w14:paraId="50FB2FF8" w14:textId="77777777" w:rsidTr="001856AE">
        <w:tc>
          <w:tcPr>
            <w:tcW w:w="2660" w:type="dxa"/>
            <w:shd w:val="clear" w:color="auto" w:fill="auto"/>
          </w:tcPr>
          <w:p w14:paraId="59543D0A" w14:textId="1254F485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杨州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0FB681BA" w14:textId="275F6376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020.6.4</w:t>
            </w:r>
          </w:p>
        </w:tc>
        <w:tc>
          <w:tcPr>
            <w:tcW w:w="3969" w:type="dxa"/>
            <w:shd w:val="clear" w:color="auto" w:fill="auto"/>
          </w:tcPr>
          <w:p w14:paraId="679B6EEC" w14:textId="34492805" w:rsidR="00BF4AEC" w:rsidRPr="008F40B3" w:rsidRDefault="009B28E5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建立数据库</w:t>
            </w:r>
          </w:p>
        </w:tc>
      </w:tr>
      <w:tr w:rsidR="00BF4AEC" w:rsidRPr="008F40B3" w14:paraId="64B59484" w14:textId="77777777" w:rsidTr="001856AE">
        <w:tc>
          <w:tcPr>
            <w:tcW w:w="2660" w:type="dxa"/>
            <w:shd w:val="clear" w:color="auto" w:fill="auto"/>
          </w:tcPr>
          <w:p w14:paraId="4F6C2DEF" w14:textId="58F4DF09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杨州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042B18CC" w14:textId="451D46AB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020.6.6</w:t>
            </w:r>
          </w:p>
        </w:tc>
        <w:tc>
          <w:tcPr>
            <w:tcW w:w="3969" w:type="dxa"/>
            <w:shd w:val="clear" w:color="auto" w:fill="auto"/>
          </w:tcPr>
          <w:p w14:paraId="0462FDF7" w14:textId="48701356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汇总修改完善</w:t>
            </w:r>
          </w:p>
        </w:tc>
      </w:tr>
      <w:tr w:rsidR="00BF4AEC" w:rsidRPr="008F40B3" w14:paraId="7B2E2F67" w14:textId="77777777" w:rsidTr="001856AE">
        <w:tc>
          <w:tcPr>
            <w:tcW w:w="2660" w:type="dxa"/>
            <w:shd w:val="clear" w:color="auto" w:fill="auto"/>
          </w:tcPr>
          <w:p w14:paraId="250F771A" w14:textId="0FDC572A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D58F08B" w14:textId="11776170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810E501" w14:textId="77777777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4AEC" w:rsidRPr="008F40B3" w14:paraId="24CF0914" w14:textId="77777777" w:rsidTr="001856AE">
        <w:tc>
          <w:tcPr>
            <w:tcW w:w="2660" w:type="dxa"/>
            <w:shd w:val="clear" w:color="auto" w:fill="auto"/>
          </w:tcPr>
          <w:p w14:paraId="35DD6CAB" w14:textId="77777777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A9EA57B" w14:textId="77777777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33F0C7F" w14:textId="77777777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4AEC" w:rsidRPr="008F40B3" w14:paraId="329487B9" w14:textId="77777777" w:rsidTr="001856AE">
        <w:tc>
          <w:tcPr>
            <w:tcW w:w="2660" w:type="dxa"/>
            <w:shd w:val="clear" w:color="auto" w:fill="auto"/>
          </w:tcPr>
          <w:p w14:paraId="359C0CCD" w14:textId="77777777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EA3D85C" w14:textId="77777777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EB00AA1" w14:textId="77777777" w:rsidR="00BF4AEC" w:rsidRPr="008F40B3" w:rsidRDefault="00BF4AEC" w:rsidP="00BF4A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72797C2" w14:textId="77777777" w:rsidR="00464E81" w:rsidRDefault="00464E81" w:rsidP="00464E81">
      <w:pPr>
        <w:jc w:val="center"/>
      </w:pPr>
    </w:p>
    <w:p w14:paraId="14F58EE6" w14:textId="77777777" w:rsidR="00464E81" w:rsidRDefault="00464E81" w:rsidP="00464E81"/>
    <w:p w14:paraId="2B77C17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C4660CE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22FC7F80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BB421F9" w14:textId="77777777" w:rsidR="005026F8" w:rsidRDefault="001A516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58882A71" w14:textId="77777777" w:rsidR="005026F8" w:rsidRDefault="001A516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AD11AD9" w14:textId="77777777" w:rsidR="005026F8" w:rsidRDefault="001A516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2FFE2F4" w14:textId="77777777" w:rsidR="005026F8" w:rsidRDefault="001A516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DB288AC" w14:textId="77777777" w:rsidR="005026F8" w:rsidRDefault="001A516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5322D1C" w14:textId="77777777" w:rsidR="005026F8" w:rsidRDefault="001A516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0F98A7A" w14:textId="77777777" w:rsidR="005026F8" w:rsidRDefault="001A516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042352D" w14:textId="77777777" w:rsidR="005026F8" w:rsidRDefault="001A516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6FEC46F" w14:textId="2D128091" w:rsidR="005026F8" w:rsidRDefault="001A516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</w:t>
        </w:r>
        <w:r w:rsidR="006D0B37">
          <w:rPr>
            <w:rStyle w:val="af2"/>
            <w:rFonts w:hint="eastAsia"/>
            <w:noProof/>
          </w:rPr>
          <w:t>商品信息表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16C29BEF" w14:textId="59C60C14" w:rsidR="005026F8" w:rsidRDefault="001A516E">
      <w:pPr>
        <w:pStyle w:val="TOC2"/>
        <w:tabs>
          <w:tab w:val="left" w:pos="800"/>
          <w:tab w:val="right" w:leader="dot" w:pos="8302"/>
        </w:tabs>
        <w:rPr>
          <w:noProof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</w:t>
        </w:r>
        <w:r w:rsidR="006D0B37">
          <w:rPr>
            <w:rStyle w:val="af2"/>
            <w:rFonts w:hint="eastAsia"/>
            <w:noProof/>
          </w:rPr>
          <w:t>定制内容表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42E4EFD9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63D2315F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1BCE5AD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2E76E219" w14:textId="3E894989" w:rsidR="00AE6BD6" w:rsidRDefault="00E848D2" w:rsidP="00AE6BD6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157E7A4A" w14:textId="54E9D254" w:rsidR="00AE6BD6" w:rsidRDefault="00AE6BD6" w:rsidP="00AE6BD6">
      <w:pPr>
        <w:pStyle w:val="a0"/>
        <w:rPr>
          <w:rFonts w:asciiTheme="minorEastAsia" w:eastAsiaTheme="minorEastAsia" w:hAnsiTheme="minorEastAsia"/>
          <w:i/>
          <w:iCs/>
        </w:rPr>
      </w:pPr>
      <w:r w:rsidRPr="00AA743B">
        <w:rPr>
          <w:rFonts w:asciiTheme="minorEastAsia" w:eastAsiaTheme="minorEastAsia" w:hAnsiTheme="minorEastAsia" w:hint="eastAsia"/>
          <w:i/>
          <w:iCs/>
        </w:rPr>
        <w:t>本说明书在需求分析的基础上进一步明确数据库结构﹐详细地介绍数据库的各个表结构﹐为进行后面的实现和测试做准备。本文主要描述</w:t>
      </w:r>
      <w:bookmarkStart w:id="2" w:name="_Hlk105510474"/>
      <w:r w:rsidR="00724EB1">
        <w:rPr>
          <w:rFonts w:asciiTheme="minorEastAsia" w:eastAsiaTheme="minorEastAsia" w:hAnsiTheme="minorEastAsia"/>
          <w:i/>
          <w:iCs/>
        </w:rPr>
        <w:t>put it on –</w:t>
      </w:r>
      <w:r w:rsidR="00724EB1">
        <w:rPr>
          <w:rFonts w:asciiTheme="minorEastAsia" w:eastAsiaTheme="minorEastAsia" w:hAnsiTheme="minorEastAsia" w:hint="eastAsia"/>
          <w:i/>
          <w:iCs/>
        </w:rPr>
        <w:t>极其方便的移动口罩售卖机</w:t>
      </w:r>
      <w:bookmarkEnd w:id="2"/>
      <w:r w:rsidRPr="00AA743B">
        <w:rPr>
          <w:rFonts w:asciiTheme="minorEastAsia" w:eastAsiaTheme="minorEastAsia" w:hAnsiTheme="minorEastAsia" w:hint="eastAsia"/>
          <w:i/>
          <w:iCs/>
        </w:rPr>
        <w:t>系统的数据库设计﹐旨在为项目建设提供必要的依据﹐同时也作为项目验收的依据之一。</w:t>
      </w:r>
    </w:p>
    <w:p w14:paraId="1FD2271F" w14:textId="77777777" w:rsidR="00724EB1" w:rsidRPr="00724EB1" w:rsidRDefault="00724EB1" w:rsidP="00724EB1">
      <w:pPr>
        <w:pStyle w:val="a0"/>
        <w:rPr>
          <w:rFonts w:asciiTheme="minorEastAsia" w:eastAsiaTheme="minorEastAsia" w:hAnsiTheme="minorEastAsia"/>
          <w:i/>
          <w:iCs/>
        </w:rPr>
      </w:pPr>
      <w:r w:rsidRPr="00724EB1">
        <w:rPr>
          <w:rFonts w:asciiTheme="minorEastAsia" w:eastAsiaTheme="minorEastAsia" w:hAnsiTheme="minorEastAsia" w:hint="eastAsia"/>
          <w:i/>
          <w:iCs/>
        </w:rPr>
        <w:t>本文档的预期读者包括：需求分析人员、设计人员、开发人员、项目管理人员、测试</w:t>
      </w:r>
    </w:p>
    <w:p w14:paraId="2936C6A5" w14:textId="4A07CA0E" w:rsidR="00724EB1" w:rsidRPr="00AA743B" w:rsidRDefault="00724EB1" w:rsidP="00724EB1">
      <w:pPr>
        <w:pStyle w:val="a0"/>
        <w:rPr>
          <w:rFonts w:asciiTheme="minorEastAsia" w:eastAsiaTheme="minorEastAsia" w:hAnsiTheme="minorEastAsia"/>
          <w:i/>
          <w:iCs/>
        </w:rPr>
      </w:pPr>
      <w:r w:rsidRPr="00724EB1">
        <w:rPr>
          <w:rFonts w:asciiTheme="minorEastAsia" w:eastAsiaTheme="minorEastAsia" w:hAnsiTheme="minorEastAsia" w:hint="eastAsia"/>
          <w:i/>
          <w:iCs/>
        </w:rPr>
        <w:t>人员。</w:t>
      </w:r>
    </w:p>
    <w:p w14:paraId="352EB3DD" w14:textId="3471AE2D" w:rsidR="00AE6BD6" w:rsidRPr="00AE6BD6" w:rsidRDefault="00E848D2" w:rsidP="00AE6BD6">
      <w:pPr>
        <w:pStyle w:val="2"/>
      </w:pPr>
      <w:bookmarkStart w:id="3" w:name="_Toc496712607"/>
      <w:r>
        <w:rPr>
          <w:rFonts w:hint="eastAsia"/>
        </w:rPr>
        <w:t>定义</w:t>
      </w:r>
      <w:bookmarkEnd w:id="3"/>
    </w:p>
    <w:p w14:paraId="43E796BA" w14:textId="122BCE1F" w:rsidR="00AE6BD6" w:rsidRDefault="00AE6BD6" w:rsidP="00AE6BD6">
      <w:pPr>
        <w:pStyle w:val="InfoBlue"/>
      </w:pPr>
      <w:r>
        <w:rPr>
          <w:rFonts w:hint="eastAsia"/>
        </w:rPr>
        <w:t>D</w:t>
      </w:r>
      <w:r>
        <w:t>D:</w:t>
      </w:r>
      <w:r w:rsidRPr="00AE6BD6">
        <w:rPr>
          <w:rFonts w:hint="eastAsia"/>
        </w:rPr>
        <w:t xml:space="preserve"> </w:t>
      </w:r>
      <w:r w:rsidRPr="00AE6BD6">
        <w:rPr>
          <w:rFonts w:hint="eastAsia"/>
        </w:rPr>
        <w:t>数据库设计﹐</w:t>
      </w:r>
      <w:r w:rsidRPr="00AE6BD6">
        <w:rPr>
          <w:rFonts w:hint="eastAsia"/>
        </w:rPr>
        <w:t>Database Design</w:t>
      </w:r>
    </w:p>
    <w:p w14:paraId="3692041B" w14:textId="34DF0F0D" w:rsidR="00AE6BD6" w:rsidRDefault="00AE6BD6" w:rsidP="00AE6BD6">
      <w:pPr>
        <w:pStyle w:val="InfoBlue"/>
      </w:pPr>
      <w:r>
        <w:t>DG:</w:t>
      </w:r>
      <w:r w:rsidRPr="00AE6BD6">
        <w:rPr>
          <w:rFonts w:hint="eastAsia"/>
        </w:rPr>
        <w:t xml:space="preserve"> </w:t>
      </w:r>
      <w:r w:rsidRPr="00AE6BD6">
        <w:rPr>
          <w:rFonts w:hint="eastAsia"/>
        </w:rPr>
        <w:t>数据库设计工具﹐</w:t>
      </w:r>
      <w:proofErr w:type="spellStart"/>
      <w:r>
        <w:t>DataGrip</w:t>
      </w:r>
      <w:proofErr w:type="spellEnd"/>
    </w:p>
    <w:p w14:paraId="20AF06CB" w14:textId="268E279A" w:rsidR="00AE6BD6" w:rsidRPr="00AE6BD6" w:rsidRDefault="00AE6BD6" w:rsidP="00AE6BD6">
      <w:pPr>
        <w:pStyle w:val="InfoBlue"/>
      </w:pPr>
      <w:r w:rsidRPr="00AE6BD6">
        <w:rPr>
          <w:rFonts w:hint="eastAsia"/>
        </w:rPr>
        <w:t>SPP</w:t>
      </w:r>
      <w:r>
        <w:t>:</w:t>
      </w:r>
      <w:r w:rsidRPr="00AE6BD6">
        <w:rPr>
          <w:rFonts w:hint="eastAsia"/>
        </w:rPr>
        <w:t xml:space="preserve"> </w:t>
      </w:r>
      <w:r w:rsidRPr="00AE6BD6">
        <w:rPr>
          <w:rFonts w:hint="eastAsia"/>
        </w:rPr>
        <w:t>精简并行过程﹐</w:t>
      </w:r>
      <w:r w:rsidRPr="00AE6BD6">
        <w:rPr>
          <w:rFonts w:hint="eastAsia"/>
        </w:rPr>
        <w:t>Simplified Parallel Process</w:t>
      </w:r>
    </w:p>
    <w:p w14:paraId="25C1814C" w14:textId="77777777" w:rsidR="00E848D2" w:rsidRDefault="00E848D2" w:rsidP="00E848D2">
      <w:pPr>
        <w:pStyle w:val="2"/>
      </w:pPr>
      <w:bookmarkStart w:id="4" w:name="_Toc496712608"/>
      <w:r>
        <w:rPr>
          <w:rFonts w:hint="eastAsia"/>
        </w:rPr>
        <w:t>参考资料</w:t>
      </w:r>
      <w:bookmarkEnd w:id="4"/>
    </w:p>
    <w:p w14:paraId="2222BF80" w14:textId="42257A09" w:rsidR="00AA743B" w:rsidRDefault="00AA743B" w:rsidP="00AA743B">
      <w:pPr>
        <w:pStyle w:val="InfoBlue"/>
      </w:pPr>
      <w:bookmarkStart w:id="5" w:name="_Toc496712609"/>
      <w:r>
        <w:rPr>
          <w:rFonts w:hint="eastAsia"/>
        </w:rPr>
        <w:t>《</w:t>
      </w:r>
      <w:r>
        <w:rPr>
          <w:rFonts w:hint="eastAsia"/>
        </w:rPr>
        <w:t>P</w:t>
      </w:r>
      <w:r>
        <w:t>ut it on –</w:t>
      </w:r>
      <w:r>
        <w:rPr>
          <w:rFonts w:hint="eastAsia"/>
        </w:rPr>
        <w:t>极其方便的移动口罩售卖机》答辩</w:t>
      </w:r>
      <w:r>
        <w:rPr>
          <w:rFonts w:hint="eastAsia"/>
        </w:rPr>
        <w:t>PPT</w:t>
      </w:r>
    </w:p>
    <w:p w14:paraId="32C78FE6" w14:textId="2329A284" w:rsidR="00C41CC3" w:rsidRPr="00C41CC3" w:rsidRDefault="00C41CC3" w:rsidP="00C41CC3">
      <w:pPr>
        <w:pStyle w:val="a0"/>
        <w:ind w:left="0"/>
        <w:rPr>
          <w:lang w:eastAsia="zh-Hans"/>
        </w:rPr>
      </w:pPr>
      <w:r w:rsidRPr="00C41CC3">
        <w:rPr>
          <w:rFonts w:hint="eastAsia"/>
          <w:i/>
          <w:iCs/>
        </w:rPr>
        <w:t>《</w:t>
      </w:r>
      <w:r w:rsidRPr="00C41CC3">
        <w:rPr>
          <w:rFonts w:hint="eastAsia"/>
          <w:i/>
          <w:iCs/>
        </w:rPr>
        <w:t>GBT8567</w:t>
      </w:r>
      <w:r w:rsidRPr="00C41CC3">
        <w:rPr>
          <w:i/>
          <w:iCs/>
        </w:rPr>
        <w:t xml:space="preserve">——2006 </w:t>
      </w:r>
      <w:r w:rsidRPr="00C41CC3">
        <w:rPr>
          <w:rFonts w:hint="eastAsia"/>
          <w:i/>
          <w:iCs/>
        </w:rPr>
        <w:t>计算机软件文档编制规范》</w:t>
      </w:r>
    </w:p>
    <w:p w14:paraId="3C612EE9" w14:textId="2A194C78" w:rsidR="00E848D2" w:rsidRDefault="00AA743B" w:rsidP="00163777">
      <w:pPr>
        <w:pStyle w:val="2"/>
      </w:pPr>
      <w:r>
        <w:rPr>
          <w:rFonts w:hint="eastAsia"/>
        </w:rPr>
        <w:t>范围</w:t>
      </w:r>
      <w:bookmarkEnd w:id="5"/>
    </w:p>
    <w:p w14:paraId="62B2CD38" w14:textId="2CDD9F72" w:rsidR="00E848D2" w:rsidRPr="00724EB1" w:rsidRDefault="00C41CC3" w:rsidP="00724EB1">
      <w:pPr>
        <w:pStyle w:val="a0"/>
        <w:ind w:left="0"/>
        <w:rPr>
          <w:i/>
          <w:iCs/>
        </w:rPr>
      </w:pPr>
      <w:r w:rsidRPr="00724EB1">
        <w:rPr>
          <w:rFonts w:hint="eastAsia"/>
          <w:i/>
          <w:iCs/>
        </w:rPr>
        <w:t>系统目标：</w:t>
      </w:r>
      <w:r w:rsidR="00724EB1" w:rsidRPr="00724EB1">
        <w:rPr>
          <w:rFonts w:hint="eastAsia"/>
          <w:i/>
          <w:iCs/>
        </w:rPr>
        <w:t>本系统旨在跟随“无接触式”、“移动”的潮流，满足大家的精神追求，更加方便的为大家提供口罩，减少大家出行的麻烦以及一定的营业成本的平台。本产品提供了一个快捷、方便购买口罩的平台，将配合线下产品共同为大家提供移动口罩的售卖服务。本产品的区域使用范围极广</w:t>
      </w:r>
      <w:r w:rsidR="00724EB1" w:rsidRPr="00724EB1">
        <w:rPr>
          <w:i/>
          <w:iCs/>
        </w:rPr>
        <w:t>，</w:t>
      </w:r>
      <w:r w:rsidR="00724EB1" w:rsidRPr="00724EB1">
        <w:rPr>
          <w:rFonts w:hint="eastAsia"/>
          <w:i/>
          <w:iCs/>
        </w:rPr>
        <w:t>用户范围极大</w:t>
      </w:r>
      <w:r w:rsidR="00724EB1" w:rsidRPr="00724EB1">
        <w:rPr>
          <w:i/>
          <w:iCs/>
        </w:rPr>
        <w:t>。</w:t>
      </w:r>
    </w:p>
    <w:p w14:paraId="4D3A9807" w14:textId="05D574DB" w:rsidR="00724EB1" w:rsidRDefault="00724EB1" w:rsidP="00724EB1">
      <w:pPr>
        <w:pStyle w:val="a0"/>
        <w:ind w:left="0"/>
        <w:rPr>
          <w:i/>
          <w:iCs/>
        </w:rPr>
      </w:pPr>
      <w:r w:rsidRPr="00724EB1">
        <w:rPr>
          <w:rFonts w:hint="eastAsia"/>
          <w:i/>
          <w:iCs/>
        </w:rPr>
        <w:t>主要需求：</w:t>
      </w:r>
    </w:p>
    <w:p w14:paraId="3F652B54" w14:textId="77777777" w:rsidR="00724EB1" w:rsidRPr="006640AD" w:rsidRDefault="00724EB1" w:rsidP="00724EB1">
      <w:pPr>
        <w:pStyle w:val="a0"/>
        <w:numPr>
          <w:ilvl w:val="1"/>
          <w:numId w:val="3"/>
        </w:numPr>
        <w:rPr>
          <w:b/>
          <w:bCs/>
          <w:i/>
          <w:iCs/>
        </w:rPr>
      </w:pPr>
      <w:r w:rsidRPr="006640AD">
        <w:rPr>
          <w:b/>
          <w:bCs/>
          <w:i/>
          <w:iCs/>
        </w:rPr>
        <w:t>1</w:t>
      </w:r>
      <w:r w:rsidRPr="006640AD">
        <w:rPr>
          <w:rFonts w:hint="eastAsia"/>
          <w:b/>
          <w:bCs/>
          <w:i/>
          <w:iCs/>
        </w:rPr>
        <w:t>）</w:t>
      </w:r>
      <w:bookmarkStart w:id="6" w:name="_Toc18381301"/>
      <w:r w:rsidRPr="006640AD">
        <w:rPr>
          <w:rFonts w:hint="eastAsia"/>
          <w:b/>
          <w:bCs/>
          <w:i/>
          <w:iCs/>
        </w:rPr>
        <w:t>功能需求</w:t>
      </w:r>
      <w:bookmarkEnd w:id="6"/>
    </w:p>
    <w:p w14:paraId="273C02D8" w14:textId="77777777" w:rsidR="00724EB1" w:rsidRPr="00724EB1" w:rsidRDefault="00724EB1" w:rsidP="00724EB1">
      <w:pPr>
        <w:pStyle w:val="a0"/>
        <w:rPr>
          <w:i/>
          <w:iCs/>
        </w:rPr>
      </w:pPr>
      <w:r w:rsidRPr="00724EB1">
        <w:rPr>
          <w:rFonts w:hint="eastAsia"/>
          <w:i/>
          <w:iCs/>
        </w:rPr>
        <w:t>本节将该功能需求具体描述为输入、处理和输出的需求。本节可用自然语言描述；也可用形式化的方法描述，如数据流图（</w:t>
      </w:r>
      <w:r w:rsidRPr="00724EB1">
        <w:rPr>
          <w:rFonts w:hint="eastAsia"/>
          <w:i/>
          <w:iCs/>
        </w:rPr>
        <w:t>DFD</w:t>
      </w:r>
      <w:r w:rsidRPr="00724EB1">
        <w:rPr>
          <w:rFonts w:hint="eastAsia"/>
          <w:i/>
          <w:iCs/>
        </w:rPr>
        <w:t>）方法。本节由以下内容组成：</w:t>
      </w:r>
    </w:p>
    <w:p w14:paraId="4445DD54" w14:textId="77777777" w:rsidR="00724EB1" w:rsidRPr="00724EB1" w:rsidRDefault="00724EB1" w:rsidP="00724EB1">
      <w:pPr>
        <w:pStyle w:val="a0"/>
        <w:numPr>
          <w:ilvl w:val="4"/>
          <w:numId w:val="42"/>
        </w:numPr>
        <w:tabs>
          <w:tab w:val="clear" w:pos="845"/>
        </w:tabs>
        <w:rPr>
          <w:i/>
          <w:iCs/>
        </w:rPr>
      </w:pPr>
      <w:r w:rsidRPr="00724EB1">
        <w:rPr>
          <w:rFonts w:hint="eastAsia"/>
          <w:i/>
          <w:iCs/>
        </w:rPr>
        <w:t>输入：详细描述该功能的所有输入数据，包括：输入源、类型、长度、数值范围、精度、量纲、数量、更新和处理频度等；</w:t>
      </w:r>
    </w:p>
    <w:p w14:paraId="4748B695" w14:textId="77777777" w:rsidR="00724EB1" w:rsidRPr="00724EB1" w:rsidRDefault="00724EB1" w:rsidP="00724EB1">
      <w:pPr>
        <w:pStyle w:val="a0"/>
        <w:numPr>
          <w:ilvl w:val="4"/>
          <w:numId w:val="42"/>
        </w:numPr>
        <w:tabs>
          <w:tab w:val="clear" w:pos="845"/>
        </w:tabs>
        <w:rPr>
          <w:i/>
          <w:iCs/>
        </w:rPr>
      </w:pPr>
      <w:r w:rsidRPr="00724EB1">
        <w:rPr>
          <w:rFonts w:hint="eastAsia"/>
          <w:i/>
          <w:iCs/>
        </w:rPr>
        <w:t>处理：定义对输入数据的全部操作，以获得预期的输出数据，包括：输入数据的有效性检验、操作时序或优先级、异常情况处理、输出数据的有效性检验等；</w:t>
      </w:r>
    </w:p>
    <w:p w14:paraId="4B914E84" w14:textId="77777777" w:rsidR="00724EB1" w:rsidRPr="00724EB1" w:rsidRDefault="00724EB1" w:rsidP="00724EB1">
      <w:pPr>
        <w:pStyle w:val="a0"/>
        <w:numPr>
          <w:ilvl w:val="4"/>
          <w:numId w:val="42"/>
        </w:numPr>
        <w:tabs>
          <w:tab w:val="clear" w:pos="845"/>
        </w:tabs>
        <w:rPr>
          <w:i/>
          <w:iCs/>
        </w:rPr>
      </w:pPr>
      <w:r w:rsidRPr="00724EB1">
        <w:rPr>
          <w:rFonts w:hint="eastAsia"/>
          <w:i/>
          <w:iCs/>
        </w:rPr>
        <w:t>输出：详细描述该功能的所有输出数据，包括：接受者、类型、长度、数值范围、精度、量纲、数量、出错信息等。</w:t>
      </w:r>
    </w:p>
    <w:p w14:paraId="68F0A908" w14:textId="0F9B5E79" w:rsidR="00724EB1" w:rsidRPr="006640AD" w:rsidRDefault="006640AD" w:rsidP="006640AD">
      <w:pPr>
        <w:pStyle w:val="a0"/>
        <w:ind w:left="420"/>
        <w:rPr>
          <w:b/>
          <w:bCs/>
          <w:i/>
          <w:iCs/>
        </w:rPr>
      </w:pPr>
      <w:r w:rsidRPr="006640AD">
        <w:rPr>
          <w:rFonts w:hint="eastAsia"/>
          <w:b/>
          <w:bCs/>
          <w:i/>
          <w:iCs/>
        </w:rPr>
        <w:t>2</w:t>
      </w:r>
      <w:r w:rsidRPr="006640AD">
        <w:rPr>
          <w:rFonts w:hint="eastAsia"/>
          <w:b/>
          <w:bCs/>
          <w:i/>
          <w:iCs/>
        </w:rPr>
        <w:t>）性能需求：</w:t>
      </w:r>
    </w:p>
    <w:p w14:paraId="2125C7AA" w14:textId="77777777" w:rsidR="006640AD" w:rsidRDefault="006640AD" w:rsidP="006640AD">
      <w:pPr>
        <w:spacing w:line="360" w:lineRule="auto"/>
        <w:ind w:firstLine="425"/>
        <w:rPr>
          <w:i/>
          <w:iCs/>
        </w:rPr>
      </w:pPr>
      <w:r>
        <w:rPr>
          <w:rFonts w:hint="eastAsia"/>
          <w:i/>
          <w:iCs/>
        </w:rPr>
        <w:t>数据处理能力：</w:t>
      </w:r>
    </w:p>
    <w:p w14:paraId="4169875F" w14:textId="77777777" w:rsidR="006640AD" w:rsidRDefault="006640AD" w:rsidP="006640AD">
      <w:pPr>
        <w:spacing w:line="360" w:lineRule="auto"/>
        <w:ind w:left="420" w:firstLine="425"/>
        <w:rPr>
          <w:i/>
          <w:iCs/>
          <w:lang w:eastAsia="zh-Hans"/>
        </w:rPr>
      </w:pPr>
      <w:r>
        <w:rPr>
          <w:rFonts w:hint="eastAsia"/>
          <w:i/>
          <w:iCs/>
        </w:rPr>
        <w:t>支持的终端数</w:t>
      </w:r>
      <w:r>
        <w:rPr>
          <w:i/>
          <w:iCs/>
        </w:rPr>
        <w:t>：</w:t>
      </w:r>
      <w:r>
        <w:rPr>
          <w:rFonts w:hint="eastAsia"/>
          <w:i/>
          <w:iCs/>
          <w:lang w:eastAsia="zh-Hans"/>
        </w:rPr>
        <w:t>多多益善</w:t>
      </w:r>
    </w:p>
    <w:p w14:paraId="087B0D59" w14:textId="77777777" w:rsidR="006640AD" w:rsidRDefault="006640AD" w:rsidP="006640AD">
      <w:pPr>
        <w:spacing w:line="360" w:lineRule="auto"/>
        <w:ind w:left="420" w:firstLine="425"/>
        <w:rPr>
          <w:i/>
          <w:iCs/>
        </w:rPr>
      </w:pPr>
      <w:r>
        <w:rPr>
          <w:rFonts w:hint="eastAsia"/>
          <w:i/>
          <w:iCs/>
        </w:rPr>
        <w:t>支持并行操作的用户数</w:t>
      </w:r>
      <w:r>
        <w:rPr>
          <w:i/>
          <w:iCs/>
        </w:rPr>
        <w:t>：</w:t>
      </w:r>
      <w:r>
        <w:rPr>
          <w:rFonts w:hint="eastAsia"/>
          <w:i/>
          <w:iCs/>
          <w:lang w:eastAsia="zh-Hans"/>
        </w:rPr>
        <w:t>多多益善</w:t>
      </w:r>
    </w:p>
    <w:p w14:paraId="73BBCDE5" w14:textId="77777777" w:rsidR="006640AD" w:rsidRDefault="006640AD" w:rsidP="006640AD">
      <w:pPr>
        <w:spacing w:line="360" w:lineRule="auto"/>
        <w:ind w:left="420" w:firstLine="425"/>
        <w:rPr>
          <w:i/>
          <w:iCs/>
        </w:rPr>
      </w:pPr>
      <w:r>
        <w:rPr>
          <w:rFonts w:hint="eastAsia"/>
          <w:i/>
          <w:iCs/>
        </w:rPr>
        <w:t>处理的文件和记录数</w:t>
      </w:r>
      <w:r>
        <w:rPr>
          <w:i/>
          <w:iCs/>
        </w:rPr>
        <w:t>：</w:t>
      </w:r>
      <w:r>
        <w:rPr>
          <w:rFonts w:hint="eastAsia"/>
          <w:i/>
          <w:iCs/>
          <w:lang w:eastAsia="zh-Hans"/>
        </w:rPr>
        <w:t>不多于</w:t>
      </w:r>
      <w:r>
        <w:rPr>
          <w:i/>
          <w:iCs/>
          <w:lang w:eastAsia="zh-Hans"/>
        </w:rPr>
        <w:t>1000</w:t>
      </w:r>
    </w:p>
    <w:p w14:paraId="06D6BDBC" w14:textId="77777777" w:rsidR="006640AD" w:rsidRDefault="006640AD" w:rsidP="006640AD">
      <w:pPr>
        <w:spacing w:line="360" w:lineRule="auto"/>
        <w:ind w:left="420" w:firstLine="425"/>
        <w:rPr>
          <w:i/>
          <w:iCs/>
        </w:rPr>
      </w:pPr>
      <w:r>
        <w:rPr>
          <w:rFonts w:hint="eastAsia"/>
          <w:i/>
          <w:iCs/>
        </w:rPr>
        <w:t>表和文件的大小</w:t>
      </w:r>
      <w:r>
        <w:rPr>
          <w:i/>
          <w:iCs/>
        </w:rPr>
        <w:t>：</w:t>
      </w:r>
      <w:r>
        <w:rPr>
          <w:i/>
          <w:iCs/>
        </w:rPr>
        <w:t>1024</w:t>
      </w:r>
      <w:r>
        <w:rPr>
          <w:rFonts w:hint="eastAsia"/>
          <w:i/>
          <w:iCs/>
          <w:lang w:eastAsia="zh-Hans"/>
        </w:rPr>
        <w:t>k</w:t>
      </w:r>
    </w:p>
    <w:p w14:paraId="77398C5E" w14:textId="77777777" w:rsidR="006640AD" w:rsidRDefault="006640AD" w:rsidP="006640AD">
      <w:pPr>
        <w:spacing w:line="360" w:lineRule="auto"/>
        <w:ind w:firstLine="425"/>
        <w:rPr>
          <w:i/>
          <w:iCs/>
        </w:rPr>
      </w:pPr>
      <w:r>
        <w:rPr>
          <w:rFonts w:hint="eastAsia"/>
          <w:i/>
          <w:iCs/>
        </w:rPr>
        <w:lastRenderedPageBreak/>
        <w:t>时间特性可能包括：</w:t>
      </w:r>
    </w:p>
    <w:p w14:paraId="75CADF64" w14:textId="77777777" w:rsidR="006640AD" w:rsidRDefault="006640AD" w:rsidP="006640AD">
      <w:pPr>
        <w:spacing w:line="360" w:lineRule="auto"/>
        <w:ind w:left="420" w:firstLine="425"/>
        <w:rPr>
          <w:i/>
          <w:iCs/>
        </w:rPr>
      </w:pPr>
      <w:r>
        <w:rPr>
          <w:rFonts w:hint="eastAsia"/>
          <w:i/>
          <w:iCs/>
        </w:rPr>
        <w:t>响应时间</w:t>
      </w:r>
      <w:r>
        <w:rPr>
          <w:i/>
          <w:iCs/>
        </w:rPr>
        <w:t>：</w:t>
      </w:r>
      <w:r>
        <w:rPr>
          <w:rFonts w:hint="eastAsia"/>
          <w:i/>
          <w:iCs/>
          <w:lang w:eastAsia="zh-Hans"/>
        </w:rPr>
        <w:t>不得大于</w:t>
      </w:r>
      <w:r>
        <w:rPr>
          <w:i/>
          <w:iCs/>
          <w:lang w:eastAsia="zh-Hans"/>
        </w:rPr>
        <w:t>5</w:t>
      </w:r>
      <w:r>
        <w:rPr>
          <w:rFonts w:hint="eastAsia"/>
          <w:i/>
          <w:iCs/>
          <w:lang w:eastAsia="zh-Hans"/>
        </w:rPr>
        <w:t>秒</w:t>
      </w:r>
    </w:p>
    <w:p w14:paraId="02E8F93E" w14:textId="77777777" w:rsidR="006640AD" w:rsidRDefault="006640AD" w:rsidP="006640AD">
      <w:pPr>
        <w:spacing w:line="360" w:lineRule="auto"/>
        <w:ind w:left="420" w:firstLine="425"/>
        <w:rPr>
          <w:i/>
          <w:iCs/>
        </w:rPr>
      </w:pPr>
      <w:r>
        <w:rPr>
          <w:rFonts w:hint="eastAsia"/>
          <w:i/>
          <w:iCs/>
        </w:rPr>
        <w:t>更新处理时间</w:t>
      </w:r>
      <w:r>
        <w:rPr>
          <w:i/>
          <w:iCs/>
        </w:rPr>
        <w:t>：</w:t>
      </w:r>
      <w:r>
        <w:rPr>
          <w:rFonts w:hint="eastAsia"/>
          <w:i/>
          <w:iCs/>
          <w:lang w:eastAsia="zh-Hans"/>
        </w:rPr>
        <w:t>不得大于</w:t>
      </w:r>
      <w:r>
        <w:rPr>
          <w:i/>
          <w:iCs/>
          <w:lang w:eastAsia="zh-Hans"/>
        </w:rPr>
        <w:t>60</w:t>
      </w:r>
      <w:r>
        <w:rPr>
          <w:rFonts w:hint="eastAsia"/>
          <w:i/>
          <w:iCs/>
          <w:lang w:eastAsia="zh-Hans"/>
        </w:rPr>
        <w:t>秒</w:t>
      </w:r>
    </w:p>
    <w:p w14:paraId="3EAE6104" w14:textId="77777777" w:rsidR="006640AD" w:rsidRDefault="006640AD" w:rsidP="006640AD">
      <w:pPr>
        <w:spacing w:line="360" w:lineRule="auto"/>
        <w:ind w:left="420" w:firstLine="425"/>
        <w:rPr>
          <w:i/>
          <w:iCs/>
        </w:rPr>
      </w:pPr>
      <w:r>
        <w:rPr>
          <w:rFonts w:hint="eastAsia"/>
          <w:i/>
          <w:iCs/>
        </w:rPr>
        <w:t>数据的转换和传送时间</w:t>
      </w:r>
      <w:r>
        <w:rPr>
          <w:i/>
          <w:iCs/>
        </w:rPr>
        <w:t>：</w:t>
      </w:r>
      <w:r>
        <w:rPr>
          <w:rFonts w:hint="eastAsia"/>
          <w:i/>
          <w:iCs/>
          <w:lang w:eastAsia="zh-Hans"/>
        </w:rPr>
        <w:t>不得对于</w:t>
      </w:r>
      <w:r>
        <w:rPr>
          <w:i/>
          <w:iCs/>
          <w:lang w:eastAsia="zh-Hans"/>
        </w:rPr>
        <w:t>10</w:t>
      </w:r>
      <w:r>
        <w:rPr>
          <w:rFonts w:hint="eastAsia"/>
          <w:i/>
          <w:iCs/>
          <w:lang w:eastAsia="zh-Hans"/>
        </w:rPr>
        <w:t>秒</w:t>
      </w:r>
    </w:p>
    <w:p w14:paraId="5683FEF4" w14:textId="567D064E" w:rsidR="006640AD" w:rsidRPr="00724EB1" w:rsidRDefault="006640AD" w:rsidP="006640AD">
      <w:pPr>
        <w:spacing w:line="360" w:lineRule="auto"/>
        <w:ind w:left="420" w:firstLine="425"/>
        <w:rPr>
          <w:i/>
          <w:iCs/>
        </w:rPr>
      </w:pPr>
      <w:r>
        <w:rPr>
          <w:rFonts w:hint="eastAsia"/>
          <w:i/>
          <w:iCs/>
        </w:rPr>
        <w:t>运行时间</w:t>
      </w:r>
      <w:r>
        <w:rPr>
          <w:i/>
          <w:iCs/>
        </w:rPr>
        <w:t>：</w:t>
      </w:r>
      <w:r>
        <w:rPr>
          <w:rFonts w:hint="eastAsia"/>
          <w:i/>
          <w:iCs/>
          <w:lang w:eastAsia="zh-Hans"/>
        </w:rPr>
        <w:t>不得多于</w:t>
      </w:r>
      <w:r>
        <w:rPr>
          <w:i/>
          <w:iCs/>
          <w:lang w:eastAsia="zh-Hans"/>
        </w:rPr>
        <w:t>10</w:t>
      </w:r>
      <w:r>
        <w:rPr>
          <w:rFonts w:hint="eastAsia"/>
          <w:i/>
          <w:iCs/>
          <w:lang w:eastAsia="zh-Hans"/>
        </w:rPr>
        <w:t>秒</w:t>
      </w:r>
    </w:p>
    <w:p w14:paraId="0077BFBB" w14:textId="77777777" w:rsidR="00163777" w:rsidRDefault="00163777" w:rsidP="00163777">
      <w:pPr>
        <w:pStyle w:val="1"/>
      </w:pPr>
      <w:bookmarkStart w:id="7" w:name="_Toc264834156"/>
      <w:bookmarkStart w:id="8" w:name="_Toc496712610"/>
      <w:r>
        <w:rPr>
          <w:rFonts w:hint="eastAsia"/>
        </w:rPr>
        <w:t>数据库环境说明</w:t>
      </w:r>
      <w:bookmarkEnd w:id="7"/>
      <w:bookmarkEnd w:id="8"/>
    </w:p>
    <w:p w14:paraId="0D030902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77DE940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487D3B5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07594A2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188FB18A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0469E92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6E218F9F" w14:textId="3AB27050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MySQL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0</w:t>
            </w:r>
          </w:p>
        </w:tc>
      </w:tr>
      <w:tr w:rsidR="00163777" w14:paraId="7506E652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5B9AA877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573DB2F3" w14:textId="6455965C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Datagrip</w:t>
            </w:r>
            <w:proofErr w:type="spellEnd"/>
          </w:p>
        </w:tc>
      </w:tr>
      <w:tr w:rsidR="00163777" w14:paraId="42C01C99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24BED406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47D8A3F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5D167CD7" w14:textId="7F46E3F8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sz w:val="24"/>
              </w:rPr>
              <w:t>I5</w:t>
            </w:r>
            <w:proofErr w:type="gramStart"/>
            <w:r>
              <w:rPr>
                <w:rFonts w:hint="eastAsia"/>
                <w:sz w:val="24"/>
              </w:rPr>
              <w:t>十</w:t>
            </w:r>
            <w:proofErr w:type="gramEnd"/>
            <w:r>
              <w:rPr>
                <w:rFonts w:hint="eastAsia"/>
                <w:sz w:val="24"/>
              </w:rPr>
              <w:t>代</w:t>
            </w:r>
          </w:p>
        </w:tc>
      </w:tr>
      <w:tr w:rsidR="00163777" w14:paraId="5B29FAA0" w14:textId="77777777" w:rsidTr="00F578C2">
        <w:trPr>
          <w:trHeight w:val="146"/>
        </w:trPr>
        <w:tc>
          <w:tcPr>
            <w:tcW w:w="888" w:type="pct"/>
            <w:vMerge/>
          </w:tcPr>
          <w:p w14:paraId="5F15E0E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656247D9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066B3DAE" w14:textId="3FBEA55F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G</w:t>
            </w:r>
          </w:p>
        </w:tc>
      </w:tr>
      <w:tr w:rsidR="00163777" w14:paraId="02BE8122" w14:textId="77777777" w:rsidTr="00F578C2">
        <w:trPr>
          <w:trHeight w:val="146"/>
        </w:trPr>
        <w:tc>
          <w:tcPr>
            <w:tcW w:w="888" w:type="pct"/>
            <w:vMerge/>
          </w:tcPr>
          <w:p w14:paraId="7480B1B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082F121A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10D627B8" w14:textId="6FFE2EBC" w:rsidR="00163777" w:rsidRPr="001D1FEE" w:rsidRDefault="006E511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12G</w:t>
            </w:r>
          </w:p>
        </w:tc>
      </w:tr>
      <w:tr w:rsidR="00163777" w14:paraId="7AAACBCB" w14:textId="77777777" w:rsidTr="00F578C2">
        <w:trPr>
          <w:trHeight w:val="146"/>
        </w:trPr>
        <w:tc>
          <w:tcPr>
            <w:tcW w:w="888" w:type="pct"/>
            <w:vMerge/>
          </w:tcPr>
          <w:p w14:paraId="616CAD2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213C573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22E9B3FE" w14:textId="0288C870" w:rsidR="00163777" w:rsidRPr="001D1FEE" w:rsidRDefault="0049001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490017">
              <w:rPr>
                <w:rFonts w:hint="eastAsia"/>
                <w:sz w:val="24"/>
              </w:rPr>
              <w:t>1000Mbps</w:t>
            </w:r>
            <w:r w:rsidRPr="00490017">
              <w:rPr>
                <w:rFonts w:hint="eastAsia"/>
                <w:sz w:val="24"/>
              </w:rPr>
              <w:t>以太网卡</w:t>
            </w:r>
          </w:p>
        </w:tc>
      </w:tr>
    </w:tbl>
    <w:p w14:paraId="0559379D" w14:textId="2816E03B" w:rsidR="00163777" w:rsidRDefault="00163777" w:rsidP="00163777">
      <w:pPr>
        <w:pStyle w:val="1"/>
        <w:spacing w:after="120"/>
      </w:pPr>
      <w:bookmarkStart w:id="9" w:name="_Toc264834157"/>
      <w:bookmarkStart w:id="10" w:name="_Toc496712611"/>
      <w:r>
        <w:rPr>
          <w:rFonts w:hint="eastAsia"/>
        </w:rPr>
        <w:lastRenderedPageBreak/>
        <w:t>概念结构设计</w:t>
      </w:r>
      <w:bookmarkEnd w:id="9"/>
      <w:bookmarkEnd w:id="10"/>
    </w:p>
    <w:p w14:paraId="10A4FA0C" w14:textId="766CAC2D" w:rsidR="00C23B8C" w:rsidRPr="00C23B8C" w:rsidRDefault="00C23B8C" w:rsidP="00C23B8C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7605C69B" wp14:editId="13170D7A">
            <wp:extent cx="5273040" cy="44348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9430" w14:textId="77777777" w:rsidR="00163777" w:rsidRDefault="00163777" w:rsidP="00163777">
      <w:pPr>
        <w:pStyle w:val="1"/>
        <w:spacing w:after="120"/>
      </w:pPr>
      <w:bookmarkStart w:id="11" w:name="_Toc264834158"/>
      <w:bookmarkStart w:id="12" w:name="_Toc496712612"/>
      <w:r>
        <w:rPr>
          <w:rFonts w:hint="eastAsia"/>
        </w:rPr>
        <w:t>逻辑结构设计</w:t>
      </w:r>
      <w:bookmarkEnd w:id="11"/>
      <w:bookmarkEnd w:id="12"/>
    </w:p>
    <w:p w14:paraId="5E765185" w14:textId="77777777" w:rsidR="00163777" w:rsidRDefault="00163777" w:rsidP="00163777">
      <w:pPr>
        <w:pStyle w:val="2"/>
      </w:pPr>
      <w:bookmarkStart w:id="13" w:name="_Toc11555143"/>
      <w:bookmarkStart w:id="14" w:name="_Toc264834159"/>
      <w:bookmarkStart w:id="15" w:name="_Toc496712613"/>
      <w:r>
        <w:rPr>
          <w:rFonts w:hint="eastAsia"/>
        </w:rPr>
        <w:t>表汇总</w:t>
      </w:r>
      <w:bookmarkEnd w:id="13"/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431"/>
        <w:gridCol w:w="4020"/>
      </w:tblGrid>
      <w:tr w:rsidR="00163777" w14:paraId="7ECE3A51" w14:textId="77777777" w:rsidTr="00443347">
        <w:trPr>
          <w:cantSplit/>
        </w:trPr>
        <w:tc>
          <w:tcPr>
            <w:tcW w:w="1969" w:type="dxa"/>
            <w:tcBorders>
              <w:bottom w:val="single" w:sz="4" w:space="0" w:color="auto"/>
            </w:tcBorders>
            <w:shd w:val="clear" w:color="auto" w:fill="D9D9D9"/>
          </w:tcPr>
          <w:p w14:paraId="7C22370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31" w:type="dxa"/>
            <w:tcBorders>
              <w:bottom w:val="single" w:sz="4" w:space="0" w:color="auto"/>
            </w:tcBorders>
            <w:shd w:val="clear" w:color="auto" w:fill="D9D9D9"/>
          </w:tcPr>
          <w:p w14:paraId="47A5EDF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0" w:type="dxa"/>
            <w:tcBorders>
              <w:bottom w:val="single" w:sz="4" w:space="0" w:color="auto"/>
            </w:tcBorders>
            <w:shd w:val="clear" w:color="auto" w:fill="D9D9D9"/>
          </w:tcPr>
          <w:p w14:paraId="43A7289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14:paraId="1E5A7190" w14:textId="77777777" w:rsidTr="00443347">
        <w:trPr>
          <w:cantSplit/>
        </w:trPr>
        <w:tc>
          <w:tcPr>
            <w:tcW w:w="1969" w:type="dxa"/>
          </w:tcPr>
          <w:p w14:paraId="48A03E78" w14:textId="12B970CB" w:rsidR="00163777" w:rsidRPr="001D1FEE" w:rsidRDefault="0044334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Goods</w:t>
            </w:r>
            <w:r>
              <w:rPr>
                <w:rFonts w:ascii="宋体" w:hAnsi="宋体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2431" w:type="dxa"/>
          </w:tcPr>
          <w:p w14:paraId="468963F9" w14:textId="6B301168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商品信息表</w:t>
            </w:r>
          </w:p>
        </w:tc>
        <w:tc>
          <w:tcPr>
            <w:tcW w:w="4020" w:type="dxa"/>
          </w:tcPr>
          <w:p w14:paraId="1FCD3441" w14:textId="513386DF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储存口罩商品的基础信息</w:t>
            </w:r>
          </w:p>
        </w:tc>
      </w:tr>
      <w:tr w:rsidR="00163777" w14:paraId="6D6FB7B1" w14:textId="77777777" w:rsidTr="00443347">
        <w:trPr>
          <w:cantSplit/>
        </w:trPr>
        <w:tc>
          <w:tcPr>
            <w:tcW w:w="1969" w:type="dxa"/>
          </w:tcPr>
          <w:p w14:paraId="0EC373E3" w14:textId="78479CE4" w:rsidR="00163777" w:rsidRPr="001D1FEE" w:rsidRDefault="0044334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D</w:t>
            </w:r>
            <w:r>
              <w:rPr>
                <w:rFonts w:ascii="宋体" w:hAnsi="宋体" w:hint="eastAsia"/>
                <w:sz w:val="24"/>
                <w:szCs w:val="24"/>
              </w:rPr>
              <w:t>iy</w:t>
            </w:r>
            <w:r>
              <w:rPr>
                <w:rFonts w:ascii="宋体" w:hAnsi="宋体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2431" w:type="dxa"/>
          </w:tcPr>
          <w:p w14:paraId="7B418562" w14:textId="42D1FDA9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定制内容表</w:t>
            </w:r>
          </w:p>
        </w:tc>
        <w:tc>
          <w:tcPr>
            <w:tcW w:w="4020" w:type="dxa"/>
          </w:tcPr>
          <w:p w14:paraId="1BA6EA1A" w14:textId="4FC98F16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储存可自定义定制的口罩图案信息</w:t>
            </w:r>
          </w:p>
        </w:tc>
      </w:tr>
      <w:tr w:rsidR="00163777" w14:paraId="21197EB8" w14:textId="77777777" w:rsidTr="00443347">
        <w:trPr>
          <w:cantSplit/>
        </w:trPr>
        <w:tc>
          <w:tcPr>
            <w:tcW w:w="1969" w:type="dxa"/>
          </w:tcPr>
          <w:p w14:paraId="71E6EFBE" w14:textId="37D8321E" w:rsidR="00163777" w:rsidRPr="001D1FEE" w:rsidRDefault="0044334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O</w:t>
            </w:r>
            <w:r>
              <w:rPr>
                <w:rFonts w:ascii="宋体" w:hAnsi="宋体" w:hint="eastAsia"/>
                <w:sz w:val="24"/>
                <w:szCs w:val="24"/>
              </w:rPr>
              <w:t>rder</w:t>
            </w:r>
            <w:r>
              <w:rPr>
                <w:rFonts w:ascii="宋体" w:hAnsi="宋体"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sz w:val="24"/>
                <w:szCs w:val="24"/>
              </w:rPr>
              <w:t>able</w:t>
            </w:r>
            <w:proofErr w:type="spellEnd"/>
          </w:p>
        </w:tc>
        <w:tc>
          <w:tcPr>
            <w:tcW w:w="2431" w:type="dxa"/>
          </w:tcPr>
          <w:p w14:paraId="43884256" w14:textId="23250905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订单表</w:t>
            </w:r>
          </w:p>
        </w:tc>
        <w:tc>
          <w:tcPr>
            <w:tcW w:w="4020" w:type="dxa"/>
          </w:tcPr>
          <w:p w14:paraId="5D65AFE3" w14:textId="46773FCC" w:rsidR="00163777" w:rsidRPr="001D1FEE" w:rsidRDefault="0044334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储存订单信息</w:t>
            </w:r>
          </w:p>
        </w:tc>
      </w:tr>
    </w:tbl>
    <w:p w14:paraId="3C5AF0DC" w14:textId="55AA4AAE" w:rsidR="00163777" w:rsidRDefault="00163777" w:rsidP="00163777">
      <w:pPr>
        <w:pStyle w:val="2"/>
      </w:pPr>
      <w:bookmarkStart w:id="16" w:name="_Toc264834160"/>
      <w:bookmarkStart w:id="17" w:name="_Toc496712614"/>
      <w:r w:rsidRPr="001D1FEE">
        <w:rPr>
          <w:rFonts w:hint="eastAsia"/>
          <w:szCs w:val="28"/>
        </w:rPr>
        <w:t>［</w:t>
      </w:r>
      <w:r w:rsidR="00703062" w:rsidRPr="00703062">
        <w:rPr>
          <w:rFonts w:hint="eastAsia"/>
          <w:szCs w:val="28"/>
        </w:rPr>
        <w:t>商品信息表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2311"/>
        <w:gridCol w:w="982"/>
        <w:gridCol w:w="1186"/>
        <w:gridCol w:w="2404"/>
      </w:tblGrid>
      <w:tr w:rsidR="00163777" w14:paraId="4D69FC10" w14:textId="77777777" w:rsidTr="005A00DF">
        <w:trPr>
          <w:cantSplit/>
          <w:trHeight w:val="353"/>
        </w:trPr>
        <w:tc>
          <w:tcPr>
            <w:tcW w:w="1537" w:type="dxa"/>
            <w:tcBorders>
              <w:bottom w:val="single" w:sz="4" w:space="0" w:color="auto"/>
            </w:tcBorders>
            <w:shd w:val="clear" w:color="auto" w:fill="D9D9D9"/>
          </w:tcPr>
          <w:p w14:paraId="07D709E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5FA4B96A" w14:textId="4EDA0D62" w:rsidR="00163777" w:rsidRPr="001D1FEE" w:rsidRDefault="00443347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Goods</w:t>
            </w:r>
            <w:r>
              <w:rPr>
                <w:rFonts w:ascii="宋体" w:hAnsi="宋体"/>
                <w:sz w:val="24"/>
                <w:szCs w:val="24"/>
              </w:rPr>
              <w:t>Table</w:t>
            </w:r>
            <w:proofErr w:type="spellEnd"/>
          </w:p>
        </w:tc>
      </w:tr>
      <w:tr w:rsidR="00163777" w14:paraId="5F184006" w14:textId="77777777" w:rsidTr="005A00DF">
        <w:trPr>
          <w:trHeight w:val="368"/>
        </w:trPr>
        <w:tc>
          <w:tcPr>
            <w:tcW w:w="1537" w:type="dxa"/>
            <w:shd w:val="clear" w:color="auto" w:fill="D9D9D9"/>
          </w:tcPr>
          <w:p w14:paraId="75F7C28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11" w:type="dxa"/>
            <w:shd w:val="clear" w:color="auto" w:fill="D9D9D9"/>
          </w:tcPr>
          <w:p w14:paraId="3CEDE71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2" w:type="dxa"/>
            <w:shd w:val="clear" w:color="auto" w:fill="D9D9D9"/>
          </w:tcPr>
          <w:p w14:paraId="0DC8475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86" w:type="dxa"/>
            <w:shd w:val="clear" w:color="auto" w:fill="D9D9D9"/>
          </w:tcPr>
          <w:p w14:paraId="5765752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04" w:type="dxa"/>
            <w:shd w:val="clear" w:color="auto" w:fill="D9D9D9"/>
          </w:tcPr>
          <w:p w14:paraId="6A4B2005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5634F6DB" w14:textId="77777777" w:rsidTr="005A00DF">
        <w:trPr>
          <w:trHeight w:val="353"/>
        </w:trPr>
        <w:tc>
          <w:tcPr>
            <w:tcW w:w="1537" w:type="dxa"/>
          </w:tcPr>
          <w:p w14:paraId="405D08B6" w14:textId="53559FA3" w:rsidR="00163777" w:rsidRPr="001D1FEE" w:rsidRDefault="00BE1EB5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Gi</w:t>
            </w:r>
            <w:r w:rsidR="004A00EB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2311" w:type="dxa"/>
          </w:tcPr>
          <w:p w14:paraId="4C24027C" w14:textId="0054F6F4" w:rsidR="00163777" w:rsidRPr="001D1FEE" w:rsidRDefault="00BE1EB5" w:rsidP="00F578C2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>har</w:t>
            </w:r>
            <w:r>
              <w:rPr>
                <w:rFonts w:ascii="宋体" w:hAnsi="宋体"/>
                <w:sz w:val="24"/>
              </w:rPr>
              <w:t>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982" w:type="dxa"/>
          </w:tcPr>
          <w:p w14:paraId="1C803D1E" w14:textId="118B78D5" w:rsidR="00163777" w:rsidRPr="001D1FEE" w:rsidRDefault="005A00D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6" w:type="dxa"/>
          </w:tcPr>
          <w:p w14:paraId="7EB57B37" w14:textId="77A59158" w:rsidR="00163777" w:rsidRPr="001D1FEE" w:rsidRDefault="005A00DF" w:rsidP="00F578C2">
            <w:pPr>
              <w:rPr>
                <w:rFonts w:ascii="宋体" w:hAnsi="宋体"/>
                <w:color w:val="FF0000"/>
                <w:sz w:val="24"/>
              </w:rPr>
            </w:pPr>
            <w:r w:rsidRPr="005A00DF"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04" w:type="dxa"/>
          </w:tcPr>
          <w:p w14:paraId="1344EC96" w14:textId="0901D068" w:rsidR="00163777" w:rsidRPr="001D1FEE" w:rsidRDefault="005A00D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商品编号</w:t>
            </w:r>
          </w:p>
        </w:tc>
      </w:tr>
      <w:tr w:rsidR="005A00DF" w14:paraId="74E07C07" w14:textId="77777777" w:rsidTr="005A00DF">
        <w:trPr>
          <w:trHeight w:val="353"/>
        </w:trPr>
        <w:tc>
          <w:tcPr>
            <w:tcW w:w="1537" w:type="dxa"/>
            <w:tcBorders>
              <w:bottom w:val="single" w:sz="4" w:space="0" w:color="auto"/>
            </w:tcBorders>
          </w:tcPr>
          <w:p w14:paraId="48EF0A85" w14:textId="03E89472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2311" w:type="dxa"/>
          </w:tcPr>
          <w:p w14:paraId="15737DCA" w14:textId="15DFEC9C" w:rsidR="005A00DF" w:rsidRPr="001D1FEE" w:rsidRDefault="00BE1EB5" w:rsidP="005A00D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har(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982" w:type="dxa"/>
          </w:tcPr>
          <w:p w14:paraId="0AAD7053" w14:textId="69345129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6" w:type="dxa"/>
          </w:tcPr>
          <w:p w14:paraId="3ABACDA2" w14:textId="267712F9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 w:rsidRPr="005A00DF"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04" w:type="dxa"/>
          </w:tcPr>
          <w:p w14:paraId="2B6FA382" w14:textId="54FA9ABB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商品名称</w:t>
            </w:r>
          </w:p>
        </w:tc>
      </w:tr>
      <w:tr w:rsidR="005A00DF" w14:paraId="750AE4D9" w14:textId="77777777" w:rsidTr="005A00DF">
        <w:trPr>
          <w:trHeight w:val="353"/>
        </w:trPr>
        <w:tc>
          <w:tcPr>
            <w:tcW w:w="1537" w:type="dxa"/>
            <w:tcBorders>
              <w:bottom w:val="single" w:sz="4" w:space="0" w:color="auto"/>
            </w:tcBorders>
          </w:tcPr>
          <w:p w14:paraId="63031586" w14:textId="2B973194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tock</w:t>
            </w:r>
          </w:p>
        </w:tc>
        <w:tc>
          <w:tcPr>
            <w:tcW w:w="2311" w:type="dxa"/>
          </w:tcPr>
          <w:p w14:paraId="085D8EA0" w14:textId="7F9F2A87" w:rsidR="005A00DF" w:rsidRPr="001D1FEE" w:rsidRDefault="004512F1" w:rsidP="005A00D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Int(</w:t>
            </w:r>
            <w:proofErr w:type="gramEnd"/>
            <w:r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982" w:type="dxa"/>
          </w:tcPr>
          <w:p w14:paraId="0835348B" w14:textId="2C250D45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6" w:type="dxa"/>
          </w:tcPr>
          <w:p w14:paraId="7C2D769C" w14:textId="6B33333C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&gt;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404" w:type="dxa"/>
          </w:tcPr>
          <w:p w14:paraId="772C2EC3" w14:textId="196CAE20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库存</w:t>
            </w:r>
          </w:p>
        </w:tc>
      </w:tr>
      <w:tr w:rsidR="005A00DF" w14:paraId="5CD55596" w14:textId="77777777" w:rsidTr="005A00DF">
        <w:trPr>
          <w:trHeight w:val="353"/>
        </w:trPr>
        <w:tc>
          <w:tcPr>
            <w:tcW w:w="1537" w:type="dxa"/>
            <w:tcBorders>
              <w:bottom w:val="single" w:sz="4" w:space="0" w:color="auto"/>
            </w:tcBorders>
          </w:tcPr>
          <w:p w14:paraId="3DFA5C55" w14:textId="0EEFB2BC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Price</w:t>
            </w:r>
          </w:p>
        </w:tc>
        <w:tc>
          <w:tcPr>
            <w:tcW w:w="2311" w:type="dxa"/>
          </w:tcPr>
          <w:p w14:paraId="48B4FA53" w14:textId="35EEFE93" w:rsidR="005A00DF" w:rsidRPr="001D1FEE" w:rsidRDefault="00BE1EB5" w:rsidP="005A00D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Float</w:t>
            </w:r>
            <w:r w:rsidR="004512F1">
              <w:rPr>
                <w:rFonts w:ascii="宋体" w:hAnsi="宋体"/>
                <w:sz w:val="24"/>
              </w:rPr>
              <w:t>(</w:t>
            </w:r>
            <w:proofErr w:type="gramEnd"/>
            <w:r w:rsidR="004512F1">
              <w:rPr>
                <w:rFonts w:ascii="宋体" w:hAnsi="宋体"/>
                <w:sz w:val="24"/>
              </w:rPr>
              <w:t>10)</w:t>
            </w:r>
          </w:p>
        </w:tc>
        <w:tc>
          <w:tcPr>
            <w:tcW w:w="982" w:type="dxa"/>
          </w:tcPr>
          <w:p w14:paraId="61F42D00" w14:textId="74BB2046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6" w:type="dxa"/>
          </w:tcPr>
          <w:p w14:paraId="6F6F3396" w14:textId="723986A9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&gt;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404" w:type="dxa"/>
          </w:tcPr>
          <w:p w14:paraId="181AF27D" w14:textId="2E34453C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价格</w:t>
            </w:r>
          </w:p>
        </w:tc>
      </w:tr>
      <w:tr w:rsidR="005A00DF" w14:paraId="028B6FE6" w14:textId="77777777" w:rsidTr="005A00DF">
        <w:trPr>
          <w:trHeight w:val="353"/>
        </w:trPr>
        <w:tc>
          <w:tcPr>
            <w:tcW w:w="1537" w:type="dxa"/>
            <w:tcBorders>
              <w:bottom w:val="single" w:sz="4" w:space="0" w:color="auto"/>
            </w:tcBorders>
          </w:tcPr>
          <w:p w14:paraId="7F4153D3" w14:textId="31990961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 w:rsidRPr="004A00EB">
              <w:rPr>
                <w:rFonts w:ascii="宋体" w:hAnsi="宋体"/>
                <w:sz w:val="24"/>
              </w:rPr>
              <w:t>description</w:t>
            </w:r>
          </w:p>
        </w:tc>
        <w:tc>
          <w:tcPr>
            <w:tcW w:w="2311" w:type="dxa"/>
          </w:tcPr>
          <w:p w14:paraId="0839BAEB" w14:textId="1B71CF07" w:rsidR="005A00DF" w:rsidRPr="001D1FEE" w:rsidRDefault="00BE1EB5" w:rsidP="005A00DF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Char(</w:t>
            </w:r>
            <w:proofErr w:type="gramEnd"/>
            <w:r>
              <w:rPr>
                <w:rFonts w:ascii="宋体" w:hAnsi="宋体"/>
                <w:sz w:val="24"/>
              </w:rPr>
              <w:t>100)</w:t>
            </w:r>
          </w:p>
        </w:tc>
        <w:tc>
          <w:tcPr>
            <w:tcW w:w="982" w:type="dxa"/>
          </w:tcPr>
          <w:p w14:paraId="29C48730" w14:textId="5CB47C22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86" w:type="dxa"/>
          </w:tcPr>
          <w:p w14:paraId="738310A7" w14:textId="65D02580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 w:rsidRPr="005A00DF"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2404" w:type="dxa"/>
          </w:tcPr>
          <w:p w14:paraId="0622DD2B" w14:textId="0CCB5F09" w:rsidR="005A00DF" w:rsidRPr="001D1FEE" w:rsidRDefault="005A00DF" w:rsidP="005A00D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商品描述</w:t>
            </w:r>
          </w:p>
        </w:tc>
      </w:tr>
      <w:tr w:rsidR="005A00DF" w14:paraId="0AAC85F6" w14:textId="77777777" w:rsidTr="005A00DF">
        <w:trPr>
          <w:cantSplit/>
          <w:trHeight w:val="353"/>
        </w:trPr>
        <w:tc>
          <w:tcPr>
            <w:tcW w:w="1537" w:type="dxa"/>
            <w:shd w:val="clear" w:color="auto" w:fill="D9D9D9"/>
          </w:tcPr>
          <w:p w14:paraId="3A5083A7" w14:textId="77777777" w:rsidR="005A00DF" w:rsidRPr="001D1FEE" w:rsidRDefault="005A00DF" w:rsidP="005A00DF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lastRenderedPageBreak/>
              <w:t>补充说明</w:t>
            </w:r>
          </w:p>
        </w:tc>
        <w:tc>
          <w:tcPr>
            <w:tcW w:w="6883" w:type="dxa"/>
            <w:gridSpan w:val="4"/>
          </w:tcPr>
          <w:p w14:paraId="3DD760E2" w14:textId="204F611E" w:rsidR="005A00DF" w:rsidRDefault="00422515" w:rsidP="005A00D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主键为</w:t>
            </w:r>
            <w:r>
              <w:rPr>
                <w:rFonts w:hint="eastAsia"/>
                <w:sz w:val="18"/>
              </w:rPr>
              <w:t>Gid</w:t>
            </w:r>
          </w:p>
        </w:tc>
      </w:tr>
    </w:tbl>
    <w:p w14:paraId="179BE943" w14:textId="2341DAF4" w:rsidR="00163777" w:rsidRPr="001D1FEE" w:rsidRDefault="00163777" w:rsidP="00163777">
      <w:pPr>
        <w:pStyle w:val="2"/>
        <w:rPr>
          <w:szCs w:val="28"/>
        </w:rPr>
      </w:pPr>
      <w:bookmarkStart w:id="18" w:name="_Toc264834161"/>
      <w:bookmarkStart w:id="19" w:name="_Toc496712615"/>
      <w:r w:rsidRPr="001D1FEE">
        <w:rPr>
          <w:rFonts w:hint="eastAsia"/>
          <w:szCs w:val="28"/>
        </w:rPr>
        <w:t>［</w:t>
      </w:r>
      <w:r w:rsidR="00703062">
        <w:rPr>
          <w:rFonts w:ascii="宋体" w:hAnsi="宋体" w:hint="eastAsia"/>
        </w:rPr>
        <w:t>定制内容表</w:t>
      </w:r>
      <w:r w:rsidRPr="001D1FEE">
        <w:rPr>
          <w:rFonts w:hint="eastAsia"/>
          <w:szCs w:val="28"/>
        </w:rPr>
        <w:t>］表</w:t>
      </w:r>
      <w:bookmarkEnd w:id="18"/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203468E5" w14:textId="77777777" w:rsidTr="00443347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3508056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2584AA4" w14:textId="029B6B8F" w:rsidR="00163777" w:rsidRDefault="00703062" w:rsidP="00F578C2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DiyTable</w:t>
            </w:r>
            <w:proofErr w:type="spellEnd"/>
          </w:p>
        </w:tc>
      </w:tr>
      <w:tr w:rsidR="00163777" w14:paraId="4F9BEE5C" w14:textId="77777777" w:rsidTr="00443347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5A8E19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0AE289B7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2FC9E5A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6F7B3B8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65A6EB4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37CF490B" w14:textId="77777777" w:rsidTr="00443347">
        <w:trPr>
          <w:trHeight w:val="359"/>
        </w:trPr>
        <w:tc>
          <w:tcPr>
            <w:tcW w:w="1254" w:type="dxa"/>
            <w:shd w:val="clear" w:color="auto" w:fill="auto"/>
          </w:tcPr>
          <w:p w14:paraId="2C141FC8" w14:textId="1291053E" w:rsidR="00163777" w:rsidRDefault="00D41CC0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icture</w:t>
            </w:r>
          </w:p>
        </w:tc>
        <w:tc>
          <w:tcPr>
            <w:tcW w:w="2473" w:type="dxa"/>
            <w:shd w:val="clear" w:color="auto" w:fill="auto"/>
          </w:tcPr>
          <w:p w14:paraId="1B1405C3" w14:textId="1D24E273" w:rsidR="00163777" w:rsidRDefault="004512F1" w:rsidP="00F578C2">
            <w:pPr>
              <w:rPr>
                <w:sz w:val="18"/>
              </w:rPr>
            </w:pPr>
            <w:proofErr w:type="spellStart"/>
            <w:r w:rsidRPr="004512F1">
              <w:rPr>
                <w:sz w:val="18"/>
              </w:rPr>
              <w:t>longblob</w:t>
            </w:r>
            <w:proofErr w:type="spellEnd"/>
          </w:p>
        </w:tc>
        <w:tc>
          <w:tcPr>
            <w:tcW w:w="1002" w:type="dxa"/>
            <w:shd w:val="clear" w:color="auto" w:fill="auto"/>
          </w:tcPr>
          <w:p w14:paraId="6A2DD5F7" w14:textId="78ACB07C" w:rsidR="00163777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7B76538C" w14:textId="2EB54AA4" w:rsidR="00163777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05701481" w14:textId="2319F54D" w:rsidR="00EB1005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储存图案</w:t>
            </w:r>
          </w:p>
        </w:tc>
      </w:tr>
      <w:tr w:rsidR="00EB1005" w14:paraId="7EF6C926" w14:textId="77777777" w:rsidTr="00443347">
        <w:trPr>
          <w:trHeight w:val="359"/>
        </w:trPr>
        <w:tc>
          <w:tcPr>
            <w:tcW w:w="1254" w:type="dxa"/>
            <w:shd w:val="clear" w:color="auto" w:fill="auto"/>
          </w:tcPr>
          <w:p w14:paraId="08751F01" w14:textId="5FA68292" w:rsidR="00EB1005" w:rsidRDefault="00D41CC0" w:rsidP="00F578C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id</w:t>
            </w:r>
            <w:proofErr w:type="spellEnd"/>
          </w:p>
        </w:tc>
        <w:tc>
          <w:tcPr>
            <w:tcW w:w="2473" w:type="dxa"/>
            <w:shd w:val="clear" w:color="auto" w:fill="auto"/>
          </w:tcPr>
          <w:p w14:paraId="103320E3" w14:textId="5C42A406" w:rsidR="00EB1005" w:rsidRDefault="00BE1EB5" w:rsidP="00F578C2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Char(</w:t>
            </w:r>
            <w:proofErr w:type="gramEnd"/>
            <w:r>
              <w:rPr>
                <w:sz w:val="18"/>
              </w:rPr>
              <w:t>10)</w:t>
            </w:r>
          </w:p>
        </w:tc>
        <w:tc>
          <w:tcPr>
            <w:tcW w:w="1002" w:type="dxa"/>
            <w:shd w:val="clear" w:color="auto" w:fill="auto"/>
          </w:tcPr>
          <w:p w14:paraId="14816ECC" w14:textId="44F3062E" w:rsidR="00EB1005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448442C7" w14:textId="4334EE7F" w:rsidR="00EB1005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102AEC0" w14:textId="54416267" w:rsidR="00EB1005" w:rsidRDefault="00EB100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每种图案的编号</w:t>
            </w:r>
          </w:p>
        </w:tc>
      </w:tr>
      <w:tr w:rsidR="00163777" w14:paraId="04F8DA56" w14:textId="77777777" w:rsidTr="00443347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21C834B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6AE597AE" w14:textId="5562F08E" w:rsidR="00163777" w:rsidRDefault="00422515" w:rsidP="00F578C2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主键为</w:t>
            </w:r>
            <w:proofErr w:type="spellStart"/>
            <w:r>
              <w:rPr>
                <w:rFonts w:hint="eastAsia"/>
                <w:sz w:val="18"/>
              </w:rPr>
              <w:t>pid</w:t>
            </w:r>
            <w:proofErr w:type="spellEnd"/>
          </w:p>
        </w:tc>
      </w:tr>
    </w:tbl>
    <w:p w14:paraId="6EAFE6F5" w14:textId="295DFBD6" w:rsidR="00443347" w:rsidRPr="001D1FEE" w:rsidRDefault="00443347" w:rsidP="00443347">
      <w:pPr>
        <w:pStyle w:val="2"/>
        <w:rPr>
          <w:szCs w:val="28"/>
        </w:rPr>
      </w:pPr>
      <w:r w:rsidRPr="001D1FEE">
        <w:rPr>
          <w:rFonts w:hint="eastAsia"/>
          <w:szCs w:val="28"/>
        </w:rPr>
        <w:t>［</w:t>
      </w:r>
      <w:r w:rsidR="00703062">
        <w:rPr>
          <w:rFonts w:ascii="宋体" w:hAnsi="宋体" w:hint="eastAsia"/>
        </w:rPr>
        <w:t>订单表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443347" w14:paraId="1447B5FC" w14:textId="77777777" w:rsidTr="004A00EB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6D3C28BB" w14:textId="77777777" w:rsidR="00443347" w:rsidRDefault="00443347" w:rsidP="00D65435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37F38525" w14:textId="5D0310AC" w:rsidR="00443347" w:rsidRDefault="00703062" w:rsidP="00D65435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OrderTable</w:t>
            </w:r>
            <w:proofErr w:type="spellEnd"/>
          </w:p>
        </w:tc>
      </w:tr>
      <w:tr w:rsidR="00443347" w14:paraId="120354AA" w14:textId="77777777" w:rsidTr="004A00EB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E1D3A59" w14:textId="77777777" w:rsidR="00443347" w:rsidRPr="001D1FEE" w:rsidRDefault="00443347" w:rsidP="00D6543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62542BD7" w14:textId="77777777" w:rsidR="00443347" w:rsidRPr="001D1FEE" w:rsidRDefault="00443347" w:rsidP="00D6543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5222CA32" w14:textId="77777777" w:rsidR="00443347" w:rsidRPr="001D1FEE" w:rsidRDefault="00443347" w:rsidP="00D6543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1BB3BA01" w14:textId="77777777" w:rsidR="00443347" w:rsidRPr="001D1FEE" w:rsidRDefault="00443347" w:rsidP="00D6543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8F38A09" w14:textId="77777777" w:rsidR="00443347" w:rsidRPr="001D1FEE" w:rsidRDefault="00443347" w:rsidP="00D6543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43347" w14:paraId="485C970E" w14:textId="77777777" w:rsidTr="004A00EB">
        <w:trPr>
          <w:trHeight w:val="359"/>
        </w:trPr>
        <w:tc>
          <w:tcPr>
            <w:tcW w:w="1254" w:type="dxa"/>
            <w:shd w:val="clear" w:color="auto" w:fill="auto"/>
          </w:tcPr>
          <w:p w14:paraId="24D3A59F" w14:textId="549FF56B" w:rsidR="00443347" w:rsidRDefault="00492AC9" w:rsidP="00D65435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Orderid</w:t>
            </w:r>
            <w:proofErr w:type="spellEnd"/>
          </w:p>
        </w:tc>
        <w:tc>
          <w:tcPr>
            <w:tcW w:w="2473" w:type="dxa"/>
            <w:shd w:val="clear" w:color="auto" w:fill="auto"/>
          </w:tcPr>
          <w:p w14:paraId="66859083" w14:textId="477464AF" w:rsidR="00443347" w:rsidRDefault="00D41CC0" w:rsidP="00D65435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Char(</w:t>
            </w:r>
            <w:proofErr w:type="gramEnd"/>
            <w:r>
              <w:rPr>
                <w:sz w:val="18"/>
              </w:rPr>
              <w:t>10)</w:t>
            </w:r>
          </w:p>
        </w:tc>
        <w:tc>
          <w:tcPr>
            <w:tcW w:w="1002" w:type="dxa"/>
            <w:shd w:val="clear" w:color="auto" w:fill="auto"/>
          </w:tcPr>
          <w:p w14:paraId="2D05E3EF" w14:textId="256AF678" w:rsidR="00443347" w:rsidRDefault="00EB1005" w:rsidP="00D654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56060258" w14:textId="23C058BE" w:rsidR="00443347" w:rsidRDefault="00EB1005" w:rsidP="00D654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F94BE7D" w14:textId="48F66F48" w:rsidR="00443347" w:rsidRDefault="00492AC9" w:rsidP="00D654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订单</w:t>
            </w:r>
            <w:r w:rsidR="00EB1005">
              <w:rPr>
                <w:rFonts w:hint="eastAsia"/>
                <w:sz w:val="18"/>
              </w:rPr>
              <w:t>编号</w:t>
            </w:r>
          </w:p>
        </w:tc>
      </w:tr>
      <w:tr w:rsidR="00492AC9" w14:paraId="013751C4" w14:textId="77777777" w:rsidTr="004A00EB">
        <w:trPr>
          <w:trHeight w:val="359"/>
        </w:trPr>
        <w:tc>
          <w:tcPr>
            <w:tcW w:w="1254" w:type="dxa"/>
            <w:shd w:val="clear" w:color="auto" w:fill="auto"/>
          </w:tcPr>
          <w:p w14:paraId="5C1D9D3A" w14:textId="6EA02D91" w:rsidR="00492AC9" w:rsidRDefault="00492AC9" w:rsidP="00D65435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ime</w:t>
            </w:r>
          </w:p>
        </w:tc>
        <w:tc>
          <w:tcPr>
            <w:tcW w:w="2473" w:type="dxa"/>
            <w:shd w:val="clear" w:color="auto" w:fill="auto"/>
          </w:tcPr>
          <w:p w14:paraId="77259794" w14:textId="0C2B23D8" w:rsidR="00492AC9" w:rsidRDefault="00492AC9" w:rsidP="00D65435">
            <w:pPr>
              <w:rPr>
                <w:sz w:val="18"/>
              </w:rPr>
            </w:pPr>
            <w:r w:rsidRPr="00492AC9">
              <w:rPr>
                <w:sz w:val="18"/>
              </w:rPr>
              <w:t>Timestamp</w:t>
            </w:r>
          </w:p>
        </w:tc>
        <w:tc>
          <w:tcPr>
            <w:tcW w:w="1002" w:type="dxa"/>
            <w:shd w:val="clear" w:color="auto" w:fill="auto"/>
          </w:tcPr>
          <w:p w14:paraId="7834FCFA" w14:textId="55096017" w:rsidR="00492AC9" w:rsidRDefault="00492AC9" w:rsidP="00D654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23D9F889" w14:textId="3054E1ED" w:rsidR="00492AC9" w:rsidRDefault="00492AC9" w:rsidP="00D654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7C206107" w14:textId="032A57B7" w:rsidR="00492AC9" w:rsidRDefault="00492AC9" w:rsidP="00D654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购买时间</w:t>
            </w:r>
          </w:p>
        </w:tc>
      </w:tr>
      <w:tr w:rsidR="00443347" w14:paraId="6D603FAB" w14:textId="77777777" w:rsidTr="004A00EB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764D87E9" w14:textId="77777777" w:rsidR="00443347" w:rsidRDefault="00443347" w:rsidP="00D65435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1763DE9F" w14:textId="167CA4F8" w:rsidR="00443347" w:rsidRDefault="00422515" w:rsidP="00D65435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主键为</w:t>
            </w:r>
            <w:proofErr w:type="spellStart"/>
            <w:r w:rsidR="00492AC9">
              <w:rPr>
                <w:rFonts w:hint="eastAsia"/>
                <w:sz w:val="18"/>
              </w:rPr>
              <w:t>orderid</w:t>
            </w:r>
            <w:proofErr w:type="spellEnd"/>
          </w:p>
        </w:tc>
      </w:tr>
    </w:tbl>
    <w:p w14:paraId="59DCCCEA" w14:textId="77777777" w:rsidR="00595CB2" w:rsidRPr="00E848D2" w:rsidRDefault="00595CB2" w:rsidP="00C23B8C">
      <w:pPr>
        <w:pStyle w:val="2"/>
        <w:numPr>
          <w:ilvl w:val="0"/>
          <w:numId w:val="0"/>
        </w:numPr>
        <w:rPr>
          <w:rFonts w:hint="eastAsia"/>
        </w:rPr>
      </w:pPr>
    </w:p>
    <w:sectPr w:rsidR="00595CB2" w:rsidRPr="00E848D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EA9D5" w14:textId="77777777" w:rsidR="001A516E" w:rsidRDefault="001A516E" w:rsidP="00761556">
      <w:pPr>
        <w:spacing w:line="240" w:lineRule="auto"/>
      </w:pPr>
      <w:r>
        <w:separator/>
      </w:r>
    </w:p>
  </w:endnote>
  <w:endnote w:type="continuationSeparator" w:id="0">
    <w:p w14:paraId="55D91FD9" w14:textId="77777777" w:rsidR="001A516E" w:rsidRDefault="001A516E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4D86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1194F05D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65D8" w14:textId="77777777" w:rsidR="001A516E" w:rsidRDefault="001A516E" w:rsidP="00761556">
      <w:pPr>
        <w:spacing w:line="240" w:lineRule="auto"/>
      </w:pPr>
      <w:r>
        <w:separator/>
      </w:r>
    </w:p>
  </w:footnote>
  <w:footnote w:type="continuationSeparator" w:id="0">
    <w:p w14:paraId="499872AC" w14:textId="77777777" w:rsidR="001A516E" w:rsidRDefault="001A516E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F18D" w14:textId="77777777" w:rsidR="004E7E3D" w:rsidRPr="00761556" w:rsidRDefault="001A516E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661465784">
    <w:abstractNumId w:val="20"/>
  </w:num>
  <w:num w:numId="2" w16cid:durableId="1819686813">
    <w:abstractNumId w:val="38"/>
  </w:num>
  <w:num w:numId="3" w16cid:durableId="916283676">
    <w:abstractNumId w:val="0"/>
  </w:num>
  <w:num w:numId="4" w16cid:durableId="300352612">
    <w:abstractNumId w:val="16"/>
  </w:num>
  <w:num w:numId="5" w16cid:durableId="22636049">
    <w:abstractNumId w:val="35"/>
  </w:num>
  <w:num w:numId="6" w16cid:durableId="769392834">
    <w:abstractNumId w:val="37"/>
  </w:num>
  <w:num w:numId="7" w16cid:durableId="2009936761">
    <w:abstractNumId w:val="42"/>
  </w:num>
  <w:num w:numId="8" w16cid:durableId="1810708251">
    <w:abstractNumId w:val="15"/>
  </w:num>
  <w:num w:numId="9" w16cid:durableId="2017683394">
    <w:abstractNumId w:val="43"/>
  </w:num>
  <w:num w:numId="10" w16cid:durableId="143813949">
    <w:abstractNumId w:val="18"/>
  </w:num>
  <w:num w:numId="11" w16cid:durableId="307519968">
    <w:abstractNumId w:val="8"/>
  </w:num>
  <w:num w:numId="12" w16cid:durableId="1250233597">
    <w:abstractNumId w:val="31"/>
  </w:num>
  <w:num w:numId="13" w16cid:durableId="1059330134">
    <w:abstractNumId w:val="5"/>
  </w:num>
  <w:num w:numId="14" w16cid:durableId="218324899">
    <w:abstractNumId w:val="1"/>
  </w:num>
  <w:num w:numId="15" w16cid:durableId="2045208534">
    <w:abstractNumId w:val="22"/>
  </w:num>
  <w:num w:numId="16" w16cid:durableId="197862551">
    <w:abstractNumId w:val="14"/>
  </w:num>
  <w:num w:numId="17" w16cid:durableId="784229658">
    <w:abstractNumId w:val="2"/>
  </w:num>
  <w:num w:numId="18" w16cid:durableId="1843660340">
    <w:abstractNumId w:val="4"/>
  </w:num>
  <w:num w:numId="19" w16cid:durableId="240987354">
    <w:abstractNumId w:val="40"/>
  </w:num>
  <w:num w:numId="20" w16cid:durableId="725640423">
    <w:abstractNumId w:val="11"/>
  </w:num>
  <w:num w:numId="21" w16cid:durableId="1436361524">
    <w:abstractNumId w:val="10"/>
  </w:num>
  <w:num w:numId="22" w16cid:durableId="1702851302">
    <w:abstractNumId w:val="26"/>
  </w:num>
  <w:num w:numId="23" w16cid:durableId="1298878825">
    <w:abstractNumId w:val="27"/>
  </w:num>
  <w:num w:numId="24" w16cid:durableId="1463036843">
    <w:abstractNumId w:val="24"/>
  </w:num>
  <w:num w:numId="25" w16cid:durableId="1003388358">
    <w:abstractNumId w:val="32"/>
  </w:num>
  <w:num w:numId="26" w16cid:durableId="687364976">
    <w:abstractNumId w:val="13"/>
  </w:num>
  <w:num w:numId="27" w16cid:durableId="1924072681">
    <w:abstractNumId w:val="33"/>
  </w:num>
  <w:num w:numId="28" w16cid:durableId="1242451551">
    <w:abstractNumId w:val="23"/>
  </w:num>
  <w:num w:numId="29" w16cid:durableId="1990089133">
    <w:abstractNumId w:val="41"/>
  </w:num>
  <w:num w:numId="30" w16cid:durableId="168719989">
    <w:abstractNumId w:val="28"/>
  </w:num>
  <w:num w:numId="31" w16cid:durableId="1194343264">
    <w:abstractNumId w:val="12"/>
  </w:num>
  <w:num w:numId="32" w16cid:durableId="96993313">
    <w:abstractNumId w:val="6"/>
  </w:num>
  <w:num w:numId="33" w16cid:durableId="1176075932">
    <w:abstractNumId w:val="3"/>
  </w:num>
  <w:num w:numId="34" w16cid:durableId="983195587">
    <w:abstractNumId w:val="30"/>
  </w:num>
  <w:num w:numId="35" w16cid:durableId="1402366274">
    <w:abstractNumId w:val="34"/>
  </w:num>
  <w:num w:numId="36" w16cid:durableId="662002506">
    <w:abstractNumId w:val="39"/>
  </w:num>
  <w:num w:numId="37" w16cid:durableId="793522196">
    <w:abstractNumId w:val="19"/>
  </w:num>
  <w:num w:numId="38" w16cid:durableId="1563640290">
    <w:abstractNumId w:val="25"/>
  </w:num>
  <w:num w:numId="39" w16cid:durableId="1200166526">
    <w:abstractNumId w:val="21"/>
  </w:num>
  <w:num w:numId="40" w16cid:durableId="1773744481">
    <w:abstractNumId w:val="36"/>
  </w:num>
  <w:num w:numId="41" w16cid:durableId="1502508324">
    <w:abstractNumId w:val="17"/>
  </w:num>
  <w:num w:numId="42" w16cid:durableId="786702780">
    <w:abstractNumId w:val="29"/>
  </w:num>
  <w:num w:numId="43" w16cid:durableId="807893961">
    <w:abstractNumId w:val="7"/>
  </w:num>
  <w:num w:numId="44" w16cid:durableId="813256038">
    <w:abstractNumId w:val="44"/>
  </w:num>
  <w:num w:numId="45" w16cid:durableId="3447868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64236"/>
    <w:rsid w:val="0009744D"/>
    <w:rsid w:val="00106A7D"/>
    <w:rsid w:val="00163777"/>
    <w:rsid w:val="001A516E"/>
    <w:rsid w:val="00256C99"/>
    <w:rsid w:val="0031328F"/>
    <w:rsid w:val="0037163A"/>
    <w:rsid w:val="00386B60"/>
    <w:rsid w:val="003A1AB4"/>
    <w:rsid w:val="00422515"/>
    <w:rsid w:val="00443347"/>
    <w:rsid w:val="004512F1"/>
    <w:rsid w:val="00464E81"/>
    <w:rsid w:val="0047660B"/>
    <w:rsid w:val="00490017"/>
    <w:rsid w:val="00492AC9"/>
    <w:rsid w:val="004A00EB"/>
    <w:rsid w:val="004F33FD"/>
    <w:rsid w:val="005026F8"/>
    <w:rsid w:val="005374BC"/>
    <w:rsid w:val="00577EB3"/>
    <w:rsid w:val="00595CB2"/>
    <w:rsid w:val="005A00DF"/>
    <w:rsid w:val="005E611E"/>
    <w:rsid w:val="00615B0C"/>
    <w:rsid w:val="006640AD"/>
    <w:rsid w:val="006A1C18"/>
    <w:rsid w:val="006D0B37"/>
    <w:rsid w:val="006E5110"/>
    <w:rsid w:val="00703062"/>
    <w:rsid w:val="00724EB1"/>
    <w:rsid w:val="00761556"/>
    <w:rsid w:val="007D21A5"/>
    <w:rsid w:val="00830B9A"/>
    <w:rsid w:val="00836CE9"/>
    <w:rsid w:val="00927B96"/>
    <w:rsid w:val="009501C2"/>
    <w:rsid w:val="009A4D6A"/>
    <w:rsid w:val="009B28E5"/>
    <w:rsid w:val="00A624B2"/>
    <w:rsid w:val="00A714DD"/>
    <w:rsid w:val="00AA3803"/>
    <w:rsid w:val="00AA743B"/>
    <w:rsid w:val="00AD0A61"/>
    <w:rsid w:val="00AE6BD6"/>
    <w:rsid w:val="00B92219"/>
    <w:rsid w:val="00BE1EB5"/>
    <w:rsid w:val="00BF4AEC"/>
    <w:rsid w:val="00C0203A"/>
    <w:rsid w:val="00C23B8C"/>
    <w:rsid w:val="00C266E1"/>
    <w:rsid w:val="00C41CC3"/>
    <w:rsid w:val="00D41CC0"/>
    <w:rsid w:val="00D83EEE"/>
    <w:rsid w:val="00E2048D"/>
    <w:rsid w:val="00E7372C"/>
    <w:rsid w:val="00E848D2"/>
    <w:rsid w:val="00EB1005"/>
    <w:rsid w:val="00E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F1AD3"/>
  <w15:docId w15:val="{F8702B90-3662-42E9-9039-5704F749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AE6BD6"/>
    <w:pPr>
      <w:tabs>
        <w:tab w:val="left" w:pos="540"/>
        <w:tab w:val="left" w:pos="1260"/>
      </w:tabs>
      <w:spacing w:after="120"/>
    </w:pPr>
    <w:rPr>
      <w:i/>
      <w:iCs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qFormat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414</Words>
  <Characters>2362</Characters>
  <Application>Microsoft Office Word</Application>
  <DocSecurity>0</DocSecurity>
  <Lines>19</Lines>
  <Paragraphs>5</Paragraphs>
  <ScaleCrop>false</ScaleCrop>
  <Company>china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 州</cp:lastModifiedBy>
  <cp:revision>20</cp:revision>
  <dcterms:created xsi:type="dcterms:W3CDTF">2017-10-25T08:35:00Z</dcterms:created>
  <dcterms:modified xsi:type="dcterms:W3CDTF">2022-06-08T13:29:00Z</dcterms:modified>
</cp:coreProperties>
</file>