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Dateien in einen Ordner verschieben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index.html aufrufen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Buchhaltung Juli 2020.xlsx aufrufen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Diese Datei beinhaltet alle Tabellen aus den HTML-Dokumenten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mit Kommentaren in den einzelnen Zellen.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