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Git 协作环境与项目整理</w:t>
      </w:r>
    </w:p>
    <w:p>
      <w:pPr>
        <w:pStyle w:val="Subtitle"/>
      </w:pPr>
      <w:r>
        <w:rPr>
          <w:color w:val="000000"/>
        </w:rPr>
        <w:t>Среда Git и подготовка состава проекта</w:t>
      </w:r>
    </w:p>
    <w:p>
      <w:r>
        <w:rPr>
          <w:color w:val="000000"/>
        </w:rPr>
        <w:t>bookclub-docs 项目包包含 README、.gitignore、两份指南、架构图和 API 源文件。</w:t>
        <w:br/>
        <w:t>Пакет bookclub-docs содержит README, .gitignore, два руководства, диаграммы и API.</w:t>
      </w:r>
    </w:p>
    <w:p>
      <w:pPr>
        <w:pStyle w:val="Heading1"/>
      </w:pPr>
      <w:r>
        <w:rPr>
          <w:color w:val="000000"/>
        </w:rPr>
        <w:t>任务一 环境与角色</w:t>
        <w:br/>
        <w:t>Задание 1 Среда и роли</w:t>
      </w:r>
    </w:p>
    <w:p>
      <w:r>
        <w:rPr>
          <w:color w:val="000000"/>
        </w:rPr>
        <w:t>学习目录采用独立文件夹 bookclub-docs。已在当前执行环境中检查 Git，输出为 git version 2.51.1；用户 Windows 电脑仍需自行执行 git --version。</w:t>
        <w:br/>
        <w:t>Рабочая папка — отдельный каталог bookclub-docs. В среде выполнения проверен Git: git version 2.51.1. На компьютере Windows нужно отдельно выполнить git --version.</w:t>
      </w:r>
    </w:p>
    <w:p>
      <w:r>
        <w:rPr>
          <w:color w:val="000000"/>
        </w:rPr>
        <w:t>平台选择 GitHub，计划仓库名为 bookclub-docs，使用私有学习仓库。该平台选择已确定，尚未创建或上传在线仓库。</w:t>
        <w:br/>
        <w:t>Выбрана платформа GitHub и частный учебный репозиторий bookclub-docs. Платформа определена, но онлайн-репозиторий пока не создан и не загружен.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5400"/>
        <w:gridCol w:w="3240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角色</w:t>
              <w:br/>
              <w:t>Роль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职责</w:t>
              <w:br/>
              <w:t>Обязанности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负责文件</w:t>
              <w:br/>
              <w:t>Основной файл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A 创建者</w:t>
              <w:br/>
              <w:t>A Создатель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创建初始仓库并推送，提供地址。</w:t>
              <w:br/>
              <w:t>Создаёт и отправляет репозиторий, сообщает адрес.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docs/user-guide.md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B 同伴</w:t>
              <w:br/>
              <w:t>B Партнёр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在 A 推送后自行克隆，使用本人身份检查。</w:t>
              <w:br/>
              <w:t>После отправки A сам клонирует и проверяет проект.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docs/admin-guide.md</w:t>
            </w:r>
          </w:p>
        </w:tc>
      </w:tr>
    </w:tbl>
    <w:p>
      <w:r>
        <w:rPr>
          <w:color w:val="000000"/>
        </w:rPr>
        <w:t>A 和 B 均需自己运行 Git 命令并查看结果，不能只观察同伴操作。提交身份在各自本机配置；不把真实邮箱、密码或令牌写入项目。</w:t>
        <w:br/>
        <w:t>A и B выполняют команды и проверяют результат самостоятельно, а не только наблюдают. Автор коммитов задаётся локально; реальные адреса, пароли и токены в проект не записываются.</w:t>
      </w:r>
    </w:p>
    <w:p>
      <w:pPr>
        <w:pStyle w:val="Heading1"/>
      </w:pPr>
      <w:r>
        <w:rPr>
          <w:color w:val="000000"/>
        </w:rPr>
        <w:t>本地验证结果</w:t>
        <w:br/>
        <w:t>Результаты локальной проверки</w:t>
      </w:r>
    </w:p>
    <w:p>
      <w:r>
        <w:rPr>
          <w:color w:val="000000"/>
        </w:rPr>
        <w:t>已用本地裸仓库作为演练远端：A 新建仓库并提交、推送；B 的模拟副本通过 clone 获取项目。两份副本的提交编号和 16 个已跟踪文件内容一致，工作区均干净。</w:t>
        <w:br/>
        <w:t>Для проверки использован локальный bare-репозиторий: A создал коммит и отправил его, затем создана копия B через clone. Совпали коммит и содержимое 16 файлов, оба рабочих дерева чистые.</w:t>
      </w:r>
    </w:p>
    <w:p>
      <w:r>
        <w:rPr>
          <w:color w:val="000000"/>
        </w:rPr>
        <w:t>这证明本地 Git 流程可执行；不代表真实 B 已操作，也不证明 GitHub 身份验证和网络上传已成功。</w:t>
        <w:br/>
        <w:t>Проверка подтверждает локальный процесс Git. Она не означает, что реальный B уже выполнил работу или что проверены вход и загрузка на GitHub.</w:t>
      </w:r>
    </w:p>
    <w:p>
      <w:r>
        <w:rPr>
          <w:color w:val="000000"/>
        </w:rPr>
      </w:r>
    </w:p>
    <w:p>
      <w:pPr>
        <w:pStyle w:val="Heading1"/>
      </w:pPr>
      <w:r>
        <w:rPr>
          <w:color w:val="000000"/>
        </w:rPr>
        <w:t>任务二 项目组成</w:t>
        <w:br/>
        <w:t>Задание 2 Состав проекта</w:t>
      </w:r>
    </w:p>
    <w:p>
      <w:r>
        <w:rPr>
          <w:color w:val="000000"/>
        </w:rPr>
        <w:t>复用之前图书俱乐部的组件图、报名顺序图和 OpenAPI YAML；按已有行为整理需求摘要，补充用户指南与仓库管理员指南。3.1–3.2 的全部原始作业未纳入本包，来源范围写入 SOURCES.md。</w:t>
        <w:br/>
        <w:t>Повторно использованы диаграммы и OpenAPI Книжного клуба. Добавлены сводка требований и два руководства. Полный архив исходных работ 3.1–3.2 не включён; состав указан в SOURCES.md.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6120"/>
      </w:tblGrid>
      <w:tr>
        <w:trPr>
          <w:cantSplit/>
          <w:tblHeader/>
        </w:trPr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路径</w:t>
              <w:br/>
              <w:t>Путь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内容与保存方式</w:t>
              <w:br/>
              <w:t>Содержимое и хранение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README.md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项目用途、阅读入口、分工与使用方式。</w:t>
              <w:br/>
              <w:t>Назначение, содержание, роли и порядок работы.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.gitignore 与 .gitattributes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忽略规则、文本换行与图像文件类型。</w:t>
              <w:br/>
              <w:t>Исключения, окончания строк и тип изображений.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docs/requirements.md</w:t>
              <w:br/>
              <w:t>docs/architecture.md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需求摘要、架构说明及相对链接。</w:t>
              <w:br/>
              <w:t>Требования, архитектура и относительные ссылки.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docs/user-guide.md</w:t>
              <w:br/>
              <w:t>docs/admin-guide.md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A 维护用户流程；B 维护仓库操作。</w:t>
              <w:br/>
              <w:t>A ведёт сценарии пользователя, B — работу с репозиторием.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docs/images/</w:t>
              <w:br/>
              <w:t>api/bookclub.openapi.yaml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两张 PNG 原图与可编辑 API 规范。</w:t>
              <w:br/>
              <w:t>Две диаграммы PNG и редактируемый API.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STORAGE_POLICY.md</w:t>
              <w:br/>
              <w:t>SOURCES.md</w:t>
              <w:br/>
              <w:t>COLLABORATION.md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保存规则、材料来源、A 与 B 操作命令。</w:t>
              <w:br/>
              <w:t>Политика хранения, источники и команды участников.</w:t>
            </w:r>
          </w:p>
        </w:tc>
      </w:tr>
    </w:tbl>
    <w:p/>
    <w:p>
      <w:r>
        <w:rPr>
          <w:color w:val="000000"/>
        </w:rPr>
        <w:t>页面使用 images/components.png 等相对路径。共检查 27 个页面和图像文件引用，原目录与克隆副本中的目标均存在。压缩包不含 .git；解压后由 A 新建本项目历史。</w:t>
        <w:br/>
        <w:t>Страницы используют пути вроде images/components.png. Проверены 27 ссылок: цели существуют до и после клонирования. Архив не содержит .git; A создаёт новую историю после распаковки.</w:t>
      </w:r>
    </w:p>
    <w:p>
      <w:r>
        <w:rPr>
          <w:color w:val="000000"/>
        </w:rPr>
        <w:t>保存策略：提交文档源文件、图像和 API；排除生成网站、虚拟环境、缓存、日志、本地数据库和编辑器配置。首次 add 前检查秘密与个人数据，再检查暂存差异。</w:t>
        <w:br/>
        <w:t>Политика: хранить исходные документы, изображения и API. Исключать сайт сборки, среду, кэш, журналы, локальные базы и настройки редактора. До первого add проверить секреты и персональные данные, затем просмотреть индекс.</w:t>
      </w:r>
    </w:p>
    <w:p>
      <w:r>
        <w:rPr>
          <w:color w:val="000000"/>
        </w:rPr>
        <w:t>已验证 20 个忽略路径样例，覆盖环境文件、虚拟环境、构建目录、测试结果和系统缓存。未发现常见令牌格式或私钥头，仍需人工复核。</w:t>
        <w:br/>
        <w:t>Проверены 20 примеров исключений: среда, сборка, результаты тестов и системный кэш. Типовые токены и заголовки ключей не найдены; нужен просмотр файлов.</w:t>
      </w:r>
    </w:p>
    <w:p>
      <w:r>
        <w:rPr>
          <w:color w:val="000000"/>
        </w:rPr>
      </w:r>
    </w:p>
    <w:p>
      <w:pPr>
        <w:pStyle w:val="Heading1"/>
      </w:pPr>
      <w:r>
        <w:rPr>
          <w:color w:val="000000"/>
        </w:rPr>
        <w:t>本机执行与在线提交</w:t>
        <w:br/>
        <w:t>Локальная работа и отправка</w:t>
      </w:r>
    </w:p>
    <w:p>
      <w:r>
        <w:rPr>
          <w:color w:val="000000"/>
        </w:rPr>
        <w:t>解压项目包，用 PyCharm 打开 bookclub-docs 文件夹，在 Terminal 逐条运行命令。Git 命令不通过 Python 运行按钮执行。YOUR_NAME 和 YOUR_NOREPLY_EMAIL 须换成本人的提交身份。</w:t>
        <w:br/>
        <w:t>Распакуйте пакет, откройте bookclub-docs в PyCharm и выполняйте команды в Terminal. Кнопка запуска Python для Git не нужна. Замените YOUR_NAME и YOUR_NOREPLY_EMAIL своим автором коммитов.</w:t>
      </w:r>
    </w:p>
    <w:p>
      <w:r>
        <w:rPr>
          <w:color w:val="000000"/>
        </w:rPr>
        <w:t>A 在项目根目录执行 / A выполняет в корне проекта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--version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init -b main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config --local user.name "YOUR_NAME"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config --local user.email "YOUR_NOREPLY_EMAIL"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add README.md .gitignore .gitattributes STORAGE_POLICY.md SOURCES.md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add COLLABORATION.md docs api tools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diff --cached --check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diff --cached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commit -m "Prepare bilingual course documentation"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status</w:t>
      </w:r>
    </w:p>
    <w:p/>
    <w:p>
      <w:r>
        <w:rPr>
          <w:color w:val="000000"/>
        </w:rPr>
        <w:t>在 GitHub 创建空的私有 bookclub-docs 仓库，不自动生成 README。复制真实 HTTPS 地址，在 PowerShell 中执行以下命令，并向 B 提供仓库访问权限。</w:t>
        <w:br/>
        <w:t>Создайте на GitHub пустой частный bookclub-docs без автоматического README. Скопируйте настоящий HTTPS адрес, выполните команды PowerShell и предоставьте B доступ.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$courseRepoUrl = Read-Host "Paste the real repository HTTPS URL"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remote add origin $courseRepoUrl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push -u origin main</w:t>
      </w:r>
    </w:p>
    <w:p/>
    <w:p>
      <w:r>
        <w:rPr>
          <w:color w:val="000000"/>
        </w:rPr>
        <w:t>B 在自己的学习父目录执行，目标 bookclub-docs-b 尚不存在。B 应使用自己的平台账号，不借用 A 的密码或令牌。</w:t>
        <w:br/>
        <w:t>B работает в своей учебной папке; bookclub-docs-b ещё не существует. B использует свою учётную запись, без пароля или токена A.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--version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$courseRepoUrl = Read-Host "Paste the real repository HTTPS URL"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clone $courseRepoUrl bookclub-docs-b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Set-Location bookclub-docs-b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status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log -1 --oneline</w:t>
      </w:r>
    </w:p>
    <w:p/>
    <w:p>
      <w:r>
        <w:rPr>
          <w:color w:val="000000"/>
        </w:rPr>
        <w:t>正确结果：推送与克隆无错误，双方看到相同提交，工作区干净，README 的链接和两张图可打开。B 的提交身份配置方法见包内 COLLABORATION.md。</w:t>
        <w:br/>
        <w:t>Ожидается отправка и клонирование без ошибок, одинаковый коммит, чистое рабочее дерево и доступные ссылки с двумя изображениями. Настройка автора B описана в COLLABORATION.md.</w:t>
      </w:r>
    </w:p>
    <w:p>
      <w:r>
        <w:rPr>
          <w:color w:val="000000"/>
        </w:rPr>
        <w:t>参考 / Справка: git-scm.com/docs/git-init · git-scm.com/docs/git-clone · git-scm.com/docs/gitignore</w:t>
      </w:r>
    </w:p>
    <w:p>
      <w:r>
        <w:rPr>
          <w:color w:val="000000"/>
        </w:rPr>
      </w:r>
    </w:p>
    <w:p>
      <w:pPr>
        <w:pStyle w:val="Heading1"/>
      </w:pPr>
      <w:r>
        <w:rPr>
          <w:color w:val="000000"/>
        </w:rPr>
        <w:t>README 用途与材料位置</w:t>
        <w:br/>
        <w:t>README Назначение и материалы</w:t>
      </w:r>
    </w:p>
    <w:p>
      <w:pPr>
        <w:pStyle w:val="Heading2"/>
      </w:pPr>
      <w:r>
        <w:rPr>
          <w:color w:val="000000"/>
        </w:rPr>
        <w:t>一 项目用途</w:t>
        <w:br/>
        <w:t>1 Назначение проекта</w:t>
      </w:r>
    </w:p>
    <w:p>
      <w:r>
        <w:rPr>
          <w:color w:val="000000"/>
        </w:rPr>
        <w:t>bookclub-docs 用于软件生命周期课程，集中保存图书俱乐部需求、架构、API、测试设计和指南，练习两人 Git 协作。仓库含文档检查脚本，业务应用尚未实现。</w:t>
        <w:br/>
        <w:t>bookclub-docs объединяет требования, архитектуру, API, план тестирования и руководства Книжного клуба для курса жизненного цикла ПО и совместной работы в Git. Есть скрипт проверки документов; бизнес-приложение ещё не реализовано.</w:t>
      </w:r>
    </w:p>
    <w:p>
      <w:pPr>
        <w:pStyle w:val="Heading2"/>
      </w:pPr>
      <w:r>
        <w:rPr>
          <w:color w:val="000000"/>
        </w:rPr>
        <w:t>二 文件位置</w:t>
        <w:br/>
        <w:t>2 Расположение файлов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5688"/>
      </w:tblGrid>
      <w:tr>
        <w:trPr>
          <w:cantSplit/>
          <w:tblHeader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内容</w:t>
              <w:br/>
              <w:t>Материал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项目内路径</w:t>
              <w:br/>
              <w:t>Путь в проекте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需求摘要</w:t>
              <w:br/>
              <w:t>Требования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docs/requirements.md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架构与两张图</w:t>
              <w:br/>
              <w:t>Архитектура и две диаграммы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docs/architecture.md</w:t>
              <w:br/>
              <w:t>docs/images/components.png</w:t>
              <w:br/>
              <w:t>docs/images/sequence.png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API 规范</w:t>
              <w:br/>
              <w:t>Спецификация API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api/bookclub.openapi.yaml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业务测试设计</w:t>
              <w:br/>
              <w:t>План бизнес-тестов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docs/testing.md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用户与仓库管理员指南</w:t>
              <w:br/>
              <w:t>Руководства пользователя и администратора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docs/user-guide.md</w:t>
              <w:br/>
              <w:t>docs/admin-guide.md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可执行文档检查</w:t>
              <w:br/>
              <w:t>Проверка документации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tools/check_docs.py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实际本地检查记录</w:t>
              <w:br/>
              <w:t>Результаты локальной проверки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docs/verification.md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来源 保存规则 协作流程</w:t>
              <w:br/>
              <w:t>Источники хранение и совместная работа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SOURCES.md</w:t>
              <w:br/>
              <w:t>STORAGE_POLICY.md</w:t>
              <w:br/>
              <w:t>COLLABORATION.md</w:t>
            </w:r>
          </w:p>
        </w:tc>
      </w:tr>
    </w:tbl>
    <w:p/>
    <w:p>
      <w:r>
        <w:rPr>
          <w:color w:val="000000"/>
        </w:rPr>
        <w:t>docs/testing.md 包含六个业务接口用例：正常列表、非法分页、正常报名、活动不存在、重复报名和未认证。它们是测试设计，未在业务服务上运行。</w:t>
        <w:br/>
        <w:t>docs/testing.md содержит шесть сценариев: список, неверная пагинация, успешная запись, отсутствие встречи, дубль и отсутствие аутентификации. Это план, а не выполненные тесты бизнес-сервиса.</w:t>
      </w:r>
    </w:p>
    <w:p>
      <w:r>
        <w:rPr>
          <w:color w:val="000000"/>
        </w:rPr>
      </w:r>
    </w:p>
    <w:p>
      <w:pPr>
        <w:pStyle w:val="Heading1"/>
      </w:pPr>
      <w:r>
        <w:rPr>
          <w:color w:val="000000"/>
        </w:rPr>
        <w:t>README 操作与验证状态</w:t>
        <w:br/>
        <w:t>README Работа и состояние проверки</w:t>
      </w:r>
    </w:p>
    <w:p>
      <w:pPr>
        <w:pStyle w:val="Heading2"/>
      </w:pPr>
      <w:r>
        <w:rPr>
          <w:color w:val="000000"/>
        </w:rPr>
        <w:t>三 打开与检查文档</w:t>
        <w:br/>
        <w:t>3 Просмотр и проверка</w:t>
      </w:r>
    </w:p>
    <w:p>
      <w:r>
        <w:rPr>
          <w:color w:val="000000"/>
        </w:rPr>
        <w:t>用 VS Code 或 PyCharm 预览 README.md 和图片。网站构建尚未配置，直接阅读 Markdown。在根目录终端执行以下命令；Windows 可用 py 替代 python。</w:t>
        <w:br/>
        <w:t>Просмотрите README.md и изображения в VS Code или PyCharm. Сборка сайта не настроена, используется Markdown. Выполните команды в корне; в Windows можно заменить python на py.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python tools/check_docs.py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diff --check</w:t>
      </w:r>
    </w:p>
    <w:p>
      <w:r>
        <w:rPr>
          <w:color w:val="000000"/>
        </w:rPr>
        <w:t>脚本预期输出 / Ожидаемый вывод скрипта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PASS: 11 required files; 27 relative file links; 2 PNG headers</w:t>
      </w:r>
    </w:p>
    <w:p>
      <w:pPr>
        <w:pStyle w:val="Heading2"/>
      </w:pPr>
      <w:r>
        <w:rPr>
          <w:color w:val="000000"/>
        </w:rPr>
        <w:t>四 分支与协作</w:t>
        <w:br/>
        <w:t>4 Ветки и совместная работа</w:t>
      </w:r>
    </w:p>
    <w:p>
      <w:r>
        <w:rPr>
          <w:color w:val="000000"/>
        </w:rPr>
        <w:t>main 保存已评审内容；A 在 docs/user-guide 维护用户指南，B 在 docs/admin-guide 维护管理员指南。先同步 main，再创建自己的分支，修改、检查、提交、推送，最后由同伴评审合并。</w:t>
        <w:br/>
        <w:t>main хранит проверенные материалы; A работает в docs/user-guide, B — в docs/admin-guide. Сначала обновляют main, создают свою ветку, изменяют, проверяют, коммитят и отправляют; затем партнёр проверяет и сливает.</w:t>
      </w:r>
    </w:p>
    <w:p>
      <w:r>
        <w:rPr>
          <w:color w:val="000000"/>
        </w:rPr>
        <w:t>新分支使用 git switch -c，已有分支使用 git switch。每人选择自己的分支，完整命令见 README.md。</w:t>
        <w:br/>
        <w:t>Новую ветку создают через git switch -c, существующую открывают через git switch. Каждый выбирает свою ветку; команды даны в README.md.</w:t>
      </w:r>
    </w:p>
    <w:p>
      <w:pPr>
        <w:pStyle w:val="Heading2"/>
      </w:pPr>
      <w:r>
        <w:rPr>
          <w:color w:val="000000"/>
        </w:rPr>
        <w:t>五 已验证与待完成</w:t>
        <w:br/>
        <w:t>5 Проверено и запланировано</w:t>
      </w:r>
    </w:p>
    <w:p>
      <w:r>
        <w:rPr>
          <w:color w:val="000000"/>
        </w:rPr>
        <w:t>已验证：文档脚本退出码 0；27 个相对引用目标存在；本地分支创建和切换、提交、演练推送及模拟 B 克隆通过，16 个文件一致；20 个忽略路径符合规则。</w:t>
        <w:br/>
        <w:t>Проверено: код скрипта 0, цели 27 ссылок существуют, локальные ветки, коммит, отправка и клонирование копии B работают, 16 файлов совпали, 20 исключений сработали.</w:t>
      </w:r>
    </w:p>
    <w:p>
      <w:r>
        <w:rPr>
          <w:color w:val="000000"/>
        </w:rPr>
        <w:t>待完成：真实 GitHub 建仓与上传、真实同伴操作、线上评审合并、文档网站构建和业务 API 测试。文档检查通过不表示这些操作已完成。</w:t>
        <w:br/>
        <w:t>Ожидаются GitHub, реальный партнёр, онлайн-ревью, сборка сайта и бизнес-API тесты. Проверка документации не подтверждает эти действия.</w:t>
      </w:r>
    </w:p>
    <w:p>
      <w:pPr>
        <w:pStyle w:val="Heading2"/>
      </w:pPr>
      <w:r>
        <w:rPr>
          <w:color w:val="000000"/>
        </w:rPr>
        <w:t>六 不入库的内容</w:t>
        <w:br/>
        <w:t>6 Исключённые файлы</w:t>
      </w:r>
    </w:p>
    <w:p>
      <w:r>
        <w:rPr>
          <w:color w:val="000000"/>
        </w:rPr>
        <w:t>排除 .env、密码令牌、私钥与个人数据、虚拟环境、缓存、生成网站、日志、本地数据库和个人编辑器配置。保留文档、图像及 API 源文件；.gitignore 不能删除已跟踪的秘密或历史。</w:t>
        <w:br/>
        <w:t>Исключены .env, секреты, ключи, персональные данные, среда, кэш, сайт сборки, журналы, локальные базы и личные настройки. Документы, изображения и API сохраняются; .gitignore не удаляет отслеживаемые секреты и историю.</w:t>
      </w:r>
    </w:p>
    <w:p>
      <w:r>
        <w:rPr>
          <w:color w:val="000000"/>
        </w:rPr>
        <w:t>参考 / Справка: https://git-scm.com/docs/git-switch · https://git-scm.com/docs/gitignore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创建项目忽略文件</w:t>
        <w:br/>
        <w:t>Создание файла gitignore</w:t>
      </w:r>
    </w:p>
    <w:p>
      <w:r>
        <w:rPr>
          <w:color w:val="000000"/>
        </w:rPr>
        <w:t>将文件命名为 .gitignore，放在 bookclub-docs 根目录，与 README.md 同级。图片中的十项规则已全部加入；文件名不能写成 .gitignore.txt。</w:t>
        <w:br/>
        <w:t>Файл .gitignore размещён в корне bookclub-docs рядом с README.md. Добавлены все десять правил со слайда. Имя не должно оканчиваться на .txt.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.venv/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site/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docs/_build/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**/bin/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**/obj/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TestResults/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*.log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.env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.DS_Store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Thumbs.db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7056"/>
      </w:tblGrid>
      <w:tr>
        <w:trPr>
          <w:cantSplit/>
          <w:tblHeader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规则</w:t>
              <w:br/>
              <w:t>Правило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作用</w:t>
              <w:br/>
              <w:t>Назначение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.venv/ site/ docs/_build/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排除虚拟环境和生成的文档网站。</w:t>
              <w:br/>
              <w:t>Исключить виртуальную среду и результат сборки документации.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**/bin/ **/obj/</w:t>
              <w:br/>
              <w:t>TestResults/ *.log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排除各层级编译产物、测试结果和日志。</w:t>
              <w:br/>
              <w:t>Исключить файлы сборки на всех уровнях, результаты тестов и журналы.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.env 与系统缓存文件</w:t>
              <w:br/>
              <w:t>.env и системный кэш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排除本地环境配置、.DS_Store 和 Thumbs.db。</w:t>
              <w:br/>
              <w:t>Исключить локальную конфигурацию, .DS_Store и Thumbs.db.</w:t>
            </w:r>
          </w:p>
        </w:tc>
      </w:tr>
    </w:tbl>
    <w:p/>
    <w:p>
      <w:r>
        <w:rPr>
          <w:color w:val="000000"/>
        </w:rPr>
        <w:t>原项目的缓存、私钥、数据库及编辑器忽略规则继续保留；!.env.example 允许保存不含真实秘密的配置示例。文档源文件、图像和 API 规范仍应入库。</w:t>
        <w:br/>
        <w:t>Сохранены дополнительные исключения кэша, ключей, баз и настроек редактора. !.env.example разрешает безопасный пример без настоящих секретов. Документы, изображения и API должны храниться в Git.</w:t>
      </w:r>
    </w:p>
    <w:p>
      <w:r>
        <w:rPr>
          <w:color w:val="000000"/>
        </w:rPr>
        <w:t>实测结果：20 个样例路径被忽略，5 个源文件或安全示例路径未被忽略。可在仓库根目录执行以下命令，查看匹配规则和暂存状态。</w:t>
        <w:br/>
        <w:t>Результат: 20 примеров исключены, 5 исходных или безопасных примеров не исключены. В корне репозитория можно посмотреть правило и состояние индекса: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check-ignore -v docs/_build/index.html src/bin/app.dll TestResults/result.xml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status --short --ignored</w:t>
      </w:r>
    </w:p>
    <w:p>
      <w:r>
        <w:rPr>
          <w:color w:val="000000"/>
        </w:rPr>
        <w:t>.gitignore 只对尚未跟踪的文件生效，不会自动清除已提交的文件或历史。</w:t>
        <w:br/>
        <w:t>.gitignore действует на неотслеживаемые файлы и не удаляет уже сохранённые файлы или историю.</w:t>
      </w:r>
    </w:p>
    <w:p>
      <w:r>
        <w:rPr>
          <w:color w:val="000000"/>
        </w:rPr>
        <w:t>参考 / Справка: https://git-scm.com/docs/gitignore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Arial" w:hAnsi="Arial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ysClr val="window" lastClr="FFFFFF"/>
      </a:lt1>
      <a:dk2>
        <a:srgbClr val="000000"/>
      </a:dk2>
      <a:lt2>
        <a:srgbClr val="EEECE1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00000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协作 环境分工与项目整理</dc:title>
  <dc:subject/>
  <dc:creator>Aron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