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94200" cy="180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00" w:before="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spacing w:after="200" w:before="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Title"/>
        <w:spacing w:after="200" w:before="0" w:lineRule="auto"/>
        <w:jc w:val="center"/>
        <w:rPr/>
      </w:pPr>
      <w:bookmarkStart w:colFirst="0" w:colLast="0" w:name="_heading=h.j4vjj9bd7vzj" w:id="0"/>
      <w:bookmarkEnd w:id="0"/>
      <w:r w:rsidDel="00000000" w:rsidR="00000000" w:rsidRPr="00000000">
        <w:rPr>
          <w:rtl w:val="0"/>
        </w:rPr>
        <w:t xml:space="preserve">FICHA INSTRUCTIVA DEL PROYECTO — Coherev</w:t>
      </w:r>
    </w:p>
    <w:p w:rsidR="00000000" w:rsidDel="00000000" w:rsidP="00000000" w:rsidRDefault="00000000" w:rsidRPr="00000000" w14:paraId="00000005">
      <w:pPr>
        <w:pStyle w:val="Heading1"/>
        <w:spacing w:after="200" w:before="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spacing w:after="200" w:before="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spacing w:after="200" w:before="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before="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09">
      <w:pPr>
        <w:spacing w:after="0" w:before="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Julian Tapia</w:t>
      </w:r>
    </w:p>
    <w:p w:rsidR="00000000" w:rsidDel="00000000" w:rsidP="00000000" w:rsidRDefault="00000000" w:rsidRPr="00000000" w14:paraId="0000000A">
      <w:pPr>
        <w:spacing w:after="0" w:before="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Benjamin Herrera</w:t>
      </w:r>
    </w:p>
    <w:p w:rsidR="00000000" w:rsidDel="00000000" w:rsidP="00000000" w:rsidRDefault="00000000" w:rsidRPr="00000000" w14:paraId="0000000B">
      <w:pPr>
        <w:spacing w:after="0" w:before="0" w:lineRule="auto"/>
        <w:ind w:left="360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before="0" w:lineRule="auto"/>
        <w:ind w:left="360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before="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Docente: Cindy Betzabé Contador Cisterna</w:t>
      </w:r>
    </w:p>
    <w:p w:rsidR="00000000" w:rsidDel="00000000" w:rsidP="00000000" w:rsidRDefault="00000000" w:rsidRPr="00000000" w14:paraId="0000000E">
      <w:pPr>
        <w:spacing w:after="0" w:before="0" w:lineRule="auto"/>
        <w:ind w:left="720"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before="0" w:lineRule="auto"/>
        <w:ind w:left="720"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before="0" w:lineRule="auto"/>
        <w:ind w:left="720"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before="0" w:lineRule="auto"/>
        <w:ind w:left="720"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before="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21/10/2026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Índice de contenido.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</w:r>
    </w:p>
    <w:sdt>
      <w:sdtPr>
        <w:id w:val="21242553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qe5p5oh3vo7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Identificación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z775rj8j8ysq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Equipo de trabajo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uvqq2yxa0z8a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Descripción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8y1362rz14jf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Problema y oportunidad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6w77vuejoo3j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Objetivos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h.kmpaby58inf7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h.xjbyh3ee02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220zc9sadp4e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Alcance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h.qx83ybuw6dc9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Dentro del alcance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h.aqpruhihbuc3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Fuera del alcance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adahy3pqwei7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Rol y actores del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7nwbpm7k8j7f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Stack tecnológico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a6vytcl95iw0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Metodología de trabajo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r8n5huvmw3c4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Roadmap de iteraciones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zihy72mvkamt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Entregables del proyecto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c20iuqapqswj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Criterios de éxito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heading=h.d2clsmr54jpd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6qe5p5oh3vo7" w:id="2"/>
      <w:bookmarkEnd w:id="2"/>
      <w:r w:rsidDel="00000000" w:rsidR="00000000" w:rsidRPr="00000000">
        <w:rPr>
          <w:rtl w:val="0"/>
        </w:rPr>
        <w:t xml:space="preserve">1. Identificación del proyecto</w:t>
      </w:r>
    </w:p>
    <w:tbl>
      <w:tblPr>
        <w:tblStyle w:val="Table1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4527"/>
        <w:gridCol w:w="4527"/>
        <w:tblGridChange w:id="0">
          <w:tblGrid>
            <w:gridCol w:w="4527"/>
            <w:gridCol w:w="452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Coherev — Intranet Corporativa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proyecto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Proyecto de título (Capstone)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 de sección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Capstone - 003D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Institución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DuocUC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Carrera / especialidad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Asignatura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Capstone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Docente guía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Cindy Betzabé Contador Cisterna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elaboración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septiembre de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proyecto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Desarrollo activo (Iter 1 — Seguridad y Roles)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heading=h.z775rj8j8ysq" w:id="3"/>
      <w:bookmarkEnd w:id="3"/>
      <w:r w:rsidDel="00000000" w:rsidR="00000000" w:rsidRPr="00000000">
        <w:rPr>
          <w:rtl w:val="0"/>
        </w:rPr>
        <w:t xml:space="preserve">2. Equipo de trabajo</w:t>
      </w:r>
    </w:p>
    <w:tbl>
      <w:tblPr>
        <w:tblStyle w:val="Table2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018"/>
        <w:gridCol w:w="3018"/>
        <w:gridCol w:w="3018"/>
        <w:tblGridChange w:id="0">
          <w:tblGrid>
            <w:gridCol w:w="3018"/>
            <w:gridCol w:w="3018"/>
            <w:gridCol w:w="301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Integrante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 en el equipo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Responsabilidades principales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Benjamín Herrera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REST (Laravel), modelos de datos, Policies y autorización, Reverb, tests PHPUnit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Julián Tapia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Next.js, UI/UX, cliente en tiempo real (Echo), integración con la API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heading=h.2awj4u4m7o5a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heading=h.uvqq2yxa0z8a" w:id="5"/>
      <w:bookmarkEnd w:id="5"/>
      <w:r w:rsidDel="00000000" w:rsidR="00000000" w:rsidRPr="00000000">
        <w:rPr>
          <w:rtl w:val="0"/>
        </w:rPr>
        <w:t xml:space="preserve">3. Descripción del proyecto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Coherev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 una intranet corporativa de gestión empresarial que centraliza la comunicación interna, el contenido, la gestión documental y el control de acceso por roles dentro de una organización. Permite a los equipos administrar publicaciones, conversar en tiempo real, compartir y descargar documentos, y coordinar tareas — todo en un único lugar, con permisos definidos por rol y departamento.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Está construida como un </w:t>
      </w:r>
      <w:r w:rsidDel="00000000" w:rsidR="00000000" w:rsidRPr="00000000">
        <w:rPr>
          <w:b w:val="1"/>
          <w:bCs w:val="1"/>
          <w:rtl w:val="0"/>
        </w:rPr>
        <w:t xml:space="preserve">mono repo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dos aplicaciones independientes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3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018"/>
        <w:gridCol w:w="3018"/>
        <w:gridCol w:w="3018"/>
        <w:tblGridChange w:id="0">
          <w:tblGrid>
            <w:gridCol w:w="3018"/>
            <w:gridCol w:w="3018"/>
            <w:gridCol w:w="301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Stack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Carpeta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+ Tiempo real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Laravel 13 · PHP 8.5 · Sanctum · Reverb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Web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Next.js 16 · React 19 · TypeScript · Tailwind 4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Ambas capas se comunican por HTTP/HTTPS mediante un cliente único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lib/api-client.ts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y mantienen una conexión WebSocket paralela para los eventos de mensajería en tiempo real.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8y1362rz14jf" w:id="6"/>
      <w:bookmarkEnd w:id="6"/>
      <w:r w:rsidDel="00000000" w:rsidR="00000000" w:rsidRPr="00000000">
        <w:rPr>
          <w:rtl w:val="0"/>
        </w:rPr>
        <w:t xml:space="preserve">4. Problema y oportunidad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organizaciones suelen dispersar su comunicación y documentación en herramientas externas no centralizadas (correo, aplicaciones de mensajería, nubes de archivos), lo que genera pérdida de información, accesos sin control por rol y una experiencia desconectada para el colaborador, especialmente al incorporarse.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Oportunidad: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una intranet interna que unifique comunicación, contenido, documentos y tareas, con autenticación segura y permisos por rol, mejora la coordinación del equipo, la gobernanza de la información y la experiencia de incorporación de nuevos ingresos.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heading=h.6w77vuejoo3j" w:id="7"/>
      <w:bookmarkEnd w:id="7"/>
      <w:r w:rsidDel="00000000" w:rsidR="00000000" w:rsidRPr="00000000">
        <w:rPr>
          <w:rtl w:val="0"/>
        </w:rPr>
        <w:t xml:space="preserve">5. Objetivos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heading=h.kmpaby58inf7" w:id="8"/>
      <w:bookmarkEnd w:id="8"/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e implementar una intranet corporativa “Coherev” que centralice la comunicación interna, la gestión documental y el control de acceso por roles, permitiendo a la organización administrar publicaciones, conversaciones y documentos en una sola plataforma segura.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eading=h.xjbyh3ee02" w:id="9"/>
      <w:bookmarkEnd w:id="9"/>
      <w:r w:rsidDel="00000000" w:rsidR="00000000" w:rsidRPr="00000000">
        <w:rPr>
          <w:rtl w:val="0"/>
        </w:rPr>
        <w:t xml:space="preserve">Objetivos específicos</w:t>
      </w:r>
    </w:p>
    <w:tbl>
      <w:tblPr>
        <w:tblStyle w:val="Table4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4527"/>
        <w:gridCol w:w="4527"/>
        <w:tblGridChange w:id="0">
          <w:tblGrid>
            <w:gridCol w:w="4527"/>
            <w:gridCol w:w="452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específico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OE-01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Implementar un módulo de autenticación segura y control de acceso por 4 roles (Administrador, Líder, Colaborador y Nuevo Ingreso).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OE-02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Desarrollar mensajería instantánea en tiempo real (chat privado y grupal) con adjuntos y lectura de mensajes.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OE-03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Implementar módulos de publicaciones con comentarios, gestión documental por visibilidad y tareas (tablero Kanban).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OE-04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Ofrecer directorio de colaboradores y Panel de Novedades para el rol Nuevo Ingreso.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OE-05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Documentar requerimientos, arquitectura y trazabilidad, y validar la usabilidad con usuarios reales.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OE-06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Aplicar el rebranding Coherev con accesibilidad WCAG nivel AA y experiencia responsive.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heading=h.220zc9sadp4e" w:id="10"/>
      <w:bookmarkEnd w:id="10"/>
      <w:r w:rsidDel="00000000" w:rsidR="00000000" w:rsidRPr="00000000">
        <w:rPr>
          <w:rtl w:val="0"/>
        </w:rPr>
        <w:t xml:space="preserve">6. Alcance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heading=h.qx83ybuw6dc9" w:id="11"/>
      <w:bookmarkEnd w:id="11"/>
      <w:r w:rsidDel="00000000" w:rsidR="00000000" w:rsidRPr="00000000">
        <w:rPr>
          <w:rtl w:val="0"/>
        </w:rPr>
        <w:t xml:space="preserve">6.1 Dentro del alcance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módulos funcionales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definidos en </w:t>
      </w:r>
      <w:hyperlink r:id="rId8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REQUIREMENTS.md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5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018"/>
        <w:gridCol w:w="3018"/>
        <w:gridCol w:w="3018"/>
        <w:tblGridChange w:id="0">
          <w:tblGrid>
            <w:gridCol w:w="3018"/>
            <w:gridCol w:w="3018"/>
            <w:gridCol w:w="301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4">
            <w:pPr>
              <w:spacing w:after="36" w:before="36" w:lineRule="auto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Autenticación y sesión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Implementado (Iter 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Usuarios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Roles y permisos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refactor (Iter 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Departamentos y carpetas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Chat en tiempo real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Implementado (contador de no leídos pendiente)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Publicaciones y comentarios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Documentos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Tareas (tablero Kanban)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Previsto (Iter 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Directorio de colaboradores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Previsto (Iter 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Panel de Novedades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Previsto (Iter 2)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heading=h.aqpruhihbuc3" w:id="12"/>
      <w:bookmarkEnd w:id="12"/>
      <w:r w:rsidDel="00000000" w:rsidR="00000000" w:rsidRPr="00000000">
        <w:rPr>
          <w:rtl w:val="0"/>
        </w:rPr>
        <w:t xml:space="preserve">6.2 Fuera del alcance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Despliegue en nube pública / hosting de producción comercial.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Aplicación móvil nativa (la interfaz es web responsive).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Pasarelas de pago, e-commerce o integración con sistemas ERP/contables.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Funcionalidades de roadmap no priorizadas (búsqueda global, notificaciones push, auditoría avanzada).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heading=h.adahy3pqwei7" w:id="13"/>
      <w:bookmarkEnd w:id="13"/>
      <w:r w:rsidDel="00000000" w:rsidR="00000000" w:rsidRPr="00000000">
        <w:rPr>
          <w:rtl w:val="0"/>
        </w:rPr>
        <w:t xml:space="preserve">7. Rol y actores del sistema</w:t>
      </w:r>
    </w:p>
    <w:tbl>
      <w:tblPr>
        <w:tblStyle w:val="Table6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4527"/>
        <w:gridCol w:w="4527"/>
        <w:tblGridChange w:id="0">
          <w:tblGrid>
            <w:gridCol w:w="4527"/>
            <w:gridCol w:w="452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Acceso total: gestiona usuarios, roles, departamentos, documentos y contenido.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Líder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Gestiona su equipo: ve departamentos (sin eliminar), gestiona tareas, publica en su departamento.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Colaborador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Uso diario: chat, documentos de lectura y publicaciones.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Nuevo Ingreso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 temporal: ve el Panel de Novedades destacado y contenido público.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(backend)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Orquesta la API, la autorización y los eventos en tiempo real.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heading=h.7nwbpm7k8j7f" w:id="14"/>
      <w:bookmarkEnd w:id="14"/>
      <w:r w:rsidDel="00000000" w:rsidR="00000000" w:rsidRPr="00000000">
        <w:rPr>
          <w:rtl w:val="0"/>
        </w:rPr>
        <w:t xml:space="preserve">8. Stack tecnológico</w:t>
      </w:r>
    </w:p>
    <w:tbl>
      <w:tblPr>
        <w:tblStyle w:val="Table7"/>
        <w:tblW w:w="9054.0" w:type="dxa"/>
        <w:jc w:val="left"/>
        <w:tblInd w:w="-108.0" w:type="dxa"/>
        <w:tblLayout w:type="fixed"/>
        <w:tblLook w:val="0020"/>
      </w:tblPr>
      <w:tblGrid>
        <w:gridCol w:w="2263"/>
        <w:gridCol w:w="2263"/>
        <w:gridCol w:w="2264"/>
        <w:gridCol w:w="2264"/>
        <w:tblGridChange w:id="0">
          <w:tblGrid>
            <w:gridCol w:w="2263"/>
            <w:gridCol w:w="2263"/>
            <w:gridCol w:w="2264"/>
            <w:gridCol w:w="226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Tecnología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Next.js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con App Router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TypeScript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5.x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Tipado estático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Tailwind CSS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Estilos utility-first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Laravel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Framework PHP (MVC)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PHP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8.5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Lenguaje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Laravel Sanctum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Autenticación con tokens PAT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Laravel Reverb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Servidor WebSocket (fallback: Pusher)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MariaDB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10.x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Persistencia relacional (compatible MySQL)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Realtime cliente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Laravel Echo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Suscripción a canales privados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Despliegue local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Laravel Herd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Entorno de desarrollo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del proyecto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Trello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Tablero Kanban con tarjetas del backlog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heading=h.a6vytcl95iw0" w:id="15"/>
      <w:bookmarkEnd w:id="15"/>
      <w:r w:rsidDel="00000000" w:rsidR="00000000" w:rsidRPr="00000000">
        <w:rPr>
          <w:rtl w:val="0"/>
        </w:rPr>
        <w:t xml:space="preserve">9. Metodología de trabajo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Metodología ágil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enfoque Kanban (tablero Trello) y iteraciones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outcome-driven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sin fechas duras.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Rituales: daily sync (15 min), pull semanal, demo de cierre de iteración y checkpoint académico.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WIP máximo por persona: 3 tarjetas simultáneas.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iteración cierra si cumple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 of Done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(código mergeado, tests pasando, verificación manual, tarjeta en “Hecho”, backlog actualizado).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bookmarkStart w:colFirst="0" w:colLast="0" w:name="_heading=h.r8n5huvmw3c4" w:id="16"/>
      <w:bookmarkEnd w:id="16"/>
      <w:r w:rsidDel="00000000" w:rsidR="00000000" w:rsidRPr="00000000">
        <w:rPr>
          <w:rtl w:val="0"/>
        </w:rPr>
        <w:t xml:space="preserve">10. Roadmap de iteraciones</w:t>
      </w:r>
    </w:p>
    <w:tbl>
      <w:tblPr>
        <w:tblStyle w:val="Table8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018"/>
        <w:gridCol w:w="3018"/>
        <w:gridCol w:w="3018"/>
        <w:tblGridChange w:id="0">
          <w:tblGrid>
            <w:gridCol w:w="3018"/>
            <w:gridCol w:w="3018"/>
            <w:gridCol w:w="301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Iteración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Foco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Iter 0 ✅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Fundamentos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Monorepo, modelos, login/me/logout, sidebar con onboarding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Iter 1 🔴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Seguridad y Roles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Rate-limit, autorización por controladores, 4 roles, MIME real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Iter 2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Cobertura funcional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Sidebar por rol, MessageRead, Tareas, Directorio, Novedades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Iter 3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Arquitectura, ER, RF/RNF, historias, trazabilidad, ficha y acta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Iter 4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Validación con usuarios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Acta de pruebas con usuarios, métricas SMART, capturas Trello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Iter 5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Rebranding Coherev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Identidad, pantallas, voice &amp; tone, a11y, responsive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Iter 6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Cierre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Correcciones PPT, README raíz Coherev, ensayo de presentación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heading=h.zihy72mvkamt" w:id="17"/>
      <w:bookmarkEnd w:id="17"/>
      <w:r w:rsidDel="00000000" w:rsidR="00000000" w:rsidRPr="00000000">
        <w:rPr>
          <w:rtl w:val="0"/>
        </w:rPr>
        <w:t xml:space="preserve">11. Entregables del proyecto</w:t>
      </w:r>
    </w:p>
    <w:tbl>
      <w:tblPr>
        <w:tblStyle w:val="Table9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4527"/>
        <w:gridCol w:w="4527"/>
        <w:tblGridChange w:id="0">
          <w:tblGrid>
            <w:gridCol w:w="4527"/>
            <w:gridCol w:w="452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Software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API (Laravel) + Frontend web (Next.js) funcionales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docs/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REQUIREMENTS, USER_STORIES, ARCHITECTURE, DATABASE, TRACEABILITY, ROADMAP, BACKLOG, FICHA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Pruebas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Suite PHPUnit (backend), verificación manual de flujos, acta de pruebas con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Tablero Trello actualizado, capturas de evidencia en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docs/evidence/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Presentación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PPT del capstone actualizada y ensayo final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/>
      </w:pPr>
      <w:bookmarkStart w:colFirst="0" w:colLast="0" w:name="_heading=h.c20iuqapqswj" w:id="18"/>
      <w:bookmarkEnd w:id="18"/>
      <w:r w:rsidDel="00000000" w:rsidR="00000000" w:rsidRPr="00000000">
        <w:rPr>
          <w:rtl w:val="0"/>
        </w:rPr>
        <w:t xml:space="preserve">12. Criterios de éxito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los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quedan cubiertos por autorización (ningún endpoint sin control de acceso).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 PHPUnit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pasan y la suite no se rompe con nuevos cambios.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login aplica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rate-limit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(5 intentos/min por IP y correo) y responde 429.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roles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modelados y el permiso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can_post_announcements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centralizado y testeado.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aplicación alcanza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WCAG AA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es utilizable en móvil.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con usuarios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registra métricas SMART antes/después (baseline + post).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 la UI viste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Coherev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el README raíz refleja el nombre oficial.</w:t>
      </w:r>
    </w:p>
    <w:sectPr>
      <w:headerReference r:id="rId9" w:type="first"/>
      <w:footerReference r:id="rId10" w:type="default"/>
      <w:footerReference r:id="rId11" w:type="first"/>
      <w:pgSz w:h="15840" w:w="12240" w:orient="portrait"/>
      <w:pgMar w:bottom="1417" w:top="1417" w:left="1701" w:right="170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Textoindependiente"/>
    <w:link w:val="Ttulo7C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Textoindependiente"/>
    <w:link w:val="Ttulo8C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Textoindependiente"/>
    <w:link w:val="Ttulo9C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qFormat w:val="1"/>
    <w:pPr>
      <w:spacing w:after="180" w:before="180"/>
    </w:pPr>
  </w:style>
  <w:style w:type="paragraph" w:styleId="FirstParagraph" w:customStyle="1">
    <w:name w:val="First Paragraph"/>
    <w:basedOn w:val="Textoindependiente"/>
    <w:next w:val="Textoindependiente"/>
    <w:qFormat w:val="1"/>
  </w:style>
  <w:style w:type="paragraph" w:styleId="Compact" w:customStyle="1">
    <w:name w:val="Compact"/>
    <w:basedOn w:val="Textoindependiente"/>
    <w:qFormat w:val="1"/>
    <w:pPr>
      <w:spacing w:after="36" w:before="36"/>
    </w:pPr>
  </w:style>
  <w:style w:type="character" w:styleId="TtuloCar" w:customStyle="1">
    <w:name w:val="Título Car"/>
    <w:basedOn w:val="Fuentedeprrafopredeter"/>
    <w:link w:val="Ttulo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tulo"/>
    <w:next w:val="Textoindependiente"/>
    <w:qFormat w:val="1"/>
    <w:pPr>
      <w:keepNext w:val="1"/>
      <w:keepLines w:val="1"/>
    </w:pPr>
    <w:rPr>
      <w:sz w:val="24"/>
      <w:szCs w:val="24"/>
    </w:rPr>
  </w:style>
  <w:style w:type="paragraph" w:styleId="Fecha">
    <w:name w:val="Date"/>
    <w:basedOn w:val="Ttulo"/>
    <w:next w:val="Textoindependiente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Textoindependiente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fa">
    <w:name w:val="Bibliography"/>
    <w:basedOn w:val="Normal"/>
    <w:qFormat w:val="1"/>
  </w:style>
  <w:style w:type="character" w:styleId="Ttulo1Car" w:customStyle="1">
    <w:name w:val="Título 1 Car"/>
    <w:basedOn w:val="Fuentedeprrafopredeter"/>
    <w:link w:val="Ttulo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Textodebloque">
    <w:name w:val="Block Text"/>
    <w:basedOn w:val="Textoindependiente"/>
    <w:next w:val="Textoindependiente"/>
    <w:uiPriority w:val="9"/>
    <w:unhideWhenUsed w:val="1"/>
    <w:qFormat w:val="1"/>
    <w:pPr>
      <w:spacing w:after="100" w:before="100"/>
      <w:ind w:left="480" w:right="480"/>
    </w:pPr>
  </w:style>
  <w:style w:type="paragraph" w:styleId="Textonotapie">
    <w:name w:val="footnote text"/>
    <w:basedOn w:val="Normal"/>
    <w:uiPriority w:val="9"/>
    <w:unhideWhenUsed w:val="1"/>
    <w:qFormat w:val="1"/>
  </w:style>
  <w:style w:type="paragraph" w:styleId="FootnoteBlockText" w:customStyle="1">
    <w:name w:val="Footnote Block Text"/>
    <w:basedOn w:val="Textonotapie"/>
    <w:next w:val="Textonotapie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 w:val="1"/>
    </w:rPr>
  </w:style>
  <w:style w:type="paragraph" w:styleId="TableCaption" w:customStyle="1">
    <w:name w:val="Table Caption"/>
    <w:basedOn w:val="Descripcin"/>
    <w:pPr>
      <w:keepNext w:val="1"/>
    </w:pPr>
  </w:style>
  <w:style w:type="paragraph" w:styleId="ImageCaption" w:customStyle="1">
    <w:name w:val="Image Caption"/>
    <w:basedOn w:val="Descripci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DescripcinCar" w:customStyle="1">
    <w:name w:val="Descripción Car"/>
    <w:basedOn w:val="Fuentedeprrafopredeter"/>
    <w:link w:val="Descripcin"/>
  </w:style>
  <w:style w:type="character" w:styleId="VerbatimChar" w:customStyle="1">
    <w:name w:val="Verbatim Char"/>
    <w:basedOn w:val="DescripcinC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./REQUIREMENT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/2SzMUXZ+vOiRXHgyiZLTjUe1w==">CgMxLjAyDmguajR2amo5YmQ3dnpqMg5oLmQyY2xzbXI1NGpwZDIOaC42cWU1cDVvaDN2bzcyDmguejc3NXJqOGo4eXNxMg5oLjJhd2o0dTRtN281YTIOaC51dnFxMnl4YTB6OGEyDmguOHkxMzYycnoxNGpmMg5oLjZ3Nzd2dWVqb28zajIOaC5rbXBhYnk1OGluZjcyDGgueGpieWgzZWUwMjIOaC4yMjB6YzlzYWRwNGUyDmgucXg4M3lidXc2ZGM5Mg5oLmFxcHJ1aGloYnVjMzIOaC5hZGFoeTNwcXdlaTcyDmguN253YnBtN2s4ajdmMg5oLmE2dnl0Y2w5NWl3MDIOaC5yOG41aHV2bXczYzQyDmguemloeTcybXZrYW10Mg5oLmMyMGl1cWFwcXN3ajgAciExRGxyLTVpbHo4RkZvaUVGZFMxbmRfTnE3b282WGdzd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2026-09-13T00:57:00Z</dcterms:created>
</cp:coreProperties>
</file>