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64" w:lineRule="auto"/>
        <w:jc w:val="center"/>
        <w:rPr>
          <w:rFonts w:ascii="Arial Narrow" w:cs="Arial Narrow" w:eastAsia="Arial Narrow" w:hAnsi="Arial Narrow"/>
          <w:sz w:val="22"/>
          <w:szCs w:val="22"/>
        </w:rPr>
      </w:pPr>
      <w:r w:rsidDel="00000000" w:rsidR="00000000" w:rsidRPr="00000000">
        <w:rPr>
          <w:rFonts w:ascii="Garamond" w:cs="Garamond" w:eastAsia="Garamond" w:hAnsi="Garamond"/>
          <w:b w:val="1"/>
          <w:sz w:val="23"/>
          <w:szCs w:val="23"/>
          <w:rtl w:val="0"/>
        </w:rPr>
        <w:t xml:space="preserve">Aron Frishberg</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spacing w:line="264" w:lineRule="auto"/>
        <w:jc w:val="center"/>
        <w:rPr>
          <w:rFonts w:ascii="Garamond" w:cs="Garamond" w:eastAsia="Garamond" w:hAnsi="Garamond"/>
          <w:color w:val="000000"/>
          <w:sz w:val="23"/>
          <w:szCs w:val="23"/>
        </w:rPr>
      </w:pPr>
      <w:hyperlink r:id="rId7">
        <w:r w:rsidDel="00000000" w:rsidR="00000000" w:rsidRPr="00000000">
          <w:rPr>
            <w:rFonts w:ascii="Garamond" w:cs="Garamond" w:eastAsia="Garamond" w:hAnsi="Garamond"/>
            <w:color w:val="0563c1"/>
            <w:sz w:val="23"/>
            <w:szCs w:val="23"/>
            <w:rtl w:val="0"/>
          </w:rPr>
          <w:t xml:space="preserve">frishberg@uchicago.edu</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spacing w:line="264" w:lineRule="auto"/>
        <w:jc w:val="center"/>
        <w:rPr>
          <w:rFonts w:ascii="Garamond" w:cs="Garamond" w:eastAsia="Garamond" w:hAnsi="Garamond"/>
          <w:color w:val="000000"/>
          <w:sz w:val="23"/>
          <w:szCs w:val="23"/>
        </w:rPr>
      </w:pPr>
      <w:r w:rsidDel="00000000" w:rsidR="00000000" w:rsidRPr="00000000">
        <w:rPr>
          <w:rFonts w:ascii="Garamond" w:cs="Garamond" w:eastAsia="Garamond" w:hAnsi="Garamond"/>
          <w:color w:val="000000"/>
          <w:sz w:val="23"/>
          <w:szCs w:val="23"/>
          <w:rtl w:val="0"/>
        </w:rPr>
        <w:t xml:space="preserve">+1 (914)-646-1820</w:t>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spacing w:line="264" w:lineRule="auto"/>
        <w:jc w:val="center"/>
        <w:rPr>
          <w:rFonts w:ascii="Garamond" w:cs="Garamond" w:eastAsia="Garamond" w:hAnsi="Garamond"/>
          <w:color w:val="000000"/>
          <w:sz w:val="23"/>
          <w:szCs w:val="23"/>
        </w:rPr>
      </w:pPr>
      <w:r w:rsidDel="00000000" w:rsidR="00000000" w:rsidRPr="00000000">
        <w:rPr>
          <w:rFonts w:ascii="Garamond" w:cs="Garamond" w:eastAsia="Garamond" w:hAnsi="Garamond"/>
          <w:color w:val="000000"/>
          <w:sz w:val="23"/>
          <w:szCs w:val="23"/>
          <w:rtl w:val="0"/>
        </w:rPr>
        <w:t xml:space="preserve">225 West 60</w:t>
      </w:r>
      <w:r w:rsidDel="00000000" w:rsidR="00000000" w:rsidRPr="00000000">
        <w:rPr>
          <w:rFonts w:ascii="Garamond" w:cs="Garamond" w:eastAsia="Garamond" w:hAnsi="Garamond"/>
          <w:color w:val="000000"/>
          <w:sz w:val="23"/>
          <w:szCs w:val="23"/>
          <w:vertAlign w:val="superscript"/>
          <w:rtl w:val="0"/>
        </w:rPr>
        <w:t xml:space="preserve">th</w:t>
      </w:r>
      <w:r w:rsidDel="00000000" w:rsidR="00000000" w:rsidRPr="00000000">
        <w:rPr>
          <w:rFonts w:ascii="Garamond" w:cs="Garamond" w:eastAsia="Garamond" w:hAnsi="Garamond"/>
          <w:color w:val="000000"/>
          <w:sz w:val="23"/>
          <w:szCs w:val="23"/>
          <w:rtl w:val="0"/>
        </w:rPr>
        <w:t xml:space="preserve"> Street, New York, 10023, NY</w:t>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spacing w:line="264" w:lineRule="auto"/>
        <w:jc w:val="center"/>
        <w:rPr>
          <w:rFonts w:ascii="Garamond" w:cs="Garamond" w:eastAsia="Garamond" w:hAnsi="Garamond"/>
          <w:color w:val="000000"/>
          <w:sz w:val="23"/>
          <w:szCs w:val="23"/>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rPr>
          <w:rFonts w:ascii="Garamond" w:cs="Garamond" w:eastAsia="Garamond" w:hAnsi="Garamond"/>
          <w:b w:val="1"/>
          <w:color w:val="000000"/>
          <w:sz w:val="23"/>
          <w:szCs w:val="23"/>
          <w:u w:val="single"/>
        </w:rPr>
      </w:pPr>
      <w:r w:rsidDel="00000000" w:rsidR="00000000" w:rsidRPr="00000000">
        <w:rPr>
          <w:rFonts w:ascii="Garamond" w:cs="Garamond" w:eastAsia="Garamond" w:hAnsi="Garamond"/>
          <w:b w:val="1"/>
          <w:color w:val="000000"/>
          <w:sz w:val="23"/>
          <w:szCs w:val="23"/>
          <w:u w:val="single"/>
          <w:rtl w:val="0"/>
        </w:rPr>
        <w:t xml:space="preserve">EDUCATION</w:t>
        <w:tab/>
        <w:tab/>
        <w:tab/>
        <w:tab/>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center" w:leader="none" w:pos="4320"/>
          <w:tab w:val="right" w:leader="none" w:pos="8640"/>
          <w:tab w:val="right" w:leader="none" w:pos="-4500"/>
        </w:tabs>
        <w:rPr>
          <w:rFonts w:ascii="Garamond" w:cs="Garamond" w:eastAsia="Garamond" w:hAnsi="Garamond"/>
          <w:color w:val="000000"/>
          <w:sz w:val="22"/>
          <w:szCs w:val="22"/>
        </w:rPr>
      </w:pPr>
      <w:r w:rsidDel="00000000" w:rsidR="00000000" w:rsidRPr="00000000">
        <w:rPr>
          <w:rFonts w:ascii="Garamond" w:cs="Garamond" w:eastAsia="Garamond" w:hAnsi="Garamond"/>
          <w:b w:val="1"/>
          <w:color w:val="000000"/>
          <w:sz w:val="22"/>
          <w:szCs w:val="22"/>
          <w:rtl w:val="0"/>
        </w:rPr>
        <w:t xml:space="preserve">The University of Chicago</w:t>
        <w:tab/>
        <w:tab/>
        <w:t xml:space="preserve">                                                                                         </w:t>
      </w:r>
      <w:r w:rsidDel="00000000" w:rsidR="00000000" w:rsidRPr="00000000">
        <w:rPr>
          <w:rFonts w:ascii="Garamond" w:cs="Garamond" w:eastAsia="Garamond" w:hAnsi="Garamond"/>
          <w:color w:val="000000"/>
          <w:sz w:val="22"/>
          <w:szCs w:val="22"/>
          <w:rtl w:val="0"/>
        </w:rPr>
        <w:t xml:space="preserve">Chicago, IL</w:t>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center" w:leader="none" w:pos="4320"/>
          <w:tab w:val="right" w:leader="none" w:pos="8640"/>
          <w:tab w:val="right" w:leader="none" w:pos="-4500"/>
        </w:tabs>
        <w:rPr>
          <w:rFonts w:ascii="Garamond" w:cs="Garamond" w:eastAsia="Garamond" w:hAnsi="Garamond"/>
          <w:i w:val="1"/>
          <w:color w:val="000000"/>
          <w:sz w:val="22"/>
          <w:szCs w:val="22"/>
        </w:rPr>
      </w:pPr>
      <w:r w:rsidDel="00000000" w:rsidR="00000000" w:rsidRPr="00000000">
        <w:rPr>
          <w:rFonts w:ascii="Garamond" w:cs="Garamond" w:eastAsia="Garamond" w:hAnsi="Garamond"/>
          <w:i w:val="1"/>
          <w:color w:val="000000"/>
          <w:sz w:val="22"/>
          <w:szCs w:val="22"/>
          <w:rtl w:val="0"/>
        </w:rPr>
        <w:t xml:space="preserve">Bachelor of Science in Computer Science &amp; Bachelor of Arts in Economics  </w:t>
        <w:tab/>
        <w:t xml:space="preserve">                                                    </w:t>
      </w:r>
      <w:r w:rsidDel="00000000" w:rsidR="00000000" w:rsidRPr="00000000">
        <w:rPr>
          <w:rFonts w:ascii="Garamond" w:cs="Garamond" w:eastAsia="Garamond" w:hAnsi="Garamond"/>
          <w:color w:val="000000"/>
          <w:sz w:val="22"/>
          <w:szCs w:val="22"/>
          <w:rtl w:val="0"/>
        </w:rPr>
        <w:t xml:space="preserve">Expected, June 2026</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center" w:leader="none" w:pos="4320"/>
          <w:tab w:val="right" w:leader="none" w:pos="8640"/>
          <w:tab w:val="right" w:leader="none" w:pos="-4500"/>
        </w:tabs>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Economics GPA: 3.9/4.0</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center" w:leader="none" w:pos="4320"/>
          <w:tab w:val="right" w:leader="none" w:pos="8640"/>
          <w:tab w:val="right" w:leader="none" w:pos="-4500"/>
        </w:tabs>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Relevant Coursework: Financial Accounting, Macroeconomics, Microeconomics, Systems Programming, Discrete Math, Theory of Algorithms</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center" w:leader="none" w:pos="4320"/>
          <w:tab w:val="right" w:leader="none" w:pos="8640"/>
          <w:tab w:val="right" w:leader="none" w:pos="-4500"/>
        </w:tabs>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Activities: Chabad, TAMID, Sailing Team, Chess Club, Hillel, Phi Delta Theta</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rPr>
          <w:rFonts w:ascii="Garamond" w:cs="Garamond" w:eastAsia="Garamond" w:hAnsi="Garamond"/>
          <w:i w:val="1"/>
          <w:color w:val="000000"/>
          <w:sz w:val="22"/>
          <w:szCs w:val="22"/>
        </w:rPr>
      </w:pPr>
      <w:r w:rsidDel="00000000" w:rsidR="00000000" w:rsidRPr="00000000">
        <w:rPr>
          <w:rtl w:val="0"/>
        </w:rPr>
      </w:r>
    </w:p>
    <w:p w:rsidR="00000000" w:rsidDel="00000000" w:rsidP="00000000" w:rsidRDefault="00000000" w:rsidRPr="00000000" w14:paraId="0000000D">
      <w:pPr>
        <w:rPr>
          <w:rFonts w:ascii="Garamond" w:cs="Garamond" w:eastAsia="Garamond" w:hAnsi="Garamond"/>
          <w:b w:val="1"/>
          <w:sz w:val="22"/>
          <w:szCs w:val="22"/>
        </w:rPr>
      </w:pPr>
      <w:r w:rsidDel="00000000" w:rsidR="00000000" w:rsidRPr="00000000">
        <w:rPr>
          <w:rFonts w:ascii="Garamond" w:cs="Garamond" w:eastAsia="Garamond" w:hAnsi="Garamond"/>
          <w:b w:val="1"/>
          <w:sz w:val="22"/>
          <w:szCs w:val="22"/>
          <w:rtl w:val="0"/>
        </w:rPr>
        <w:t xml:space="preserve">Scarsdale High School</w:t>
        <w:tab/>
        <w:t xml:space="preserve"> </w:t>
        <w:tab/>
        <w:tab/>
        <w:tab/>
        <w:tab/>
        <w:tab/>
        <w:tab/>
        <w:tab/>
        <w:t xml:space="preserve">      </w:t>
        <w:tab/>
        <w:tab/>
        <w:t xml:space="preserve">       </w:t>
      </w:r>
      <w:r w:rsidDel="00000000" w:rsidR="00000000" w:rsidRPr="00000000">
        <w:rPr>
          <w:rFonts w:ascii="Garamond" w:cs="Garamond" w:eastAsia="Garamond" w:hAnsi="Garamond"/>
          <w:sz w:val="22"/>
          <w:szCs w:val="22"/>
          <w:rtl w:val="0"/>
        </w:rPr>
        <w:t xml:space="preserve">Scarsdale, NY</w:t>
      </w:r>
      <w:r w:rsidDel="00000000" w:rsidR="00000000" w:rsidRPr="00000000">
        <w:rPr>
          <w:rtl w:val="0"/>
        </w:rPr>
      </w:r>
    </w:p>
    <w:p w:rsidR="00000000" w:rsidDel="00000000" w:rsidP="00000000" w:rsidRDefault="00000000" w:rsidRPr="00000000" w14:paraId="0000000E">
      <w:pPr>
        <w:rPr>
          <w:rFonts w:ascii="Garamond" w:cs="Garamond" w:eastAsia="Garamond" w:hAnsi="Garamond"/>
          <w:sz w:val="22"/>
          <w:szCs w:val="22"/>
        </w:rPr>
      </w:pPr>
      <w:r w:rsidDel="00000000" w:rsidR="00000000" w:rsidRPr="00000000">
        <w:rPr>
          <w:rFonts w:ascii="Garamond" w:cs="Garamond" w:eastAsia="Garamond" w:hAnsi="Garamond"/>
          <w:i w:val="1"/>
          <w:sz w:val="22"/>
          <w:szCs w:val="22"/>
          <w:rtl w:val="0"/>
        </w:rPr>
        <w:t xml:space="preserve">Diploma</w:t>
      </w:r>
      <w:r w:rsidDel="00000000" w:rsidR="00000000" w:rsidRPr="00000000">
        <w:rPr>
          <w:rFonts w:ascii="Garamond" w:cs="Garamond" w:eastAsia="Garamond" w:hAnsi="Garamond"/>
          <w:sz w:val="22"/>
          <w:szCs w:val="22"/>
          <w:rtl w:val="0"/>
        </w:rPr>
        <w:tab/>
        <w:tab/>
        <w:tab/>
        <w:tab/>
        <w:tab/>
        <w:tab/>
        <w:tab/>
        <w:t xml:space="preserve">                 </w:t>
        <w:tab/>
        <w:tab/>
        <w:tab/>
        <w:t xml:space="preserve">  </w:t>
        <w:tab/>
        <w:t xml:space="preserve">             June 2022</w:t>
      </w:r>
    </w:p>
    <w:p w:rsidR="00000000" w:rsidDel="00000000" w:rsidP="00000000" w:rsidRDefault="00000000" w:rsidRPr="00000000" w14:paraId="0000000F">
      <w:pPr>
        <w:rPr>
          <w:rFonts w:ascii="Garamond" w:cs="Garamond" w:eastAsia="Garamond" w:hAnsi="Garamond"/>
          <w:sz w:val="22"/>
          <w:szCs w:val="22"/>
        </w:rPr>
      </w:pPr>
      <w:r w:rsidDel="00000000" w:rsidR="00000000" w:rsidRPr="00000000">
        <w:rPr>
          <w:rFonts w:ascii="Garamond" w:cs="Garamond" w:eastAsia="Garamond" w:hAnsi="Garamond"/>
          <w:sz w:val="22"/>
          <w:szCs w:val="22"/>
          <w:rtl w:val="0"/>
        </w:rPr>
        <w:t xml:space="preserve">GPA: 3.7/4.0</w:t>
      </w:r>
    </w:p>
    <w:p w:rsidR="00000000" w:rsidDel="00000000" w:rsidP="00000000" w:rsidRDefault="00000000" w:rsidRPr="00000000" w14:paraId="00000010">
      <w:pPr>
        <w:rPr>
          <w:rFonts w:ascii="Garamond" w:cs="Garamond" w:eastAsia="Garamond" w:hAnsi="Garamond"/>
          <w:sz w:val="18"/>
          <w:szCs w:val="18"/>
        </w:rPr>
      </w:pPr>
      <w:r w:rsidDel="00000000" w:rsidR="00000000" w:rsidRPr="00000000">
        <w:rPr>
          <w:rFonts w:ascii="Garamond" w:cs="Garamond" w:eastAsia="Garamond" w:hAnsi="Garamond"/>
          <w:sz w:val="22"/>
          <w:szCs w:val="22"/>
          <w:rtl w:val="0"/>
        </w:rPr>
        <w:t xml:space="preserve">SAT: 1530 (790M, 740RW)</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rPr>
          <w:rFonts w:ascii="Garamond" w:cs="Garamond" w:eastAsia="Garamond" w:hAnsi="Garamond"/>
          <w:color w:val="000000"/>
          <w:sz w:val="23"/>
          <w:szCs w:val="23"/>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rPr>
          <w:rFonts w:ascii="Garamond" w:cs="Garamond" w:eastAsia="Garamond" w:hAnsi="Garamond"/>
          <w:color w:val="000000"/>
          <w:sz w:val="23"/>
          <w:szCs w:val="23"/>
        </w:rPr>
      </w:pPr>
      <w:r w:rsidDel="00000000" w:rsidR="00000000" w:rsidRPr="00000000">
        <w:rPr>
          <w:rFonts w:ascii="Garamond" w:cs="Garamond" w:eastAsia="Garamond" w:hAnsi="Garamond"/>
          <w:b w:val="1"/>
          <w:color w:val="000000"/>
          <w:sz w:val="23"/>
          <w:szCs w:val="23"/>
          <w:u w:val="single"/>
          <w:rtl w:val="0"/>
        </w:rPr>
        <w:t xml:space="preserve">EXPERIENCE</w:t>
        <w:tab/>
        <w:tab/>
        <w:tab/>
        <w:tab/>
        <w:t xml:space="preserve">_</w:t>
      </w:r>
      <w:r w:rsidDel="00000000" w:rsidR="00000000" w:rsidRPr="00000000">
        <w:rPr>
          <w:rtl w:val="0"/>
        </w:rPr>
      </w:r>
    </w:p>
    <w:p w:rsidR="00000000" w:rsidDel="00000000" w:rsidP="00000000" w:rsidRDefault="00000000" w:rsidRPr="00000000" w14:paraId="00000013">
      <w:pPr>
        <w:spacing w:before="60" w:lineRule="auto"/>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Third Point (AUM: $15B)</w:t>
      </w:r>
      <w:r w:rsidDel="00000000" w:rsidR="00000000" w:rsidRPr="00000000">
        <w:rPr>
          <w:rFonts w:ascii="Garamond" w:cs="Garamond" w:eastAsia="Garamond" w:hAnsi="Garamond"/>
          <w:sz w:val="22"/>
          <w:szCs w:val="22"/>
          <w:rtl w:val="0"/>
        </w:rPr>
        <w:tab/>
        <w:tab/>
        <w:t xml:space="preserve">                         </w:t>
        <w:tab/>
        <w:tab/>
        <w:tab/>
        <w:tab/>
        <w:tab/>
        <w:t xml:space="preserve">          New York City, NY</w:t>
      </w:r>
    </w:p>
    <w:p w:rsidR="00000000" w:rsidDel="00000000" w:rsidP="00000000" w:rsidRDefault="00000000" w:rsidRPr="00000000" w14:paraId="00000014">
      <w:pPr>
        <w:rPr>
          <w:rFonts w:ascii="Garamond" w:cs="Garamond" w:eastAsia="Garamond" w:hAnsi="Garamond"/>
          <w:sz w:val="22"/>
          <w:szCs w:val="22"/>
        </w:rPr>
      </w:pPr>
      <w:r w:rsidDel="00000000" w:rsidR="00000000" w:rsidRPr="00000000">
        <w:rPr>
          <w:rFonts w:ascii="Garamond" w:cs="Garamond" w:eastAsia="Garamond" w:hAnsi="Garamond"/>
          <w:i w:val="1"/>
          <w:sz w:val="22"/>
          <w:szCs w:val="22"/>
          <w:rtl w:val="0"/>
        </w:rPr>
        <w:t xml:space="preserve">Summer Analyst, Investments Team</w:t>
      </w:r>
      <w:r w:rsidDel="00000000" w:rsidR="00000000" w:rsidRPr="00000000">
        <w:rPr>
          <w:rFonts w:ascii="Garamond" w:cs="Garamond" w:eastAsia="Garamond" w:hAnsi="Garamond"/>
          <w:sz w:val="18"/>
          <w:szCs w:val="18"/>
          <w:rtl w:val="0"/>
        </w:rPr>
        <w:t xml:space="preserve">          </w:t>
        <w:tab/>
        <w:tab/>
        <w:tab/>
        <w:tab/>
        <w:tab/>
        <w:t xml:space="preserve">        </w:t>
        <w:tab/>
        <w:tab/>
        <w:t xml:space="preserve">             </w:t>
      </w:r>
      <w:r w:rsidDel="00000000" w:rsidR="00000000" w:rsidRPr="00000000">
        <w:rPr>
          <w:rFonts w:ascii="Garamond" w:cs="Garamond" w:eastAsia="Garamond" w:hAnsi="Garamond"/>
          <w:sz w:val="22"/>
          <w:szCs w:val="22"/>
          <w:rtl w:val="0"/>
        </w:rPr>
        <w:t xml:space="preserve">June 2024 – Present</w:t>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360" w:firstLine="0"/>
        <w:rPr>
          <w:rFonts w:ascii="Garamond" w:cs="Garamond" w:eastAsia="Garamond" w:hAnsi="Garamond"/>
          <w:color w:val="000000"/>
          <w:sz w:val="22"/>
          <w:szCs w:val="22"/>
        </w:rPr>
      </w:pPr>
      <w:r w:rsidDel="00000000" w:rsidR="00000000" w:rsidRPr="00000000">
        <w:rPr>
          <w:rtl w:val="0"/>
        </w:rPr>
      </w:r>
    </w:p>
    <w:p w:rsidR="00000000" w:rsidDel="00000000" w:rsidP="00000000" w:rsidRDefault="00000000" w:rsidRPr="00000000" w14:paraId="00000016">
      <w:pPr>
        <w:spacing w:before="60" w:lineRule="auto"/>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TRACT</w:t>
      </w:r>
      <w:r w:rsidDel="00000000" w:rsidR="00000000" w:rsidRPr="00000000">
        <w:rPr>
          <w:rFonts w:ascii="Garamond" w:cs="Garamond" w:eastAsia="Garamond" w:hAnsi="Garamond"/>
          <w:sz w:val="22"/>
          <w:szCs w:val="22"/>
          <w:rtl w:val="0"/>
        </w:rPr>
        <w:tab/>
        <w:tab/>
        <w:tab/>
        <w:t xml:space="preserve">          </w:t>
        <w:tab/>
        <w:tab/>
        <w:tab/>
        <w:tab/>
        <w:tab/>
        <w:tab/>
        <w:t xml:space="preserve">     </w:t>
        <w:tab/>
        <w:tab/>
        <w:tab/>
        <w:t xml:space="preserve">   Remote</w:t>
      </w:r>
    </w:p>
    <w:p w:rsidR="00000000" w:rsidDel="00000000" w:rsidP="00000000" w:rsidRDefault="00000000" w:rsidRPr="00000000" w14:paraId="00000017">
      <w:pPr>
        <w:rPr>
          <w:rFonts w:ascii="Garamond" w:cs="Garamond" w:eastAsia="Garamond" w:hAnsi="Garamond"/>
          <w:sz w:val="22"/>
          <w:szCs w:val="22"/>
        </w:rPr>
      </w:pPr>
      <w:r w:rsidDel="00000000" w:rsidR="00000000" w:rsidRPr="00000000">
        <w:rPr>
          <w:rFonts w:ascii="Garamond" w:cs="Garamond" w:eastAsia="Garamond" w:hAnsi="Garamond"/>
          <w:i w:val="1"/>
          <w:sz w:val="22"/>
          <w:szCs w:val="22"/>
          <w:rtl w:val="0"/>
        </w:rPr>
        <w:t xml:space="preserve">Back-End Software Engineering Intern</w:t>
      </w:r>
      <w:r w:rsidDel="00000000" w:rsidR="00000000" w:rsidRPr="00000000">
        <w:rPr>
          <w:rFonts w:ascii="Garamond" w:cs="Garamond" w:eastAsia="Garamond" w:hAnsi="Garamond"/>
          <w:sz w:val="22"/>
          <w:szCs w:val="22"/>
          <w:rtl w:val="0"/>
        </w:rPr>
        <w:tab/>
        <w:tab/>
        <w:tab/>
        <w:tab/>
        <w:tab/>
        <w:t xml:space="preserve">   </w:t>
        <w:tab/>
        <w:t xml:space="preserve">      December 2022 – August 2023</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ind w:left="360" w:hanging="360"/>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Developed a Social Media Analysis system, which increased the efficiency of the company’s social media due diligence process by over 90%</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ind w:left="360" w:hanging="360"/>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System utilized official APIs from Twitter, Instagram, Facebook, LinkedIn and YouTube, as well as Machine Learning Models to detect the sentiment of posts</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ind w:left="360" w:hanging="360"/>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Acted as a project manager for a team of 6, conducting weekly code reviews and communicating the CEO’s vision</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ind w:left="360" w:hanging="360"/>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Coordinated with teams company-wide to integrate social media system into the universal software platform and introduced the software to 50+ team members</w:t>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90" w:hanging="90"/>
        <w:rPr>
          <w:rFonts w:ascii="Garamond" w:cs="Garamond" w:eastAsia="Garamond" w:hAnsi="Garamond"/>
          <w:b w:val="1"/>
          <w:color w:val="000000"/>
          <w:sz w:val="22"/>
          <w:szCs w:val="22"/>
        </w:rPr>
      </w:pPr>
      <w:r w:rsidDel="00000000" w:rsidR="00000000" w:rsidRPr="00000000">
        <w:rPr>
          <w:rtl w:val="0"/>
        </w:rPr>
      </w:r>
    </w:p>
    <w:p w:rsidR="00000000" w:rsidDel="00000000" w:rsidP="00000000" w:rsidRDefault="00000000" w:rsidRPr="00000000" w14:paraId="0000001D">
      <w:pPr>
        <w:spacing w:before="60" w:lineRule="auto"/>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White Plains Hospital</w:t>
      </w:r>
      <w:r w:rsidDel="00000000" w:rsidR="00000000" w:rsidRPr="00000000">
        <w:rPr>
          <w:rFonts w:ascii="Garamond" w:cs="Garamond" w:eastAsia="Garamond" w:hAnsi="Garamond"/>
          <w:sz w:val="22"/>
          <w:szCs w:val="22"/>
          <w:rtl w:val="0"/>
        </w:rPr>
        <w:tab/>
        <w:tab/>
        <w:t xml:space="preserve">      </w:t>
        <w:tab/>
        <w:tab/>
        <w:tab/>
        <w:tab/>
        <w:tab/>
        <w:t xml:space="preserve">             </w:t>
        <w:tab/>
        <w:tab/>
        <w:tab/>
        <w:t xml:space="preserve"> White Plains, NY </w:t>
      </w:r>
    </w:p>
    <w:p w:rsidR="00000000" w:rsidDel="00000000" w:rsidP="00000000" w:rsidRDefault="00000000" w:rsidRPr="00000000" w14:paraId="0000001E">
      <w:pPr>
        <w:rPr>
          <w:rFonts w:ascii="Garamond" w:cs="Garamond" w:eastAsia="Garamond" w:hAnsi="Garamond"/>
          <w:sz w:val="22"/>
          <w:szCs w:val="22"/>
        </w:rPr>
      </w:pPr>
      <w:r w:rsidDel="00000000" w:rsidR="00000000" w:rsidRPr="00000000">
        <w:rPr>
          <w:rFonts w:ascii="Garamond" w:cs="Garamond" w:eastAsia="Garamond" w:hAnsi="Garamond"/>
          <w:i w:val="1"/>
          <w:sz w:val="22"/>
          <w:szCs w:val="22"/>
          <w:rtl w:val="0"/>
        </w:rPr>
        <w:t xml:space="preserve">Data Analytics Intern</w:t>
      </w:r>
      <w:r w:rsidDel="00000000" w:rsidR="00000000" w:rsidRPr="00000000">
        <w:rPr>
          <w:rFonts w:ascii="Garamond" w:cs="Garamond" w:eastAsia="Garamond" w:hAnsi="Garamond"/>
          <w:sz w:val="22"/>
          <w:szCs w:val="22"/>
          <w:rtl w:val="0"/>
        </w:rPr>
        <w:t xml:space="preserve"> </w:t>
        <w:tab/>
        <w:t xml:space="preserve">          </w:t>
        <w:tab/>
        <w:tab/>
        <w:tab/>
        <w:tab/>
        <w:tab/>
        <w:tab/>
        <w:tab/>
        <w:tab/>
        <w:t xml:space="preserve">  June 2022 – August 2022</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ind w:left="360" w:hanging="360"/>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Built a data analytics platform using Python for the discharge department of White Plains Hospital, allowing the hospital to easily input and analyze secure patient data on their local computers, saving the department an estimated 6.5 hours per week</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360" w:hanging="360"/>
        <w:rPr>
          <w:rFonts w:ascii="Garamond" w:cs="Garamond" w:eastAsia="Garamond" w:hAnsi="Garamond"/>
          <w:color w:val="000000"/>
          <w:sz w:val="22"/>
          <w:szCs w:val="22"/>
        </w:rPr>
      </w:pPr>
      <w:r w:rsidDel="00000000" w:rsidR="00000000" w:rsidRPr="00000000">
        <w:rPr>
          <w:rFonts w:ascii="Garamond" w:cs="Garamond" w:eastAsia="Garamond" w:hAnsi="Garamond"/>
          <w:color w:val="000000"/>
          <w:sz w:val="22"/>
          <w:szCs w:val="22"/>
          <w:rtl w:val="0"/>
        </w:rPr>
        <w:t xml:space="preserve">Supported the healthcare team by directly interacting with patients to arrange physical therapy, cater for their needs and aid with outpatient discharge</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rPr>
          <w:rFonts w:ascii="Garamond" w:cs="Garamond" w:eastAsia="Garamond" w:hAnsi="Garamond"/>
          <w:color w:val="000000"/>
          <w:sz w:val="23"/>
          <w:szCs w:val="23"/>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leader="none" w:pos="4320"/>
          <w:tab w:val="right" w:leader="none" w:pos="8640"/>
          <w:tab w:val="center" w:leader="none" w:pos="-4500"/>
        </w:tabs>
        <w:rPr>
          <w:rFonts w:ascii="Garamond" w:cs="Garamond" w:eastAsia="Garamond" w:hAnsi="Garamond"/>
          <w:color w:val="000000"/>
          <w:sz w:val="23"/>
          <w:szCs w:val="23"/>
        </w:rPr>
      </w:pPr>
      <w:r w:rsidDel="00000000" w:rsidR="00000000" w:rsidRPr="00000000">
        <w:rPr>
          <w:rFonts w:ascii="Garamond" w:cs="Garamond" w:eastAsia="Garamond" w:hAnsi="Garamond"/>
          <w:b w:val="1"/>
          <w:color w:val="000000"/>
          <w:sz w:val="23"/>
          <w:szCs w:val="23"/>
          <w:u w:val="single"/>
          <w:rtl w:val="0"/>
        </w:rPr>
        <w:t xml:space="preserve">PROJECTS</w:t>
        <w:tab/>
        <w:tab/>
        <w:tab/>
        <w:tab/>
      </w:r>
      <w:r w:rsidDel="00000000" w:rsidR="00000000" w:rsidRPr="00000000">
        <w:rPr>
          <w:rtl w:val="0"/>
        </w:rPr>
      </w:r>
    </w:p>
    <w:p w:rsidR="00000000" w:rsidDel="00000000" w:rsidP="00000000" w:rsidRDefault="00000000" w:rsidRPr="00000000" w14:paraId="00000023">
      <w:pPr>
        <w:spacing w:before="60" w:lineRule="auto"/>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UChicago Connect (Hoya Hacks 2024) · React, Flask, Python, Pinecone</w:t>
      </w:r>
      <w:r w:rsidDel="00000000" w:rsidR="00000000" w:rsidRPr="00000000">
        <w:rPr>
          <w:rFonts w:ascii="Garamond" w:cs="Garamond" w:eastAsia="Garamond" w:hAnsi="Garamond"/>
          <w:sz w:val="22"/>
          <w:szCs w:val="22"/>
          <w:rtl w:val="0"/>
        </w:rPr>
        <w:t xml:space="preserve">       </w:t>
        <w:tab/>
        <w:t xml:space="preserve">          </w:t>
      </w:r>
      <w:hyperlink r:id="rId8">
        <w:r w:rsidDel="00000000" w:rsidR="00000000" w:rsidRPr="00000000">
          <w:rPr>
            <w:rFonts w:ascii="Garamond" w:cs="Garamond" w:eastAsia="Garamond" w:hAnsi="Garamond"/>
            <w:color w:val="0563c1"/>
            <w:sz w:val="22"/>
            <w:szCs w:val="22"/>
            <w:rtl w:val="0"/>
          </w:rPr>
          <w:t xml:space="preserve">DevPost Site</w:t>
        </w:r>
      </w:hyperlink>
      <w:r w:rsidDel="00000000" w:rsidR="00000000" w:rsidRPr="00000000">
        <w:rPr>
          <w:rFonts w:ascii="Garamond" w:cs="Garamond" w:eastAsia="Garamond" w:hAnsi="Garamond"/>
          <w:sz w:val="22"/>
          <w:szCs w:val="22"/>
          <w:rtl w:val="0"/>
        </w:rPr>
        <w:t xml:space="preserve"> / </w:t>
      </w:r>
      <w:hyperlink r:id="rId9">
        <w:r w:rsidDel="00000000" w:rsidR="00000000" w:rsidRPr="00000000">
          <w:rPr>
            <w:rFonts w:ascii="Garamond" w:cs="Garamond" w:eastAsia="Garamond" w:hAnsi="Garamond"/>
            <w:color w:val="0563c1"/>
            <w:sz w:val="22"/>
            <w:szCs w:val="22"/>
            <w:rtl w:val="0"/>
          </w:rPr>
          <w:t xml:space="preserve">Video Demo</w:t>
        </w:r>
      </w:hyperlink>
      <w:r w:rsidDel="00000000" w:rsidR="00000000" w:rsidRPr="00000000">
        <w:rPr>
          <w:rtl w:val="0"/>
        </w:rPr>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ind w:left="360" w:hanging="360"/>
        <w:rPr>
          <w:rFonts w:ascii="Garamond" w:cs="Garamond" w:eastAsia="Garamond" w:hAnsi="Garamond"/>
          <w:b w:val="1"/>
          <w:color w:val="000000"/>
          <w:sz w:val="22"/>
          <w:szCs w:val="22"/>
        </w:rPr>
      </w:pPr>
      <w:r w:rsidDel="00000000" w:rsidR="00000000" w:rsidRPr="00000000">
        <w:rPr>
          <w:rFonts w:ascii="Garamond" w:cs="Garamond" w:eastAsia="Garamond" w:hAnsi="Garamond"/>
          <w:color w:val="000000"/>
          <w:sz w:val="22"/>
          <w:szCs w:val="22"/>
          <w:rtl w:val="0"/>
        </w:rPr>
        <w:t xml:space="preserve">Developed a Large Language Model (LLM) as well as an AI-powered chatbot with a team of four students from Williams College, Johns Hopkins, Columbia and UChicago to answer prospective students’ questions on behalf of the UChicago admissions department.</w:t>
      </w:r>
      <w:r w:rsidDel="00000000" w:rsidR="00000000" w:rsidRPr="00000000">
        <w:rPr>
          <w:rtl w:val="0"/>
        </w:rPr>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ind w:left="360" w:hanging="360"/>
        <w:rPr>
          <w:rFonts w:ascii="Garamond" w:cs="Garamond" w:eastAsia="Garamond" w:hAnsi="Garamond"/>
          <w:b w:val="1"/>
          <w:color w:val="000000"/>
          <w:sz w:val="22"/>
          <w:szCs w:val="22"/>
        </w:rPr>
      </w:pPr>
      <w:r w:rsidDel="00000000" w:rsidR="00000000" w:rsidRPr="00000000">
        <w:rPr>
          <w:rFonts w:ascii="Garamond" w:cs="Garamond" w:eastAsia="Garamond" w:hAnsi="Garamond"/>
          <w:color w:val="000000"/>
          <w:sz w:val="22"/>
          <w:szCs w:val="22"/>
          <w:rtl w:val="0"/>
        </w:rPr>
        <w:t xml:space="preserve">Simplified the college information search process, reducing the workload for both prospective students and the admissions department.</w:t>
      </w:r>
      <w:r w:rsidDel="00000000" w:rsidR="00000000" w:rsidRPr="00000000">
        <w:rPr>
          <w:rtl w:val="0"/>
        </w:rPr>
      </w:r>
    </w:p>
    <w:p w:rsidR="00000000" w:rsidDel="00000000" w:rsidP="00000000" w:rsidRDefault="00000000" w:rsidRPr="00000000" w14:paraId="00000026">
      <w:pPr>
        <w:rPr>
          <w:rFonts w:ascii="Garamond" w:cs="Garamond" w:eastAsia="Garamond" w:hAnsi="Garamond"/>
          <w:b w:val="1"/>
          <w:sz w:val="22"/>
          <w:szCs w:val="22"/>
        </w:rPr>
      </w:pPr>
      <w:r w:rsidDel="00000000" w:rsidR="00000000" w:rsidRPr="00000000">
        <w:rPr>
          <w:rtl w:val="0"/>
        </w:rPr>
      </w:r>
    </w:p>
    <w:p w:rsidR="00000000" w:rsidDel="00000000" w:rsidP="00000000" w:rsidRDefault="00000000" w:rsidRPr="00000000" w14:paraId="00000027">
      <w:pPr>
        <w:rPr>
          <w:rFonts w:ascii="Garamond" w:cs="Garamond" w:eastAsia="Garamond" w:hAnsi="Garamond"/>
          <w:sz w:val="22"/>
          <w:szCs w:val="22"/>
        </w:rPr>
      </w:pPr>
      <w:r w:rsidDel="00000000" w:rsidR="00000000" w:rsidRPr="00000000">
        <w:rPr>
          <w:rFonts w:ascii="Garamond" w:cs="Garamond" w:eastAsia="Garamond" w:hAnsi="Garamond"/>
          <w:b w:val="1"/>
          <w:sz w:val="22"/>
          <w:szCs w:val="22"/>
          <w:rtl w:val="0"/>
        </w:rPr>
        <w:t xml:space="preserve">Chess-Analytica · Python (including urllib3, chess), RST, YAML</w:t>
        <w:tab/>
        <w:t xml:space="preserve">                </w:t>
      </w:r>
      <w:hyperlink r:id="rId10">
        <w:r w:rsidDel="00000000" w:rsidR="00000000" w:rsidRPr="00000000">
          <w:rPr>
            <w:rFonts w:ascii="Garamond" w:cs="Garamond" w:eastAsia="Garamond" w:hAnsi="Garamond"/>
            <w:color w:val="0563c1"/>
            <w:sz w:val="22"/>
            <w:szCs w:val="22"/>
            <w:rtl w:val="0"/>
          </w:rPr>
          <w:t xml:space="preserve">GitHub</w:t>
        </w:r>
      </w:hyperlink>
      <w:r w:rsidDel="00000000" w:rsidR="00000000" w:rsidRPr="00000000">
        <w:rPr>
          <w:rFonts w:ascii="Garamond" w:cs="Garamond" w:eastAsia="Garamond" w:hAnsi="Garamond"/>
          <w:sz w:val="22"/>
          <w:szCs w:val="22"/>
          <w:rtl w:val="0"/>
        </w:rPr>
        <w:t xml:space="preserve"> \ </w:t>
      </w:r>
      <w:hyperlink r:id="rId11">
        <w:r w:rsidDel="00000000" w:rsidR="00000000" w:rsidRPr="00000000">
          <w:rPr>
            <w:rFonts w:ascii="Garamond" w:cs="Garamond" w:eastAsia="Garamond" w:hAnsi="Garamond"/>
            <w:color w:val="0563c1"/>
            <w:sz w:val="22"/>
            <w:szCs w:val="22"/>
            <w:rtl w:val="0"/>
          </w:rPr>
          <w:t xml:space="preserve">PyPi</w:t>
        </w:r>
      </w:hyperlink>
      <w:r w:rsidDel="00000000" w:rsidR="00000000" w:rsidRPr="00000000">
        <w:rPr>
          <w:rFonts w:ascii="Garamond" w:cs="Garamond" w:eastAsia="Garamond" w:hAnsi="Garamond"/>
          <w:sz w:val="22"/>
          <w:szCs w:val="22"/>
          <w:rtl w:val="0"/>
        </w:rPr>
        <w:t xml:space="preserve"> \ </w:t>
      </w:r>
      <w:hyperlink r:id="rId12">
        <w:r w:rsidDel="00000000" w:rsidR="00000000" w:rsidRPr="00000000">
          <w:rPr>
            <w:rFonts w:ascii="Garamond" w:cs="Garamond" w:eastAsia="Garamond" w:hAnsi="Garamond"/>
            <w:color w:val="0563c1"/>
            <w:sz w:val="22"/>
            <w:szCs w:val="22"/>
            <w:rtl w:val="0"/>
          </w:rPr>
          <w:t xml:space="preserve">Documentation</w:t>
        </w:r>
      </w:hyperlink>
      <w:r w:rsidDel="00000000" w:rsidR="00000000" w:rsidRPr="00000000">
        <w:rPr>
          <w:rtl w:val="0"/>
        </w:rPr>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ind w:left="360" w:hanging="360"/>
        <w:rPr>
          <w:rFonts w:ascii="Garamond" w:cs="Garamond" w:eastAsia="Garamond" w:hAnsi="Garamond"/>
          <w:b w:val="1"/>
          <w:color w:val="000000"/>
          <w:sz w:val="22"/>
          <w:szCs w:val="22"/>
        </w:rPr>
      </w:pPr>
      <w:r w:rsidDel="00000000" w:rsidR="00000000" w:rsidRPr="00000000">
        <w:rPr>
          <w:rFonts w:ascii="Garamond" w:cs="Garamond" w:eastAsia="Garamond" w:hAnsi="Garamond"/>
          <w:color w:val="000000"/>
          <w:sz w:val="22"/>
          <w:szCs w:val="22"/>
          <w:rtl w:val="0"/>
        </w:rPr>
        <w:t xml:space="preserve">Created Chess-Analytica, a Python package that automates the extraction of chess game data using the Chess.com API and provides analytical tools.</w:t>
      </w:r>
      <w:r w:rsidDel="00000000" w:rsidR="00000000" w:rsidRPr="00000000">
        <w:rPr>
          <w:rtl w:val="0"/>
        </w:rPr>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ind w:left="360" w:hanging="360"/>
        <w:rPr>
          <w:rFonts w:ascii="Garamond" w:cs="Garamond" w:eastAsia="Garamond" w:hAnsi="Garamond"/>
          <w:b w:val="1"/>
          <w:color w:val="000000"/>
          <w:sz w:val="22"/>
          <w:szCs w:val="22"/>
        </w:rPr>
      </w:pPr>
      <w:r w:rsidDel="00000000" w:rsidR="00000000" w:rsidRPr="00000000">
        <w:rPr>
          <w:rFonts w:ascii="Garamond" w:cs="Garamond" w:eastAsia="Garamond" w:hAnsi="Garamond"/>
          <w:color w:val="000000"/>
          <w:sz w:val="22"/>
          <w:szCs w:val="22"/>
          <w:rtl w:val="0"/>
        </w:rPr>
        <w:t xml:space="preserve">Published on PyPi under the MIT license with extensive documentation, ensuring ease of use for developers.</w:t>
      </w:r>
      <w:r w:rsidDel="00000000" w:rsidR="00000000" w:rsidRPr="00000000">
        <w:rPr>
          <w:rtl w:val="0"/>
        </w:rPr>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ind w:left="360" w:hanging="360"/>
        <w:rPr>
          <w:rFonts w:ascii="Garamond" w:cs="Garamond" w:eastAsia="Garamond" w:hAnsi="Garamond"/>
          <w:b w:val="1"/>
          <w:color w:val="000000"/>
          <w:sz w:val="22"/>
          <w:szCs w:val="22"/>
        </w:rPr>
      </w:pPr>
      <w:r w:rsidDel="00000000" w:rsidR="00000000" w:rsidRPr="00000000">
        <w:rPr>
          <w:rFonts w:ascii="Garamond" w:cs="Garamond" w:eastAsia="Garamond" w:hAnsi="Garamond"/>
          <w:color w:val="000000"/>
          <w:sz w:val="22"/>
          <w:szCs w:val="22"/>
          <w:rtl w:val="0"/>
        </w:rPr>
        <w:t xml:space="preserve">Achieved over 17,000 installs by June 2024, becoming one of the most popular Python libraries for chess.</w:t>
      </w:r>
      <w:r w:rsidDel="00000000" w:rsidR="00000000" w:rsidRPr="00000000">
        <w:rPr>
          <w:rtl w:val="0"/>
        </w:rPr>
      </w:r>
    </w:p>
    <w:sectPr>
      <w:footerReference r:id="rId13" w:type="default"/>
      <w:footerReference r:id="rId14" w:type="even"/>
      <w:pgSz w:h="15840" w:w="12240"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Narrow">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center" w:leader="none" w:pos="4320"/>
        <w:tab w:val="right" w:leader="none" w:pos="8640"/>
      </w:tabs>
      <w:jc w:val="center"/>
      <w:rPr>
        <w:rFonts w:ascii="Arial Narrow" w:cs="Arial Narrow" w:eastAsia="Arial Narrow" w:hAnsi="Arial Narrow"/>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b w:val="0"/>
        <w:i w:val="0"/>
        <w:smallCaps w:val="0"/>
        <w:strike w:val="0"/>
        <w:color w:val="000000"/>
        <w:sz w:val="22"/>
        <w:szCs w:val="22"/>
        <w:shd w:fill="auto" w:val="clear"/>
        <w:vertAlign w:val="baseline"/>
      </w:rPr>
    </w:lvl>
    <w:lvl w:ilvl="1">
      <w:start w:val="1"/>
      <w:numFmt w:val="bullet"/>
      <w:lvlText w:val="o"/>
      <w:lvlJc w:val="left"/>
      <w:pPr>
        <w:ind w:left="360" w:hanging="360"/>
      </w:pPr>
      <w:rPr>
        <w:rFonts w:ascii="Arimo" w:cs="Arimo" w:eastAsia="Arimo" w:hAnsi="Arimo"/>
        <w:b w:val="0"/>
        <w:i w:val="0"/>
        <w:smallCaps w:val="0"/>
        <w:strike w:val="0"/>
        <w:color w:val="000000"/>
        <w:shd w:fill="auto" w:val="clear"/>
        <w:vertAlign w:val="baseline"/>
      </w:rPr>
    </w:lvl>
    <w:lvl w:ilvl="2">
      <w:start w:val="1"/>
      <w:numFmt w:val="bullet"/>
      <w:lvlText w:val="▪"/>
      <w:lvlJc w:val="left"/>
      <w:pPr>
        <w:ind w:left="990" w:hanging="360"/>
      </w:pPr>
      <w:rPr>
        <w:rFonts w:ascii="Arimo" w:cs="Arimo" w:eastAsia="Arimo" w:hAnsi="Arimo"/>
        <w:b w:val="0"/>
        <w:i w:val="0"/>
        <w:smallCaps w:val="0"/>
        <w:strike w:val="0"/>
        <w:color w:val="000000"/>
        <w:shd w:fill="auto" w:val="clear"/>
        <w:vertAlign w:val="baseline"/>
      </w:rPr>
    </w:lvl>
    <w:lvl w:ilvl="3">
      <w:start w:val="1"/>
      <w:numFmt w:val="bullet"/>
      <w:lvlText w:val="•"/>
      <w:lvlJc w:val="left"/>
      <w:pPr>
        <w:ind w:left="1710" w:hanging="360"/>
      </w:pPr>
      <w:rPr>
        <w:rFonts w:ascii="Noto Sans Symbols" w:cs="Noto Sans Symbols" w:eastAsia="Noto Sans Symbols" w:hAnsi="Noto Sans Symbols"/>
        <w:b w:val="0"/>
        <w:i w:val="0"/>
        <w:smallCaps w:val="0"/>
        <w:strike w:val="0"/>
        <w:color w:val="000000"/>
        <w:shd w:fill="auto" w:val="clear"/>
        <w:vertAlign w:val="baseline"/>
      </w:rPr>
    </w:lvl>
    <w:lvl w:ilvl="4">
      <w:start w:val="1"/>
      <w:numFmt w:val="bullet"/>
      <w:lvlText w:val="o"/>
      <w:lvlJc w:val="left"/>
      <w:pPr>
        <w:ind w:left="2430" w:hanging="360"/>
      </w:pPr>
      <w:rPr>
        <w:rFonts w:ascii="Arimo" w:cs="Arimo" w:eastAsia="Arimo" w:hAnsi="Arimo"/>
        <w:b w:val="0"/>
        <w:i w:val="0"/>
        <w:smallCaps w:val="0"/>
        <w:strike w:val="0"/>
        <w:color w:val="000000"/>
        <w:shd w:fill="auto" w:val="clear"/>
        <w:vertAlign w:val="baseline"/>
      </w:rPr>
    </w:lvl>
    <w:lvl w:ilvl="5">
      <w:start w:val="1"/>
      <w:numFmt w:val="bullet"/>
      <w:lvlText w:val="▪"/>
      <w:lvlJc w:val="left"/>
      <w:pPr>
        <w:ind w:left="3150" w:hanging="360"/>
      </w:pPr>
      <w:rPr>
        <w:rFonts w:ascii="Arimo" w:cs="Arimo" w:eastAsia="Arimo" w:hAnsi="Arimo"/>
        <w:b w:val="0"/>
        <w:i w:val="0"/>
        <w:smallCaps w:val="0"/>
        <w:strike w:val="0"/>
        <w:color w:val="000000"/>
        <w:shd w:fill="auto" w:val="clear"/>
        <w:vertAlign w:val="baseline"/>
      </w:rPr>
    </w:lvl>
    <w:lvl w:ilvl="6">
      <w:start w:val="1"/>
      <w:numFmt w:val="bullet"/>
      <w:lvlText w:val="•"/>
      <w:lvlJc w:val="left"/>
      <w:pPr>
        <w:ind w:left="3870" w:hanging="360"/>
      </w:pPr>
      <w:rPr>
        <w:rFonts w:ascii="Noto Sans Symbols" w:cs="Noto Sans Symbols" w:eastAsia="Noto Sans Symbols" w:hAnsi="Noto Sans Symbols"/>
        <w:b w:val="0"/>
        <w:i w:val="0"/>
        <w:smallCaps w:val="0"/>
        <w:strike w:val="0"/>
        <w:color w:val="000000"/>
        <w:shd w:fill="auto" w:val="clear"/>
        <w:vertAlign w:val="baseline"/>
      </w:rPr>
    </w:lvl>
    <w:lvl w:ilvl="7">
      <w:start w:val="1"/>
      <w:numFmt w:val="bullet"/>
      <w:lvlText w:val="o"/>
      <w:lvlJc w:val="left"/>
      <w:pPr>
        <w:ind w:left="4590" w:hanging="360"/>
      </w:pPr>
      <w:rPr>
        <w:rFonts w:ascii="Arimo" w:cs="Arimo" w:eastAsia="Arimo" w:hAnsi="Arimo"/>
        <w:b w:val="0"/>
        <w:i w:val="0"/>
        <w:smallCaps w:val="0"/>
        <w:strike w:val="0"/>
        <w:color w:val="000000"/>
        <w:shd w:fill="auto" w:val="clear"/>
        <w:vertAlign w:val="baseline"/>
      </w:rPr>
    </w:lvl>
    <w:lvl w:ilvl="8">
      <w:start w:val="1"/>
      <w:numFmt w:val="bullet"/>
      <w:lvlText w:val="▪"/>
      <w:lvlJc w:val="left"/>
      <w:pPr>
        <w:ind w:left="5310" w:hanging="360"/>
      </w:pPr>
      <w:rPr>
        <w:rFonts w:ascii="Arimo" w:cs="Arimo" w:eastAsia="Arimo" w:hAnsi="Arimo"/>
        <w:b w:val="0"/>
        <w:i w:val="0"/>
        <w:smallCaps w:val="0"/>
        <w:strike w:val="0"/>
        <w:color w:val="000000"/>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C2599"/>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odyTextIndent">
    <w:name w:val="Body Text Indent"/>
    <w:basedOn w:val="Normal"/>
    <w:link w:val="BodyTextIndentChar"/>
    <w:rsid w:val="00EC2599"/>
    <w:pPr>
      <w:ind w:left="2160"/>
    </w:pPr>
    <w:rPr>
      <w:rFonts w:ascii="AGaramond" w:hAnsi="AGaramond"/>
      <w:b w:val="1"/>
      <w:sz w:val="72"/>
    </w:rPr>
  </w:style>
  <w:style w:type="character" w:styleId="BodyTextIndentChar" w:customStyle="1">
    <w:name w:val="Body Text Indent Char"/>
    <w:basedOn w:val="DefaultParagraphFont"/>
    <w:link w:val="BodyTextIndent"/>
    <w:rsid w:val="00EC2599"/>
    <w:rPr>
      <w:rFonts w:ascii="AGaramond" w:cs="Times New Roman" w:eastAsia="Times New Roman" w:hAnsi="AGaramond"/>
      <w:b w:val="1"/>
      <w:sz w:val="72"/>
      <w:szCs w:val="20"/>
    </w:rPr>
  </w:style>
  <w:style w:type="paragraph" w:styleId="Header">
    <w:name w:val="header"/>
    <w:basedOn w:val="Normal"/>
    <w:link w:val="HeaderChar"/>
    <w:rsid w:val="00EC2599"/>
    <w:pPr>
      <w:tabs>
        <w:tab w:val="center" w:pos="4320"/>
        <w:tab w:val="right" w:pos="8640"/>
      </w:tabs>
    </w:pPr>
  </w:style>
  <w:style w:type="character" w:styleId="HeaderChar" w:customStyle="1">
    <w:name w:val="Header Char"/>
    <w:basedOn w:val="DefaultParagraphFont"/>
    <w:link w:val="Header"/>
    <w:rsid w:val="00EC2599"/>
    <w:rPr>
      <w:rFonts w:ascii="Times New Roman" w:cs="Times New Roman" w:eastAsia="Times New Roman" w:hAnsi="Times New Roman"/>
      <w:sz w:val="20"/>
      <w:szCs w:val="20"/>
    </w:rPr>
  </w:style>
  <w:style w:type="paragraph" w:styleId="Footer">
    <w:name w:val="footer"/>
    <w:basedOn w:val="Normal"/>
    <w:link w:val="FooterChar"/>
    <w:uiPriority w:val="99"/>
    <w:rsid w:val="00EC2599"/>
    <w:pPr>
      <w:tabs>
        <w:tab w:val="center" w:pos="4320"/>
        <w:tab w:val="right" w:pos="8640"/>
      </w:tabs>
    </w:pPr>
  </w:style>
  <w:style w:type="character" w:styleId="FooterChar" w:customStyle="1">
    <w:name w:val="Footer Char"/>
    <w:basedOn w:val="DefaultParagraphFont"/>
    <w:link w:val="Footer"/>
    <w:uiPriority w:val="99"/>
    <w:rsid w:val="00EC2599"/>
    <w:rPr>
      <w:rFonts w:ascii="Times New Roman" w:cs="Times New Roman" w:eastAsia="Times New Roman" w:hAnsi="Times New Roman"/>
      <w:sz w:val="20"/>
      <w:szCs w:val="20"/>
    </w:rPr>
  </w:style>
  <w:style w:type="character" w:styleId="PageNumber">
    <w:name w:val="page number"/>
    <w:basedOn w:val="DefaultParagraphFont"/>
    <w:rsid w:val="00EC2599"/>
  </w:style>
  <w:style w:type="paragraph" w:styleId="ListParagraph">
    <w:name w:val="List Paragraph"/>
    <w:basedOn w:val="Normal"/>
    <w:uiPriority w:val="34"/>
    <w:qFormat w:val="1"/>
    <w:rsid w:val="00EC2599"/>
    <w:pPr>
      <w:ind w:left="720"/>
      <w:contextualSpacing w:val="1"/>
    </w:pPr>
    <w:rPr>
      <w:rFonts w:asciiTheme="minorHAnsi" w:cstheme="minorBidi" w:eastAsiaTheme="minorEastAsia" w:hAnsiTheme="minorHAnsi"/>
      <w:sz w:val="24"/>
      <w:szCs w:val="24"/>
    </w:rPr>
  </w:style>
  <w:style w:type="paragraph" w:styleId="BodyAA" w:customStyle="1">
    <w:name w:val="Body A A"/>
    <w:rsid w:val="00EC2599"/>
    <w:pPr>
      <w:pBdr>
        <w:top w:space="0" w:sz="0" w:val="nil"/>
        <w:left w:space="0" w:sz="0" w:val="nil"/>
        <w:bottom w:space="0" w:sz="0" w:val="nil"/>
        <w:right w:space="0" w:sz="0" w:val="nil"/>
        <w:between w:space="0" w:sz="0" w:val="nil"/>
        <w:bar w:space="0" w:sz="0" w:val="nil"/>
      </w:pBdr>
    </w:pPr>
    <w:rPr>
      <w:rFonts w:ascii="Helvetica" w:cs="Arial Unicode MS" w:eastAsia="Arial Unicode MS" w:hAnsi="Helvetica"/>
      <w:color w:val="000000"/>
      <w:u w:color="000000"/>
      <w:bdr w:space="0" w:sz="0" w:val="nil"/>
      <w:lang w:val="it-IT"/>
    </w:rPr>
  </w:style>
  <w:style w:type="character" w:styleId="Hyperlink">
    <w:name w:val="Hyperlink"/>
    <w:basedOn w:val="DefaultParagraphFont"/>
    <w:uiPriority w:val="99"/>
    <w:unhideWhenUsed w:val="1"/>
    <w:rsid w:val="00032CCA"/>
    <w:rPr>
      <w:color w:val="0563c1" w:themeColor="hyperlink"/>
      <w:u w:val="single"/>
    </w:rPr>
  </w:style>
  <w:style w:type="character" w:styleId="UnresolvedMention">
    <w:name w:val="Unresolved Mention"/>
    <w:basedOn w:val="DefaultParagraphFont"/>
    <w:uiPriority w:val="99"/>
    <w:semiHidden w:val="1"/>
    <w:unhideWhenUsed w:val="1"/>
    <w:rsid w:val="00032CCA"/>
    <w:rPr>
      <w:color w:val="605e5c"/>
      <w:shd w:color="auto" w:fill="e1dfdd" w:val="clear"/>
    </w:rPr>
  </w:style>
  <w:style w:type="character" w:styleId="FollowedHyperlink">
    <w:name w:val="FollowedHyperlink"/>
    <w:basedOn w:val="DefaultParagraphFont"/>
    <w:uiPriority w:val="99"/>
    <w:semiHidden w:val="1"/>
    <w:unhideWhenUsed w:val="1"/>
    <w:rsid w:val="00B7663F"/>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pypi.org/project/chess-analytica/" TargetMode="External"/><Relationship Id="rId10" Type="http://schemas.openxmlformats.org/officeDocument/2006/relationships/hyperlink" Target="https://github.com/frishberg/Chess-Analytica" TargetMode="External"/><Relationship Id="rId13" Type="http://schemas.openxmlformats.org/officeDocument/2006/relationships/footer" Target="footer2.xml"/><Relationship Id="rId12" Type="http://schemas.openxmlformats.org/officeDocument/2006/relationships/hyperlink" Target="https://chess-analytica.readthedocs.io/en/late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22qmguHlkV8"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frishberg@uchicago.edu" TargetMode="External"/><Relationship Id="rId8" Type="http://schemas.openxmlformats.org/officeDocument/2006/relationships/hyperlink" Target="https://devpost.com/software/uchicago-connect-jufgy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alNarrow-italic.ttf"/><Relationship Id="rId10" Type="http://schemas.openxmlformats.org/officeDocument/2006/relationships/font" Target="fonts/ArialNarrow-bold.ttf"/><Relationship Id="rId13" Type="http://schemas.openxmlformats.org/officeDocument/2006/relationships/font" Target="fonts/NotoSansSymbols-regular.ttf"/><Relationship Id="rId12" Type="http://schemas.openxmlformats.org/officeDocument/2006/relationships/font" Target="fonts/ArialNarrow-boldItalic.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ArialNarrow-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ix0kAco5hwRA3x7hCYwKWKVKg==">CgMxLjA4AHIhMVhOU3ZDQXlkQ2FSakpXSS1mQklCRGoxLWE2U3JyVDVx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2020-08-03T03:41:00Z</dcterms:created>
  <dc:creator>Melissa Smith</dc:creator>
</cp:coreProperties>
</file>