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B8EF" w14:textId="7640E1B6" w:rsidR="00B24193" w:rsidRDefault="009F7DC6">
      <w:pPr>
        <w:rPr>
          <w:i/>
          <w:iCs/>
          <w:sz w:val="24"/>
          <w:szCs w:val="24"/>
        </w:rPr>
      </w:pPr>
      <w:r w:rsidRPr="009F7DC6">
        <w:rPr>
          <w:i/>
          <w:iCs/>
          <w:sz w:val="24"/>
          <w:szCs w:val="24"/>
        </w:rPr>
        <w:t>На защиту: аренда выделенного сервера (~3ГГц, 0.05vCPU) стоит около 300руб./мес. Это означает, что гигагерц-месяц расчётов стоит: (300 / (3 * 0.05) = 300 * 20 / 3 = 2000 рублей). Пусть Ваша программа выполняется на домашнем компьютере 4 ядра @ 3.5 ГГц в течение года, по 8 часов в день. Оцените накладные расходы на использование контейнеризации в рублях.</w:t>
      </w:r>
    </w:p>
    <w:p w14:paraId="44888E08" w14:textId="72DC33CA" w:rsidR="009F7DC6" w:rsidRPr="009F7DC6" w:rsidRDefault="009F7DC6" w:rsidP="009F7DC6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Расчеты:</w:t>
      </w:r>
    </w:p>
    <w:p w14:paraId="247DCE5E" w14:textId="3CD3F0D5" w:rsidR="009F7DC6" w:rsidRDefault="009F7DC6">
      <w:pPr>
        <w:rPr>
          <w:sz w:val="24"/>
          <w:szCs w:val="24"/>
        </w:rPr>
      </w:pPr>
      <w:r>
        <w:rPr>
          <w:sz w:val="24"/>
          <w:szCs w:val="24"/>
        </w:rPr>
        <w:t>1 ГГц-месяц стоит 2000р. Найдем количество ГГц-месяцев для нашего процессора:</w:t>
      </w:r>
    </w:p>
    <w:p w14:paraId="0AA4CF9C" w14:textId="3CA20A30" w:rsidR="009F7DC6" w:rsidRPr="009F7DC6" w:rsidRDefault="009F7DC6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4*3.5=14 </m:t>
        </m:r>
      </m:oMath>
      <w:r w:rsidR="008455A9" w:rsidRPr="008455A9">
        <w:rPr>
          <w:rFonts w:eastAsiaTheme="minorEastAsia"/>
          <w:sz w:val="24"/>
          <w:szCs w:val="24"/>
        </w:rPr>
        <w:t>ГГц в нашем процессоре</w:t>
      </w:r>
    </w:p>
    <w:p w14:paraId="6BCC3B65" w14:textId="72633505" w:rsidR="009F7DC6" w:rsidRDefault="009F7D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8455A9">
        <w:rPr>
          <w:rFonts w:eastAsiaTheme="minorEastAsia"/>
          <w:sz w:val="24"/>
          <w:szCs w:val="24"/>
        </w:rPr>
        <w:t xml:space="preserve"> </w:t>
      </w:r>
      <w:r w:rsidR="008455A9" w:rsidRPr="008455A9">
        <w:rPr>
          <w:rFonts w:eastAsiaTheme="minorEastAsia"/>
          <w:sz w:val="24"/>
          <w:szCs w:val="24"/>
        </w:rPr>
        <w:t>количество времени от месяца, в которое наш процессор работает</w:t>
      </w:r>
    </w:p>
    <w:p w14:paraId="30000B8E" w14:textId="5FE1D5D5" w:rsidR="009F7DC6" w:rsidRDefault="009F7DC6">
      <w:pPr>
        <w:rPr>
          <w:rFonts w:eastAsiaTheme="minorEastAs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14*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=4.66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8455A9" w:rsidRPr="008455A9">
        <w:rPr>
          <w:rFonts w:eastAsiaTheme="minorEastAsia"/>
          <w:sz w:val="24"/>
          <w:szCs w:val="24"/>
        </w:rPr>
        <w:t>ГГц</w:t>
      </w:r>
      <w:r w:rsidR="008455A9" w:rsidRPr="008455A9">
        <w:rPr>
          <w:rFonts w:eastAsiaTheme="minorEastAsia"/>
          <w:iCs/>
          <w:sz w:val="24"/>
          <w:szCs w:val="24"/>
        </w:rPr>
        <w:t>-месяцев</w:t>
      </w:r>
      <w:r w:rsidR="008455A9">
        <w:rPr>
          <w:rFonts w:eastAsiaTheme="minorEastAsia"/>
          <w:iCs/>
          <w:sz w:val="24"/>
          <w:szCs w:val="24"/>
        </w:rPr>
        <w:t xml:space="preserve"> у нашего ЦПУ</w:t>
      </w:r>
    </w:p>
    <w:p w14:paraId="0E30781F" w14:textId="75880692" w:rsidR="008455A9" w:rsidRDefault="008455A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За год мы потратим </w:t>
      </w:r>
      <m:oMath>
        <m:r>
          <w:rPr>
            <w:rFonts w:ascii="Cambria Math" w:eastAsiaTheme="minorEastAsia" w:hAnsi="Cambria Math"/>
            <w:sz w:val="24"/>
            <w:szCs w:val="24"/>
          </w:rPr>
          <m:t>4.66*12=56</m:t>
        </m:r>
      </m:oMath>
      <w:r>
        <w:rPr>
          <w:rFonts w:eastAsiaTheme="minorEastAsia"/>
          <w:iCs/>
          <w:sz w:val="24"/>
          <w:szCs w:val="24"/>
        </w:rPr>
        <w:t xml:space="preserve"> ГГц-месяцев.</w:t>
      </w:r>
    </w:p>
    <w:p w14:paraId="51939895" w14:textId="355660C6" w:rsidR="008455A9" w:rsidRDefault="008455A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Из них 9% уйдут на расходы на контейнеризацию: </w:t>
      </w:r>
      <m:oMath>
        <m:r>
          <w:rPr>
            <w:rFonts w:ascii="Cambria Math" w:eastAsiaTheme="minorEastAsia" w:hAnsi="Cambria Math"/>
            <w:sz w:val="24"/>
            <w:szCs w:val="24"/>
          </w:rPr>
          <m:t>56*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5.04</m:t>
        </m:r>
      </m:oMath>
      <w:r>
        <w:rPr>
          <w:rFonts w:eastAsiaTheme="minorEastAsia"/>
          <w:iCs/>
          <w:sz w:val="24"/>
          <w:szCs w:val="24"/>
        </w:rPr>
        <w:t xml:space="preserve"> ГГц-месяцев.</w:t>
      </w:r>
    </w:p>
    <w:p w14:paraId="0FD53F30" w14:textId="08CD8946" w:rsidR="008455A9" w:rsidRPr="008455A9" w:rsidRDefault="008455A9">
      <w:pPr>
        <w:rPr>
          <w:i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 xml:space="preserve">Это обойдется нам в </w:t>
      </w:r>
      <m:oMath>
        <m:r>
          <w:rPr>
            <w:rFonts w:ascii="Cambria Math" w:eastAsiaTheme="minorEastAsia" w:hAnsi="Cambria Math"/>
            <w:sz w:val="24"/>
            <w:szCs w:val="24"/>
          </w:rPr>
          <m:t>5.04*2000=10080</m:t>
        </m:r>
      </m:oMath>
      <w:r>
        <w:rPr>
          <w:rFonts w:eastAsiaTheme="minorEastAsia"/>
          <w:iCs/>
          <w:sz w:val="24"/>
          <w:szCs w:val="24"/>
        </w:rPr>
        <w:t>р.</w:t>
      </w:r>
      <w:r w:rsidRPr="008455A9">
        <w:rPr>
          <w:rFonts w:eastAsiaTheme="minorEastAsia"/>
          <w:iCs/>
          <w:sz w:val="24"/>
          <w:szCs w:val="24"/>
        </w:rPr>
        <w:t>/</w:t>
      </w:r>
      <w:r>
        <w:rPr>
          <w:rFonts w:eastAsiaTheme="minorEastAsia"/>
          <w:iCs/>
          <w:sz w:val="24"/>
          <w:szCs w:val="24"/>
        </w:rPr>
        <w:t>год</w:t>
      </w:r>
    </w:p>
    <w:sectPr w:rsidR="008455A9" w:rsidRPr="00845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C9"/>
    <w:rsid w:val="00211823"/>
    <w:rsid w:val="002550C9"/>
    <w:rsid w:val="00381773"/>
    <w:rsid w:val="004D79D2"/>
    <w:rsid w:val="006A79F3"/>
    <w:rsid w:val="008455A9"/>
    <w:rsid w:val="009F7DC6"/>
    <w:rsid w:val="00B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44B6"/>
  <w15:chartTrackingRefBased/>
  <w15:docId w15:val="{9B26E840-14AE-42D7-9063-B460C10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5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50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5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50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5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5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50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5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5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50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50C9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F7D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3</cp:revision>
  <dcterms:created xsi:type="dcterms:W3CDTF">2024-12-13T09:07:00Z</dcterms:created>
  <dcterms:modified xsi:type="dcterms:W3CDTF">2024-12-13T09:22:00Z</dcterms:modified>
</cp:coreProperties>
</file>