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6D2D" w14:textId="163B52EE" w:rsidR="00B24193" w:rsidRDefault="0082105B">
      <w:pPr>
        <w:rPr>
          <w:rFonts w:ascii="Calibri" w:eastAsiaTheme="minorEastAsia" w:hAnsi="Calibri" w:cs="Calibri"/>
          <w:i/>
          <w:iCs/>
          <w:sz w:val="28"/>
          <w:szCs w:val="28"/>
        </w:rPr>
      </w:pPr>
      <w:r w:rsidRPr="0082105B">
        <w:rPr>
          <w:rFonts w:ascii="Calibri" w:hAnsi="Calibri" w:cs="Calibri"/>
          <w:i/>
          <w:iCs/>
          <w:sz w:val="28"/>
          <w:szCs w:val="28"/>
        </w:rPr>
        <w:t xml:space="preserve">На защиту: посмотрите, как поведение времени решения будет меняться с ростом числа элементов в массиве. Рассмотрите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10</m:t>
            </m:r>
            <m:ctrlPr>
              <w:rPr>
                <w:rFonts w:ascii="Cambria Math" w:eastAsiaTheme="minorEastAsia" w:hAnsi="Cambria Math" w:cs="Calibri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 w:cs="Calibri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Calibri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10</m:t>
            </m:r>
            <m:ctrlPr>
              <w:rPr>
                <w:rFonts w:ascii="Cambria Math" w:eastAsiaTheme="minorEastAsia" w:hAnsi="Cambria Math" w:cs="Calibri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</w:rPr>
              <m:t>8</m:t>
            </m:r>
          </m:sup>
        </m:sSup>
        <m:r>
          <w:rPr>
            <w:rFonts w:ascii="Cambria Math" w:eastAsiaTheme="minorEastAsia" w:hAnsi="Cambria Math" w:cs="Calibri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Calibri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10</m:t>
            </m:r>
            <m:ctrlPr>
              <w:rPr>
                <w:rFonts w:ascii="Cambria Math" w:eastAsiaTheme="minorEastAsia" w:hAnsi="Cambria Math" w:cs="Calibri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</w:rPr>
              <m:t>9</m:t>
            </m:r>
          </m:sup>
        </m:sSup>
      </m:oMath>
      <w:r>
        <w:rPr>
          <w:rFonts w:ascii="Calibri" w:eastAsiaTheme="minorEastAsia" w:hAnsi="Calibri" w:cs="Calibri"/>
          <w:i/>
          <w:iCs/>
          <w:sz w:val="28"/>
          <w:szCs w:val="28"/>
        </w:rPr>
        <w:t xml:space="preserve"> элементов.</w:t>
      </w:r>
    </w:p>
    <w:p w14:paraId="18F884FD" w14:textId="4456D88F" w:rsidR="0082105B" w:rsidRDefault="00E05DED">
      <w:pPr>
        <w:rPr>
          <w:rFonts w:ascii="Calibri" w:eastAsiaTheme="minorEastAsia" w:hAnsi="Calibri" w:cs="Calibri"/>
          <w:iCs/>
          <w:sz w:val="28"/>
          <w:szCs w:val="28"/>
        </w:rPr>
      </w:pPr>
      <w:r w:rsidRPr="00E05DED">
        <w:rPr>
          <w:rFonts w:ascii="Calibri" w:hAnsi="Calibri" w:cs="Calibri"/>
          <w:sz w:val="28"/>
          <w:szCs w:val="28"/>
        </w:rPr>
        <w:t>К со</w:t>
      </w:r>
      <w:r>
        <w:rPr>
          <w:rFonts w:ascii="Calibri" w:hAnsi="Calibri" w:cs="Calibri"/>
          <w:sz w:val="28"/>
          <w:szCs w:val="28"/>
        </w:rPr>
        <w:t xml:space="preserve">жалению,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10</m:t>
            </m:r>
            <m:ctrlPr>
              <w:rPr>
                <w:rFonts w:ascii="Cambria Math" w:eastAsiaTheme="minorEastAsia" w:hAnsi="Cambria Math" w:cs="Calibri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</w:rPr>
              <m:t>9</m:t>
            </m:r>
          </m:sup>
        </m:sSup>
      </m:oMath>
      <w:r>
        <w:rPr>
          <w:rFonts w:ascii="Calibri" w:eastAsiaTheme="minorEastAsia" w:hAnsi="Calibri" w:cs="Calibri"/>
          <w:iCs/>
          <w:sz w:val="28"/>
          <w:szCs w:val="28"/>
        </w:rPr>
        <w:t xml:space="preserve"> и даже </w:t>
      </w:r>
      <m:oMath>
        <m:r>
          <w:rPr>
            <w:rFonts w:ascii="Cambria Math" w:eastAsiaTheme="minorEastAsia" w:hAnsi="Cambria Math" w:cs="Calibri"/>
            <w:sz w:val="28"/>
            <w:szCs w:val="28"/>
          </w:rPr>
          <m:t>4*</m:t>
        </m:r>
        <m:sSup>
          <m:sSupPr>
            <m:ctrlPr>
              <w:rPr>
                <w:rFonts w:ascii="Cambria Math" w:eastAsiaTheme="minorEastAsia" w:hAnsi="Cambria Math" w:cs="Calibri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10</m:t>
            </m:r>
            <m:ctrlPr>
              <w:rPr>
                <w:rFonts w:ascii="Cambria Math" w:eastAsiaTheme="minorEastAsia" w:hAnsi="Cambria Math" w:cs="Calibri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</w:rPr>
              <m:t>8</m:t>
            </m:r>
          </m:sup>
        </m:sSup>
      </m:oMath>
      <w:r>
        <w:rPr>
          <w:rFonts w:ascii="Calibri" w:eastAsiaTheme="minorEastAsia" w:hAnsi="Calibri" w:cs="Calibri"/>
          <w:iCs/>
          <w:sz w:val="28"/>
          <w:szCs w:val="28"/>
        </w:rPr>
        <w:t xml:space="preserve"> элементов оказались непосильной задачей для моего ПК</w:t>
      </w:r>
      <w:r w:rsidR="000F2B53" w:rsidRPr="000F2B53">
        <w:rPr>
          <w:rFonts w:ascii="Calibri" w:eastAsiaTheme="minorEastAsia" w:hAnsi="Calibri" w:cs="Calibri"/>
          <w:iCs/>
          <w:sz w:val="28"/>
          <w:szCs w:val="28"/>
        </w:rPr>
        <w:t xml:space="preserve"> (</w:t>
      </w:r>
      <w:r w:rsidR="000F2B53">
        <w:rPr>
          <w:rFonts w:ascii="Calibri" w:eastAsiaTheme="minorEastAsia" w:hAnsi="Calibri" w:cs="Calibri"/>
          <w:iCs/>
          <w:sz w:val="28"/>
          <w:szCs w:val="28"/>
        </w:rPr>
        <w:t>скриншоты ошибок приведены в Приложении 1)</w:t>
      </w:r>
      <w:r>
        <w:rPr>
          <w:rFonts w:ascii="Calibri" w:eastAsiaTheme="minorEastAsia" w:hAnsi="Calibri" w:cs="Calibri"/>
          <w:iCs/>
          <w:sz w:val="28"/>
          <w:szCs w:val="28"/>
        </w:rPr>
        <w:t xml:space="preserve">, поэтому я смог замерить только массивы с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10</m:t>
            </m:r>
            <m:ctrlPr>
              <w:rPr>
                <w:rFonts w:ascii="Cambria Math" w:eastAsiaTheme="minorEastAsia" w:hAnsi="Cambria Math" w:cs="Calibri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 w:cs="Calibri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Calibri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10</m:t>
            </m:r>
            <m:ctrlPr>
              <w:rPr>
                <w:rFonts w:ascii="Cambria Math" w:eastAsiaTheme="minorEastAsia" w:hAnsi="Cambria Math" w:cs="Calibri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</w:rPr>
              <m:t>8</m:t>
            </m:r>
          </m:sup>
        </m:sSup>
      </m:oMath>
      <w:r>
        <w:rPr>
          <w:rFonts w:ascii="Calibri" w:eastAsiaTheme="minorEastAsia" w:hAnsi="Calibri" w:cs="Calibri"/>
          <w:iCs/>
          <w:sz w:val="28"/>
          <w:szCs w:val="28"/>
        </w:rPr>
        <w:t xml:space="preserve"> элементов</w:t>
      </w:r>
      <w:r w:rsidR="00A6343D">
        <w:rPr>
          <w:rFonts w:ascii="Calibri" w:eastAsiaTheme="minorEastAsia" w:hAnsi="Calibri" w:cs="Calibri"/>
          <w:iCs/>
          <w:sz w:val="28"/>
          <w:szCs w:val="28"/>
        </w:rPr>
        <w:t xml:space="preserve">, а также с </w:t>
      </w:r>
      <m:oMath>
        <m:r>
          <w:rPr>
            <w:rFonts w:ascii="Cambria Math" w:eastAsiaTheme="minorEastAsia" w:hAnsi="Cambria Math" w:cs="Calibri"/>
            <w:sz w:val="28"/>
            <w:szCs w:val="28"/>
          </w:rPr>
          <m:t>2*</m:t>
        </m:r>
        <m:sSup>
          <m:sSupPr>
            <m:ctrlPr>
              <w:rPr>
                <w:rFonts w:ascii="Cambria Math" w:eastAsiaTheme="minorEastAsia" w:hAnsi="Cambria Math" w:cs="Calibri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10</m:t>
            </m:r>
            <m:ctrlPr>
              <w:rPr>
                <w:rFonts w:ascii="Cambria Math" w:eastAsiaTheme="minorEastAsia" w:hAnsi="Cambria Math" w:cs="Calibri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</w:rPr>
              <m:t>8</m:t>
            </m:r>
          </m:sup>
        </m:sSup>
      </m:oMath>
      <w:r w:rsidR="00A6343D">
        <w:rPr>
          <w:rFonts w:ascii="Calibri" w:eastAsiaTheme="minorEastAsia" w:hAnsi="Calibri" w:cs="Calibri"/>
          <w:iCs/>
          <w:sz w:val="28"/>
          <w:szCs w:val="28"/>
        </w:rPr>
        <w:t xml:space="preserve"> элементов для 1-11 потоков</w:t>
      </w:r>
      <w:r>
        <w:rPr>
          <w:rFonts w:ascii="Calibri" w:eastAsiaTheme="minorEastAsia" w:hAnsi="Calibri" w:cs="Calibri"/>
          <w:iCs/>
          <w:sz w:val="28"/>
          <w:szCs w:val="28"/>
        </w:rPr>
        <w:t>.</w:t>
      </w:r>
    </w:p>
    <w:p w14:paraId="30FB5F78" w14:textId="3F632936" w:rsidR="00CF6281" w:rsidRDefault="00CF6281">
      <w:pPr>
        <w:rPr>
          <w:rFonts w:ascii="Calibri" w:eastAsiaTheme="minorEastAsia" w:hAnsi="Calibri" w:cs="Calibri"/>
          <w:iCs/>
          <w:sz w:val="28"/>
          <w:szCs w:val="28"/>
        </w:rPr>
      </w:pPr>
      <w:r>
        <w:rPr>
          <w:rFonts w:ascii="Calibri" w:eastAsiaTheme="minorEastAsia" w:hAnsi="Calibri" w:cs="Calibri"/>
          <w:iCs/>
          <w:sz w:val="28"/>
          <w:szCs w:val="28"/>
        </w:rPr>
        <w:t>Количество запусков для каждого значения потока и последующего усреднения времени выполнения: 15</w:t>
      </w:r>
    </w:p>
    <w:p w14:paraId="0D5B1417" w14:textId="62ECB408" w:rsidR="00E05DED" w:rsidRDefault="00E05DED">
      <w:pPr>
        <w:rPr>
          <w:rFonts w:ascii="Calibri" w:eastAsiaTheme="minorEastAsia" w:hAnsi="Calibri" w:cs="Calibri"/>
          <w:i/>
          <w:sz w:val="28"/>
          <w:szCs w:val="28"/>
        </w:rPr>
      </w:pPr>
      <w:r>
        <w:rPr>
          <w:rFonts w:ascii="Calibri" w:eastAsiaTheme="minorEastAsia" w:hAnsi="Calibri" w:cs="Calibri"/>
          <w:i/>
          <w:sz w:val="28"/>
          <w:szCs w:val="28"/>
        </w:rPr>
        <w:t>Графики времени выполнения:</w:t>
      </w:r>
    </w:p>
    <w:p w14:paraId="0818766B" w14:textId="6B9175B9" w:rsidR="0031150B" w:rsidRPr="0031150B" w:rsidRDefault="0031150B" w:rsidP="0031150B">
      <w:pPr>
        <w:rPr>
          <w:rFonts w:ascii="Calibri" w:eastAsiaTheme="minorEastAsia" w:hAnsi="Calibri" w:cs="Calibri"/>
          <w:iCs/>
          <w:sz w:val="28"/>
          <w:szCs w:val="28"/>
        </w:rPr>
      </w:pPr>
      <w:r>
        <w:rPr>
          <w:noProof/>
        </w:rPr>
        <w:drawing>
          <wp:inline distT="0" distB="0" distL="0" distR="0" wp14:anchorId="465E3384" wp14:editId="7696DAF4">
            <wp:extent cx="4547864" cy="2743200"/>
            <wp:effectExtent l="0" t="0" r="5715" b="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DA138ECC-2111-591E-CA22-E80D733EF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2D6BA30" w14:textId="3694A683" w:rsidR="00E05DED" w:rsidRDefault="0031150B">
      <w:pPr>
        <w:rPr>
          <w:rFonts w:ascii="Calibri" w:eastAsiaTheme="minorEastAsia" w:hAnsi="Calibri" w:cs="Calibri"/>
          <w:iCs/>
          <w:sz w:val="28"/>
          <w:szCs w:val="28"/>
        </w:rPr>
      </w:pPr>
      <w:r>
        <w:rPr>
          <w:noProof/>
        </w:rPr>
        <w:drawing>
          <wp:inline distT="0" distB="0" distL="0" distR="0" wp14:anchorId="7FC4B365" wp14:editId="145ABF66">
            <wp:extent cx="4547864" cy="2743200"/>
            <wp:effectExtent l="0" t="0" r="5715" b="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25FB2D7E-519B-5487-87FB-D495A95A35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46310B7" w14:textId="5D64C246" w:rsidR="0031150B" w:rsidRDefault="0031150B">
      <w:pPr>
        <w:rPr>
          <w:rFonts w:ascii="Calibri" w:eastAsiaTheme="minorEastAsia" w:hAnsi="Calibri" w:cs="Calibri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7DE545" wp14:editId="786D7029">
            <wp:extent cx="4521573" cy="2743200"/>
            <wp:effectExtent l="0" t="0" r="12700" b="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A966A58D-EC07-48B3-975C-D0FE9E4567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144A42" w14:textId="7AC1C2BE" w:rsidR="0031150B" w:rsidRDefault="0031150B">
      <w:pPr>
        <w:rPr>
          <w:rFonts w:ascii="Calibri" w:eastAsiaTheme="minorEastAsia" w:hAnsi="Calibri" w:cs="Calibri"/>
          <w:iCs/>
          <w:sz w:val="28"/>
          <w:szCs w:val="28"/>
        </w:rPr>
      </w:pPr>
      <w:r>
        <w:rPr>
          <w:noProof/>
        </w:rPr>
        <w:drawing>
          <wp:inline distT="0" distB="0" distL="0" distR="0" wp14:anchorId="7658DA7F" wp14:editId="1974D95F">
            <wp:extent cx="4521574" cy="2743200"/>
            <wp:effectExtent l="0" t="0" r="12700" b="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67D131D8-192D-1518-7175-ACA29F9C19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C48D3C6" w14:textId="7778311E" w:rsidR="0031150B" w:rsidRDefault="0031150B">
      <w:pPr>
        <w:rPr>
          <w:rFonts w:ascii="Calibri" w:eastAsiaTheme="minorEastAsia" w:hAnsi="Calibri" w:cs="Calibri"/>
          <w:iCs/>
          <w:sz w:val="28"/>
          <w:szCs w:val="28"/>
        </w:rPr>
      </w:pPr>
      <w:r>
        <w:rPr>
          <w:noProof/>
        </w:rPr>
        <w:drawing>
          <wp:inline distT="0" distB="0" distL="0" distR="0" wp14:anchorId="59013625" wp14:editId="32C3CA62">
            <wp:extent cx="4514369" cy="2743200"/>
            <wp:effectExtent l="0" t="0" r="635" b="0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1FE7BD91-AC2F-CA46-5258-3B7B592D83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2E5661E" w14:textId="458B69FF" w:rsidR="00C03CAD" w:rsidRDefault="00C03CAD">
      <w:pPr>
        <w:rPr>
          <w:rFonts w:ascii="Calibri" w:eastAsiaTheme="minorEastAsia" w:hAnsi="Calibri" w:cs="Calibri"/>
          <w:iCs/>
          <w:sz w:val="28"/>
          <w:szCs w:val="28"/>
        </w:rPr>
      </w:pPr>
      <w:r>
        <w:rPr>
          <w:rFonts w:ascii="Calibri" w:eastAsiaTheme="minorEastAsia" w:hAnsi="Calibri" w:cs="Calibri"/>
          <w:iCs/>
          <w:sz w:val="28"/>
          <w:szCs w:val="28"/>
        </w:rPr>
        <w:br w:type="page"/>
      </w:r>
    </w:p>
    <w:p w14:paraId="0A300CAB" w14:textId="3FEB219B" w:rsidR="00791737" w:rsidRPr="00791737" w:rsidRDefault="00791737">
      <w:pPr>
        <w:rPr>
          <w:rFonts w:ascii="Calibri" w:eastAsiaTheme="minorEastAsia" w:hAnsi="Calibri" w:cs="Calibri"/>
          <w:i/>
          <w:sz w:val="28"/>
          <w:szCs w:val="28"/>
        </w:rPr>
      </w:pPr>
      <w:r w:rsidRPr="00791737">
        <w:rPr>
          <w:rFonts w:ascii="Calibri" w:eastAsiaTheme="minorEastAsia" w:hAnsi="Calibri" w:cs="Calibri"/>
          <w:i/>
          <w:sz w:val="28"/>
          <w:szCs w:val="28"/>
        </w:rPr>
        <w:lastRenderedPageBreak/>
        <w:t>Единые графики:</w:t>
      </w:r>
    </w:p>
    <w:p w14:paraId="3381FFB9" w14:textId="0AC78772" w:rsidR="00C03CAD" w:rsidRDefault="00791737">
      <w:pPr>
        <w:rPr>
          <w:rFonts w:ascii="Calibri" w:eastAsiaTheme="minorEastAsia" w:hAnsi="Calibri" w:cs="Calibri"/>
          <w:iCs/>
          <w:sz w:val="28"/>
          <w:szCs w:val="28"/>
        </w:rPr>
      </w:pPr>
      <w:r>
        <w:rPr>
          <w:rFonts w:ascii="Calibri" w:eastAsiaTheme="minorEastAsia" w:hAnsi="Calibri" w:cs="Calibri"/>
          <w:iCs/>
          <w:sz w:val="28"/>
          <w:szCs w:val="28"/>
        </w:rPr>
        <w:t>П</w:t>
      </w:r>
      <w:r w:rsidR="00C03CAD">
        <w:rPr>
          <w:rFonts w:ascii="Calibri" w:eastAsiaTheme="minorEastAsia" w:hAnsi="Calibri" w:cs="Calibri"/>
          <w:iCs/>
          <w:sz w:val="28"/>
          <w:szCs w:val="28"/>
        </w:rPr>
        <w:t>риведенно</w:t>
      </w:r>
      <w:r>
        <w:rPr>
          <w:rFonts w:ascii="Calibri" w:eastAsiaTheme="minorEastAsia" w:hAnsi="Calibri" w:cs="Calibri"/>
          <w:iCs/>
          <w:sz w:val="28"/>
          <w:szCs w:val="28"/>
        </w:rPr>
        <w:t>е</w:t>
      </w:r>
      <w:r w:rsidR="00C03CAD">
        <w:rPr>
          <w:rFonts w:ascii="Calibri" w:eastAsiaTheme="minorEastAsia" w:hAnsi="Calibri" w:cs="Calibri"/>
          <w:iCs/>
          <w:sz w:val="28"/>
          <w:szCs w:val="28"/>
        </w:rPr>
        <w:t xml:space="preserve"> врем</w:t>
      </w:r>
      <w:r>
        <w:rPr>
          <w:rFonts w:ascii="Calibri" w:eastAsiaTheme="minorEastAsia" w:hAnsi="Calibri" w:cs="Calibri"/>
          <w:iCs/>
          <w:sz w:val="28"/>
          <w:szCs w:val="28"/>
        </w:rPr>
        <w:t>я</w:t>
      </w:r>
      <w:r w:rsidR="00C03CAD">
        <w:rPr>
          <w:rFonts w:ascii="Calibri" w:eastAsiaTheme="minorEastAsia" w:hAnsi="Calibri" w:cs="Calibri"/>
          <w:iCs/>
          <w:sz w:val="28"/>
          <w:szCs w:val="28"/>
        </w:rPr>
        <w:t xml:space="preserve"> выполнения</w:t>
      </w:r>
      <w:r>
        <w:rPr>
          <w:rFonts w:ascii="Calibri" w:eastAsiaTheme="minorEastAsia" w:hAnsi="Calibri" w:cs="Calibri"/>
          <w:iCs/>
          <w:sz w:val="28"/>
          <w:szCs w:val="28"/>
        </w:rPr>
        <w:t xml:space="preserve"> – это </w:t>
      </w:r>
      <w:r w:rsidR="00C03CAD">
        <w:rPr>
          <w:rFonts w:ascii="Calibri" w:eastAsiaTheme="minorEastAsia" w:hAnsi="Calibri" w:cs="Calibri"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libr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libri"/>
                <w:sz w:val="28"/>
                <w:szCs w:val="28"/>
              </w:rPr>
              <m:t>Время выполнения</m:t>
            </m:r>
          </m:num>
          <m:den>
            <m:r>
              <w:rPr>
                <w:rFonts w:ascii="Cambria Math" w:eastAsiaTheme="minorEastAsia" w:hAnsi="Cambria Math" w:cs="Calibri"/>
                <w:sz w:val="28"/>
                <w:szCs w:val="28"/>
              </w:rPr>
              <m:t>Кол-во эл-тов</m:t>
            </m:r>
          </m:den>
        </m:f>
        <m:r>
          <w:rPr>
            <w:rFonts w:ascii="Cambria Math" w:eastAsiaTheme="minorEastAsia" w:hAnsi="Cambria Math" w:cs="Calibri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Calibri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10</m:t>
            </m:r>
            <m:ctrlPr>
              <w:rPr>
                <w:rFonts w:ascii="Cambria Math" w:eastAsiaTheme="minorEastAsia" w:hAnsi="Cambria Math" w:cs="Calibri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</w:rPr>
              <m:t>7</m:t>
            </m:r>
          </m:sup>
        </m:sSup>
      </m:oMath>
    </w:p>
    <w:p w14:paraId="4C8220ED" w14:textId="57474489" w:rsidR="00C03CAD" w:rsidRDefault="00C03CAD" w:rsidP="00C03CAD">
      <w:pPr>
        <w:rPr>
          <w:rFonts w:ascii="Calibri" w:eastAsiaTheme="minorEastAsia" w:hAnsi="Calibri" w:cs="Calibri"/>
          <w:iCs/>
          <w:sz w:val="28"/>
          <w:szCs w:val="28"/>
        </w:rPr>
      </w:pPr>
      <w:r w:rsidRPr="00C03CAD">
        <w:rPr>
          <w:rFonts w:ascii="Calibri" w:eastAsiaTheme="minorEastAsia" w:hAnsi="Calibri" w:cs="Calibri"/>
          <w:iCs/>
          <w:noProof/>
          <w:sz w:val="28"/>
          <w:szCs w:val="28"/>
        </w:rPr>
        <w:drawing>
          <wp:inline distT="0" distB="0" distL="0" distR="0" wp14:anchorId="5A10AB22" wp14:editId="1AD778F0">
            <wp:extent cx="5940425" cy="356679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0ED0" w14:textId="6CA8A951" w:rsidR="00791737" w:rsidRPr="00791737" w:rsidRDefault="00791737" w:rsidP="00791737">
      <w:pPr>
        <w:rPr>
          <w:rFonts w:ascii="Calibri" w:eastAsiaTheme="minorEastAsia" w:hAnsi="Calibri" w:cs="Calibri"/>
          <w:iCs/>
          <w:sz w:val="28"/>
          <w:szCs w:val="28"/>
        </w:rPr>
      </w:pPr>
      <w:r w:rsidRPr="00791737">
        <w:rPr>
          <w:rFonts w:ascii="Calibri" w:eastAsiaTheme="minorEastAsia" w:hAnsi="Calibri" w:cs="Calibri"/>
          <w:iCs/>
          <w:noProof/>
          <w:sz w:val="28"/>
          <w:szCs w:val="28"/>
        </w:rPr>
        <w:drawing>
          <wp:inline distT="0" distB="0" distL="0" distR="0" wp14:anchorId="0496237C" wp14:editId="4E92B14D">
            <wp:extent cx="5940425" cy="354965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603C" w14:textId="0B5F7F7E" w:rsidR="00791737" w:rsidRPr="00791737" w:rsidRDefault="00791737" w:rsidP="00791737">
      <w:pPr>
        <w:rPr>
          <w:rFonts w:ascii="Calibri" w:eastAsiaTheme="minorEastAsia" w:hAnsi="Calibri" w:cs="Calibri"/>
          <w:iCs/>
          <w:sz w:val="28"/>
          <w:szCs w:val="28"/>
        </w:rPr>
      </w:pPr>
      <w:r w:rsidRPr="00791737">
        <w:rPr>
          <w:rFonts w:ascii="Calibri" w:eastAsiaTheme="minorEastAsia" w:hAnsi="Calibri" w:cs="Calibri"/>
          <w:iCs/>
          <w:noProof/>
          <w:sz w:val="28"/>
          <w:szCs w:val="28"/>
        </w:rPr>
        <w:lastRenderedPageBreak/>
        <w:drawing>
          <wp:inline distT="0" distB="0" distL="0" distR="0" wp14:anchorId="76FCCE18" wp14:editId="13CBC55F">
            <wp:extent cx="5940425" cy="3591560"/>
            <wp:effectExtent l="0" t="0" r="3175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7684C" w14:textId="77777777" w:rsidR="00791737" w:rsidRPr="00C03CAD" w:rsidRDefault="00791737" w:rsidP="00C03CAD">
      <w:pPr>
        <w:rPr>
          <w:rFonts w:ascii="Calibri" w:eastAsiaTheme="minorEastAsia" w:hAnsi="Calibri" w:cs="Calibri"/>
          <w:iCs/>
          <w:sz w:val="28"/>
          <w:szCs w:val="28"/>
        </w:rPr>
      </w:pPr>
    </w:p>
    <w:p w14:paraId="2EEA4CA8" w14:textId="77777777" w:rsidR="00C03CAD" w:rsidRPr="00C03CAD" w:rsidRDefault="00C03CAD">
      <w:pPr>
        <w:rPr>
          <w:rFonts w:ascii="Calibri" w:eastAsiaTheme="minorEastAsia" w:hAnsi="Calibri" w:cs="Calibri"/>
          <w:iCs/>
          <w:sz w:val="28"/>
          <w:szCs w:val="28"/>
        </w:rPr>
      </w:pPr>
    </w:p>
    <w:p w14:paraId="66835527" w14:textId="5766B180" w:rsidR="00E05DED" w:rsidRDefault="00E05DED">
      <w:pPr>
        <w:rPr>
          <w:rFonts w:ascii="Calibri" w:eastAsiaTheme="minorEastAsia" w:hAnsi="Calibri" w:cs="Calibri"/>
          <w:iCs/>
          <w:sz w:val="28"/>
          <w:szCs w:val="28"/>
        </w:rPr>
      </w:pPr>
      <w:r>
        <w:rPr>
          <w:rFonts w:ascii="Calibri" w:eastAsiaTheme="minorEastAsia" w:hAnsi="Calibri" w:cs="Calibri"/>
          <w:iCs/>
          <w:sz w:val="28"/>
          <w:szCs w:val="28"/>
        </w:rPr>
        <w:br w:type="page"/>
      </w:r>
    </w:p>
    <w:p w14:paraId="19B470C4" w14:textId="6AC060EC" w:rsidR="00E05DED" w:rsidRPr="00E05DED" w:rsidRDefault="00CF6281">
      <w:pPr>
        <w:rPr>
          <w:rFonts w:ascii="Calibri" w:hAnsi="Calibri" w:cs="Calibri"/>
          <w:i/>
          <w:sz w:val="28"/>
          <w:szCs w:val="28"/>
        </w:rPr>
      </w:pPr>
      <w:r>
        <w:rPr>
          <w:rFonts w:ascii="Calibri" w:hAnsi="Calibri" w:cs="Calibri"/>
          <w:i/>
          <w:sz w:val="28"/>
          <w:szCs w:val="28"/>
        </w:rPr>
        <w:lastRenderedPageBreak/>
        <w:t>Выводы</w:t>
      </w:r>
      <w:r w:rsidR="00E05DED" w:rsidRPr="00E05DED">
        <w:rPr>
          <w:rFonts w:ascii="Calibri" w:hAnsi="Calibri" w:cs="Calibri"/>
          <w:i/>
          <w:sz w:val="28"/>
          <w:szCs w:val="28"/>
        </w:rPr>
        <w:t>:</w:t>
      </w:r>
    </w:p>
    <w:p w14:paraId="7FD17E73" w14:textId="77777777" w:rsidR="007331F2" w:rsidRDefault="00CF6281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>Результаты для разного количества</w:t>
      </w:r>
      <w:r w:rsidR="00065857">
        <w:rPr>
          <w:rFonts w:ascii="Calibri" w:hAnsi="Calibri" w:cs="Calibri"/>
          <w:iCs/>
          <w:sz w:val="28"/>
          <w:szCs w:val="28"/>
        </w:rPr>
        <w:t xml:space="preserve"> элементов в массиве отличаются незначительно</w:t>
      </w:r>
      <w:r w:rsidR="005B708F" w:rsidRPr="005B708F">
        <w:rPr>
          <w:rFonts w:ascii="Calibri" w:hAnsi="Calibri" w:cs="Calibri"/>
          <w:iCs/>
          <w:sz w:val="28"/>
          <w:szCs w:val="28"/>
        </w:rPr>
        <w:t>;</w:t>
      </w:r>
      <w:r w:rsidR="005B708F">
        <w:rPr>
          <w:rFonts w:ascii="Calibri" w:hAnsi="Calibri" w:cs="Calibri"/>
          <w:iCs/>
          <w:sz w:val="28"/>
          <w:szCs w:val="28"/>
        </w:rPr>
        <w:t xml:space="preserve"> с увеличением параметры слегка ухудшаются</w:t>
      </w:r>
      <w:r w:rsidR="00065857">
        <w:rPr>
          <w:rFonts w:ascii="Calibri" w:hAnsi="Calibri" w:cs="Calibri"/>
          <w:iCs/>
          <w:sz w:val="28"/>
          <w:szCs w:val="28"/>
        </w:rPr>
        <w:t>.</w:t>
      </w:r>
    </w:p>
    <w:p w14:paraId="09DC352E" w14:textId="35BEBD10" w:rsidR="00424E52" w:rsidRDefault="00065857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>При любом количестве</w:t>
      </w:r>
      <w:r w:rsidR="007331F2">
        <w:rPr>
          <w:rFonts w:ascii="Calibri" w:hAnsi="Calibri" w:cs="Calibri"/>
          <w:iCs/>
          <w:sz w:val="28"/>
          <w:szCs w:val="28"/>
        </w:rPr>
        <w:t xml:space="preserve"> элементов</w:t>
      </w:r>
      <w:r>
        <w:rPr>
          <w:rFonts w:ascii="Calibri" w:hAnsi="Calibri" w:cs="Calibri"/>
          <w:iCs/>
          <w:sz w:val="28"/>
          <w:szCs w:val="28"/>
        </w:rPr>
        <w:t xml:space="preserve"> 1-3 потока показывают ожидаемые результаты, далее идет сильное возрастание времени выполнения на 4-7 потоках, причем время оказывается выше, чем при выполнении на 1 потоке (что хорошо заметно на графиках ускорения</w:t>
      </w:r>
      <w:r w:rsidR="005B708F">
        <w:rPr>
          <w:rFonts w:ascii="Calibri" w:hAnsi="Calibri" w:cs="Calibri"/>
          <w:iCs/>
          <w:sz w:val="28"/>
          <w:szCs w:val="28"/>
        </w:rPr>
        <w:t xml:space="preserve">, для данных потоков значение меньше 1). На 8-12 потоках значения выравниваются, но ускорение по-прежнему находится в границах значений 3-5, </w:t>
      </w:r>
      <w:r w:rsidR="007331F2">
        <w:rPr>
          <w:rFonts w:ascii="Calibri" w:hAnsi="Calibri" w:cs="Calibri"/>
          <w:iCs/>
          <w:sz w:val="28"/>
          <w:szCs w:val="28"/>
        </w:rPr>
        <w:t>а</w:t>
      </w:r>
      <w:r w:rsidR="005B708F">
        <w:rPr>
          <w:rFonts w:ascii="Calibri" w:hAnsi="Calibri" w:cs="Calibri"/>
          <w:iCs/>
          <w:sz w:val="28"/>
          <w:szCs w:val="28"/>
        </w:rPr>
        <w:t xml:space="preserve"> эффективность, не превыш</w:t>
      </w:r>
      <w:r w:rsidR="007331F2">
        <w:rPr>
          <w:rFonts w:ascii="Calibri" w:hAnsi="Calibri" w:cs="Calibri"/>
          <w:iCs/>
          <w:sz w:val="28"/>
          <w:szCs w:val="28"/>
        </w:rPr>
        <w:t>ает</w:t>
      </w:r>
      <w:r w:rsidR="005B708F">
        <w:rPr>
          <w:rFonts w:ascii="Calibri" w:hAnsi="Calibri" w:cs="Calibri"/>
          <w:iCs/>
          <w:sz w:val="28"/>
          <w:szCs w:val="28"/>
        </w:rPr>
        <w:t xml:space="preserve"> </w:t>
      </w:r>
      <m:oMath>
        <m:r>
          <w:rPr>
            <w:rFonts w:ascii="Cambria Math" w:hAnsi="Cambria Math" w:cs="Calibri"/>
            <w:sz w:val="28"/>
            <w:szCs w:val="28"/>
          </w:rPr>
          <m:t>0.4</m:t>
        </m:r>
      </m:oMath>
      <w:r w:rsidR="005B708F">
        <w:rPr>
          <w:rFonts w:ascii="Calibri" w:hAnsi="Calibri" w:cs="Calibri"/>
          <w:iCs/>
          <w:sz w:val="28"/>
          <w:szCs w:val="28"/>
        </w:rPr>
        <w:t>.</w:t>
      </w:r>
    </w:p>
    <w:p w14:paraId="37754173" w14:textId="77777777" w:rsidR="00424E52" w:rsidRDefault="007331F2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Данное поведение отличается от того, что наблюдалось для технологии </w:t>
      </w:r>
      <w:r>
        <w:rPr>
          <w:rFonts w:ascii="Calibri" w:hAnsi="Calibri" w:cs="Calibri"/>
          <w:iCs/>
          <w:sz w:val="28"/>
          <w:szCs w:val="28"/>
          <w:lang w:val="en-US"/>
        </w:rPr>
        <w:t>OpenMP</w:t>
      </w:r>
      <w:r>
        <w:rPr>
          <w:rFonts w:ascii="Calibri" w:hAnsi="Calibri" w:cs="Calibri"/>
          <w:iCs/>
          <w:sz w:val="28"/>
          <w:szCs w:val="28"/>
        </w:rPr>
        <w:t xml:space="preserve">, где 1-4 потока показывали отличные результаты, далее шла ощутимая, но далеко не столь </w:t>
      </w:r>
      <w:r w:rsidR="00424E52">
        <w:rPr>
          <w:rFonts w:ascii="Calibri" w:hAnsi="Calibri" w:cs="Calibri"/>
          <w:iCs/>
          <w:sz w:val="28"/>
          <w:szCs w:val="28"/>
        </w:rPr>
        <w:t>сильная</w:t>
      </w:r>
      <w:r>
        <w:rPr>
          <w:rFonts w:ascii="Calibri" w:hAnsi="Calibri" w:cs="Calibri"/>
          <w:iCs/>
          <w:sz w:val="28"/>
          <w:szCs w:val="28"/>
        </w:rPr>
        <w:t xml:space="preserve"> (</w:t>
      </w:r>
      <m:oMath>
        <m:r>
          <w:rPr>
            <w:rFonts w:ascii="Cambria Math" w:hAnsi="Cambria Math" w:cs="Calibri"/>
            <w:sz w:val="28"/>
            <w:szCs w:val="28"/>
          </w:rPr>
          <m:t>0.6-0.7</m:t>
        </m:r>
      </m:oMath>
      <w:r>
        <w:rPr>
          <w:rFonts w:ascii="Calibri" w:hAnsi="Calibri" w:cs="Calibri"/>
          <w:iCs/>
          <w:sz w:val="28"/>
          <w:szCs w:val="28"/>
        </w:rPr>
        <w:t xml:space="preserve"> эффективности) просадка</w:t>
      </w:r>
      <w:r w:rsidR="00424E52">
        <w:rPr>
          <w:rFonts w:ascii="Calibri" w:hAnsi="Calibri" w:cs="Calibri"/>
          <w:iCs/>
          <w:sz w:val="28"/>
          <w:szCs w:val="28"/>
        </w:rPr>
        <w:t xml:space="preserve"> на 5-8 потоках, после чего результаты выравнивались на 9-12 потоках.</w:t>
      </w:r>
    </w:p>
    <w:p w14:paraId="01628F47" w14:textId="620F57BB" w:rsidR="00E05DED" w:rsidRDefault="00C95B0C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>Н</w:t>
      </w:r>
      <w:r w:rsidR="00424E52">
        <w:rPr>
          <w:rFonts w:ascii="Calibri" w:hAnsi="Calibri" w:cs="Calibri"/>
          <w:iCs/>
          <w:sz w:val="28"/>
          <w:szCs w:val="28"/>
        </w:rPr>
        <w:t xml:space="preserve">е совсем понятно, с чем именно связано подобное поведение технологии </w:t>
      </w:r>
      <w:r w:rsidR="00424E52">
        <w:rPr>
          <w:rFonts w:ascii="Calibri" w:hAnsi="Calibri" w:cs="Calibri"/>
          <w:iCs/>
          <w:sz w:val="28"/>
          <w:szCs w:val="28"/>
          <w:lang w:val="en-US"/>
        </w:rPr>
        <w:t>MSMPI</w:t>
      </w:r>
      <w:r w:rsidR="00424E52">
        <w:rPr>
          <w:rFonts w:ascii="Calibri" w:hAnsi="Calibri" w:cs="Calibri"/>
          <w:iCs/>
          <w:sz w:val="28"/>
          <w:szCs w:val="28"/>
        </w:rPr>
        <w:t>, особенно время выше, чем при однопоточном варианте, для 4-7 потоках, ведь главный поток делится массивом с остальными до начала замеров, а синхронизация выполняется лишь в самом конце для одного числа на поток.</w:t>
      </w:r>
      <w:r w:rsidR="00E05DED">
        <w:rPr>
          <w:rFonts w:ascii="Calibri" w:hAnsi="Calibri" w:cs="Calibri"/>
          <w:iCs/>
          <w:sz w:val="28"/>
          <w:szCs w:val="28"/>
        </w:rPr>
        <w:br w:type="page"/>
      </w:r>
    </w:p>
    <w:p w14:paraId="73EFB08E" w14:textId="2B5DD9F7" w:rsidR="00E05DED" w:rsidRPr="00E05DED" w:rsidRDefault="00E05DED">
      <w:pPr>
        <w:rPr>
          <w:rFonts w:ascii="Calibri" w:hAnsi="Calibri" w:cs="Calibri"/>
          <w:i/>
          <w:sz w:val="28"/>
          <w:szCs w:val="28"/>
        </w:rPr>
      </w:pPr>
      <w:r w:rsidRPr="00E05DED">
        <w:rPr>
          <w:rFonts w:ascii="Calibri" w:hAnsi="Calibri" w:cs="Calibri"/>
          <w:i/>
          <w:sz w:val="28"/>
          <w:szCs w:val="28"/>
        </w:rPr>
        <w:lastRenderedPageBreak/>
        <w:t>Приложение:</w:t>
      </w:r>
    </w:p>
    <w:p w14:paraId="4F2F0607" w14:textId="30734E63" w:rsidR="00A6343D" w:rsidRPr="00A6343D" w:rsidRDefault="00A6343D" w:rsidP="00A6343D">
      <w:pPr>
        <w:pStyle w:val="a7"/>
        <w:numPr>
          <w:ilvl w:val="0"/>
          <w:numId w:val="1"/>
        </w:num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Скрин ошибки на </w:t>
      </w:r>
      <m:oMath>
        <m:sSup>
          <m:sSupPr>
            <m:ctrlPr>
              <w:rPr>
                <w:rFonts w:ascii="Cambria Math" w:hAnsi="Cambria Math" w:cs="Calibri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</w:rPr>
              <m:t>10</m:t>
            </m:r>
            <m:ctrlPr>
              <w:rPr>
                <w:rFonts w:ascii="Cambria Math" w:hAnsi="Cambria Math" w:cs="Calibri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 w:cs="Calibri"/>
            <w:sz w:val="28"/>
            <w:szCs w:val="28"/>
          </w:rPr>
          <m:t>, 4*</m:t>
        </m:r>
        <m:sSup>
          <m:sSupPr>
            <m:ctrlPr>
              <w:rPr>
                <w:rFonts w:ascii="Cambria Math" w:hAnsi="Cambria Math" w:cs="Calibri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 w:cs="Calibri"/>
            <w:sz w:val="28"/>
            <w:szCs w:val="28"/>
          </w:rPr>
          <m:t xml:space="preserve"> и 2*</m:t>
        </m:r>
        <m:sSup>
          <m:sSupPr>
            <m:ctrlPr>
              <w:rPr>
                <w:rFonts w:ascii="Cambria Math" w:hAnsi="Cambria Math" w:cs="Calibri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8</m:t>
            </m:r>
          </m:sup>
        </m:sSup>
      </m:oMath>
      <w:r>
        <w:rPr>
          <w:rFonts w:ascii="Calibri" w:eastAsiaTheme="minorEastAsia" w:hAnsi="Calibri" w:cs="Calibri"/>
          <w:iCs/>
          <w:sz w:val="28"/>
          <w:szCs w:val="28"/>
        </w:rPr>
        <w:t xml:space="preserve"> элементах:</w:t>
      </w:r>
    </w:p>
    <w:p w14:paraId="42C6624A" w14:textId="7656E668" w:rsidR="00A6343D" w:rsidRDefault="00A6343D" w:rsidP="00A6343D">
      <w:pPr>
        <w:pStyle w:val="ad"/>
      </w:pPr>
      <w:r>
        <w:rPr>
          <w:noProof/>
        </w:rPr>
        <w:drawing>
          <wp:inline distT="0" distB="0" distL="0" distR="0" wp14:anchorId="2A4F6445" wp14:editId="73CCC9E9">
            <wp:extent cx="4635500" cy="16862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946" cy="169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24EE" w14:textId="20749561" w:rsidR="00A6343D" w:rsidRDefault="00A6343D" w:rsidP="00A6343D">
      <w:pPr>
        <w:rPr>
          <w:rFonts w:ascii="Calibri" w:hAnsi="Calibri" w:cs="Calibri"/>
          <w:iCs/>
          <w:sz w:val="28"/>
          <w:szCs w:val="28"/>
        </w:rPr>
      </w:pPr>
      <w:r>
        <w:rPr>
          <w:noProof/>
        </w:rPr>
        <w:drawing>
          <wp:inline distT="0" distB="0" distL="0" distR="0" wp14:anchorId="33937325" wp14:editId="4CC337C7">
            <wp:extent cx="4665255" cy="1714500"/>
            <wp:effectExtent l="0" t="0" r="2540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D0E6B15E-11B8-6297-319B-394EC5235D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D0E6B15E-11B8-6297-319B-394EC5235D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828" cy="171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A8D0" w14:textId="32FC9C58" w:rsidR="00A6343D" w:rsidRPr="00A6343D" w:rsidRDefault="00A6343D" w:rsidP="00A6343D">
      <w:pPr>
        <w:rPr>
          <w:rFonts w:ascii="Calibri" w:hAnsi="Calibri" w:cs="Calibri"/>
          <w:iCs/>
          <w:sz w:val="28"/>
          <w:szCs w:val="28"/>
        </w:rPr>
      </w:pPr>
      <w:r>
        <w:rPr>
          <w:noProof/>
        </w:rPr>
        <w:drawing>
          <wp:inline distT="0" distB="0" distL="0" distR="0" wp14:anchorId="2006A9BF" wp14:editId="1F290AF4">
            <wp:extent cx="4642366" cy="19621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1" cy="19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62A4" w14:textId="5D157013" w:rsidR="00A6343D" w:rsidRPr="00A6343D" w:rsidRDefault="00A6343D" w:rsidP="00A6343D">
      <w:pPr>
        <w:pStyle w:val="a7"/>
        <w:numPr>
          <w:ilvl w:val="0"/>
          <w:numId w:val="1"/>
        </w:numPr>
        <w:rPr>
          <w:rFonts w:ascii="Calibri" w:hAnsi="Calibri" w:cs="Calibri"/>
          <w:iCs/>
          <w:sz w:val="28"/>
          <w:szCs w:val="28"/>
        </w:rPr>
      </w:pPr>
      <w:r>
        <w:rPr>
          <w:rFonts w:ascii="Calibri" w:eastAsiaTheme="minorEastAsia" w:hAnsi="Calibri" w:cs="Calibri"/>
          <w:iCs/>
          <w:sz w:val="28"/>
          <w:szCs w:val="28"/>
          <w:lang w:val="en-US"/>
        </w:rPr>
        <w:t>BSOD</w:t>
      </w:r>
      <w:r w:rsidRPr="00A6343D">
        <w:rPr>
          <w:rFonts w:ascii="Calibri" w:eastAsiaTheme="minorEastAsia" w:hAnsi="Calibri" w:cs="Calibri"/>
          <w:iCs/>
          <w:sz w:val="28"/>
          <w:szCs w:val="28"/>
        </w:rPr>
        <w:t xml:space="preserve"> </w:t>
      </w:r>
      <w:r>
        <w:rPr>
          <w:rFonts w:ascii="Calibri" w:eastAsiaTheme="minorEastAsia" w:hAnsi="Calibri" w:cs="Calibri"/>
          <w:iCs/>
          <w:sz w:val="28"/>
          <w:szCs w:val="28"/>
        </w:rPr>
        <w:t xml:space="preserve">вскоре после нескольких неудачных попыток заставить код заработать при 4 потоках для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</w:rPr>
              <m:t>9</m:t>
            </m:r>
          </m:sup>
        </m:sSup>
      </m:oMath>
      <w:r>
        <w:rPr>
          <w:rFonts w:ascii="Calibri" w:eastAsiaTheme="minorEastAsia" w:hAnsi="Calibri" w:cs="Calibri"/>
          <w:iCs/>
          <w:sz w:val="28"/>
          <w:szCs w:val="28"/>
        </w:rPr>
        <w:t xml:space="preserve"> элементов:</w:t>
      </w:r>
    </w:p>
    <w:p w14:paraId="3A067674" w14:textId="27DFDF34" w:rsidR="00A6343D" w:rsidRPr="00A6343D" w:rsidRDefault="00A6343D" w:rsidP="00A6343D">
      <w:pPr>
        <w:rPr>
          <w:rFonts w:ascii="Calibri" w:hAnsi="Calibri" w:cs="Calibri"/>
          <w:iCs/>
          <w:sz w:val="28"/>
          <w:szCs w:val="28"/>
        </w:rPr>
      </w:pPr>
      <w:r w:rsidRPr="00A6343D">
        <w:rPr>
          <w:rFonts w:ascii="Calibri" w:hAnsi="Calibri" w:cs="Calibri"/>
          <w:iCs/>
          <w:noProof/>
          <w:sz w:val="28"/>
          <w:szCs w:val="28"/>
        </w:rPr>
        <w:drawing>
          <wp:inline distT="0" distB="0" distL="0" distR="0" wp14:anchorId="528298AB" wp14:editId="1A7975A0">
            <wp:extent cx="3441788" cy="212725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434" cy="215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3DE9" w14:textId="57C06B11" w:rsidR="00A6343D" w:rsidRPr="00A6343D" w:rsidRDefault="00A6343D" w:rsidP="00A6343D">
      <w:pPr>
        <w:pStyle w:val="a7"/>
        <w:numPr>
          <w:ilvl w:val="0"/>
          <w:numId w:val="1"/>
        </w:numPr>
        <w:rPr>
          <w:rFonts w:ascii="Calibri" w:hAnsi="Calibri" w:cs="Calibri"/>
          <w:iCs/>
          <w:sz w:val="28"/>
          <w:szCs w:val="28"/>
        </w:rPr>
      </w:pPr>
    </w:p>
    <w:tbl>
      <w:tblPr>
        <w:tblW w:w="7981" w:type="dxa"/>
        <w:tblLook w:val="04A0" w:firstRow="1" w:lastRow="0" w:firstColumn="1" w:lastColumn="0" w:noHBand="0" w:noVBand="1"/>
      </w:tblPr>
      <w:tblGrid>
        <w:gridCol w:w="1959"/>
        <w:gridCol w:w="1116"/>
        <w:gridCol w:w="1116"/>
        <w:gridCol w:w="1337"/>
        <w:gridCol w:w="1337"/>
        <w:gridCol w:w="1116"/>
      </w:tblGrid>
      <w:tr w:rsidR="0031150B" w:rsidRPr="0031150B" w14:paraId="7E516F2D" w14:textId="77777777" w:rsidTr="0031150B">
        <w:trPr>
          <w:trHeight w:val="300"/>
        </w:trPr>
        <w:tc>
          <w:tcPr>
            <w:tcW w:w="7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EA6F" w14:textId="77777777" w:rsidR="0031150B" w:rsidRPr="0031150B" w:rsidRDefault="0031150B" w:rsidP="00311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выполнения для разного количества элементов и потоков</w:t>
            </w:r>
          </w:p>
        </w:tc>
      </w:tr>
      <w:tr w:rsidR="0031150B" w:rsidRPr="0031150B" w14:paraId="1EB48A74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522FCCC" w14:textId="77777777" w:rsidR="0031150B" w:rsidRPr="0031150B" w:rsidRDefault="0031150B" w:rsidP="003115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Количество потоков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A48E3DD" w14:textId="77777777" w:rsidR="0031150B" w:rsidRPr="0031150B" w:rsidRDefault="0031150B" w:rsidP="003115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10^7 эл-</w:t>
            </w:r>
            <w:proofErr w:type="spellStart"/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тов</w:t>
            </w:r>
            <w:proofErr w:type="spellEnd"/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95A999B" w14:textId="77777777" w:rsidR="0031150B" w:rsidRPr="0031150B" w:rsidRDefault="0031150B" w:rsidP="003115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10^8 эл-</w:t>
            </w:r>
            <w:proofErr w:type="spellStart"/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тов</w:t>
            </w:r>
            <w:proofErr w:type="spellEnd"/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3C3C71F" w14:textId="77777777" w:rsidR="0031150B" w:rsidRPr="0031150B" w:rsidRDefault="0031150B" w:rsidP="003115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2*10^8 эл-</w:t>
            </w:r>
            <w:proofErr w:type="spellStart"/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тов</w:t>
            </w:r>
            <w:proofErr w:type="spellEnd"/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8BAB4C0" w14:textId="77777777" w:rsidR="0031150B" w:rsidRPr="0031150B" w:rsidRDefault="0031150B" w:rsidP="003115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4*10^8 эл-</w:t>
            </w:r>
            <w:proofErr w:type="spellStart"/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тов</w:t>
            </w:r>
            <w:proofErr w:type="spellEnd"/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DB4DDF9" w14:textId="77777777" w:rsidR="0031150B" w:rsidRPr="0031150B" w:rsidRDefault="0031150B" w:rsidP="003115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10^9 эл-</w:t>
            </w:r>
            <w:proofErr w:type="spellStart"/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тов</w:t>
            </w:r>
            <w:proofErr w:type="spellEnd"/>
          </w:p>
        </w:tc>
      </w:tr>
      <w:tr w:rsidR="0031150B" w:rsidRPr="0031150B" w14:paraId="7A40AFBF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303453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53FFC3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0,009515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87AABC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0,092654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ADF8C3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0,187556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2D4474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0,368363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A7FA78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0,93471</w:t>
            </w:r>
          </w:p>
        </w:tc>
      </w:tr>
      <w:tr w:rsidR="0031150B" w:rsidRPr="0031150B" w14:paraId="279B67E2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A330A5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8DDFF6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0,004762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D5DF25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0,046791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DE752B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0,096025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41CD95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0,191649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78BA99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0,483029</w:t>
            </w:r>
          </w:p>
        </w:tc>
      </w:tr>
      <w:tr w:rsidR="0031150B" w:rsidRPr="0031150B" w14:paraId="231B154C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ED1CF3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7C5392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0,003497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9ED1D8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0,034468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E52215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0,066675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597EEE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0,169575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6761AE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0,498966</w:t>
            </w:r>
          </w:p>
        </w:tc>
      </w:tr>
      <w:tr w:rsidR="0031150B" w:rsidRPr="0031150B" w14:paraId="5D3B5B8D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0CCA37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B6965E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0,012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B36DAF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0,121695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83D51A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0,24901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930A1B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0,537973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F78879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19BE0DE6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342902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160412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0,011558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A71847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0,116722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5B51CE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0,241486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5E28F9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0,493128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56A9D4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52B20C6C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27E8E7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1EB02C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0,013245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59620C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0,136515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134CF1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0,282486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7B604A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0,69399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29CD35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2F172961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935E7C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9C66F5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0,018103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268969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0,184196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727B20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0,375955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EA6FBE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CD7BE7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11F0DDA2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9B4DA0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FDAF5E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0,00329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3D847C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0,034847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1072FF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0,07481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187454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33B699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2D211344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733F5B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52660B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0,003501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21819F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0,033089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769180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0,06962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B87BB8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6F1FBA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2EB64E91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ECD25F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4F68F7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0,002899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7ABF7E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0,026459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1136F7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0,07298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7674AD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66ED9C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551FDF3A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F0E2CD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3988F3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0,003102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4787C7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0,021465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30AB4B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0,050684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283975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3115D8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181C3F20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C3934E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F6EC01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0,003901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C8C5F2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0,033162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5E97C0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F07B7D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BE42FA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</w:tbl>
    <w:p w14:paraId="4B591857" w14:textId="7A255450" w:rsidR="0031150B" w:rsidRDefault="0031150B" w:rsidP="0031150B">
      <w:pPr>
        <w:pStyle w:val="a7"/>
        <w:numPr>
          <w:ilvl w:val="0"/>
          <w:numId w:val="1"/>
        </w:numPr>
        <w:spacing w:before="240"/>
        <w:ind w:left="714" w:hanging="357"/>
        <w:rPr>
          <w:rFonts w:ascii="Calibri" w:hAnsi="Calibri" w:cs="Calibri"/>
          <w:iCs/>
          <w:sz w:val="28"/>
          <w:szCs w:val="28"/>
        </w:rPr>
      </w:pPr>
    </w:p>
    <w:tbl>
      <w:tblPr>
        <w:tblW w:w="8149" w:type="dxa"/>
        <w:tblLook w:val="04A0" w:firstRow="1" w:lastRow="0" w:firstColumn="1" w:lastColumn="0" w:noHBand="0" w:noVBand="1"/>
      </w:tblPr>
      <w:tblGrid>
        <w:gridCol w:w="1959"/>
        <w:gridCol w:w="1386"/>
        <w:gridCol w:w="1386"/>
        <w:gridCol w:w="1386"/>
        <w:gridCol w:w="1337"/>
        <w:gridCol w:w="1116"/>
      </w:tblGrid>
      <w:tr w:rsidR="0031150B" w:rsidRPr="0031150B" w14:paraId="5DB98F82" w14:textId="77777777" w:rsidTr="0031150B">
        <w:trPr>
          <w:trHeight w:val="300"/>
        </w:trPr>
        <w:tc>
          <w:tcPr>
            <w:tcW w:w="81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8797" w14:textId="77777777" w:rsidR="0031150B" w:rsidRPr="0031150B" w:rsidRDefault="0031150B" w:rsidP="00311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Ускорение программы</w:t>
            </w:r>
          </w:p>
        </w:tc>
      </w:tr>
      <w:tr w:rsidR="0031150B" w:rsidRPr="0031150B" w14:paraId="049BF01E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2C35E8C" w14:textId="77777777" w:rsidR="0031150B" w:rsidRPr="0031150B" w:rsidRDefault="0031150B" w:rsidP="003115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Количество потоков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C0EDF0E" w14:textId="77777777" w:rsidR="0031150B" w:rsidRPr="0031150B" w:rsidRDefault="0031150B" w:rsidP="003115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10^7 эл-</w:t>
            </w:r>
            <w:proofErr w:type="spellStart"/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тов</w:t>
            </w:r>
            <w:proofErr w:type="spellEnd"/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18FC66C" w14:textId="77777777" w:rsidR="0031150B" w:rsidRPr="0031150B" w:rsidRDefault="0031150B" w:rsidP="003115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10^8 эл-</w:t>
            </w:r>
            <w:proofErr w:type="spellStart"/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тов</w:t>
            </w:r>
            <w:proofErr w:type="spellEnd"/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3BBE8C2" w14:textId="77777777" w:rsidR="0031150B" w:rsidRPr="0031150B" w:rsidRDefault="0031150B" w:rsidP="003115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2*10^8 эл-</w:t>
            </w:r>
            <w:proofErr w:type="spellStart"/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тов</w:t>
            </w:r>
            <w:proofErr w:type="spellEnd"/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DD5E47" w14:textId="77777777" w:rsidR="0031150B" w:rsidRPr="0031150B" w:rsidRDefault="0031150B" w:rsidP="003115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4*10^8 эл-</w:t>
            </w:r>
            <w:proofErr w:type="spellStart"/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тов</w:t>
            </w:r>
            <w:proofErr w:type="spellEnd"/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97690BF" w14:textId="77777777" w:rsidR="0031150B" w:rsidRPr="0031150B" w:rsidRDefault="0031150B" w:rsidP="003115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10^9 эл-</w:t>
            </w:r>
            <w:proofErr w:type="spellStart"/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тов</w:t>
            </w:r>
            <w:proofErr w:type="spellEnd"/>
          </w:p>
        </w:tc>
      </w:tr>
      <w:tr w:rsidR="0031150B" w:rsidRPr="0031150B" w14:paraId="61982841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57649F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BC0AAB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F212F7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CE8D8F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197C24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BC5F12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31150B" w:rsidRPr="0031150B" w14:paraId="551161FD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4D230D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46709B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1,998110038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5ABDB3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1,980167126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2C8299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1,953199688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9B0A1C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1,922071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DFCEE7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1,935101</w:t>
            </w:r>
          </w:p>
        </w:tc>
      </w:tr>
      <w:tr w:rsidR="0031150B" w:rsidRPr="0031150B" w14:paraId="02688A26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E8FA4F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D7628C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2,720903632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EC5108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2,688116514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ED4DEA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2,812988376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D2E8B7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2,172272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36A51A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1,873294</w:t>
            </w:r>
          </w:p>
        </w:tc>
      </w:tr>
      <w:tr w:rsidR="0031150B" w:rsidRPr="0031150B" w14:paraId="6BC5762F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889404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A350D9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0,792916667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6154E5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0,761362422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02BAA6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0,753206699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BF2389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0,684724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C2FF34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70339421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53D280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BF41DB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0,823239315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4E41BA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0,793800655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3C6E3C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0,776674424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5DE2B1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0,746993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CE738C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2AEF39C4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C6A0C4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122C89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0,718384296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43597D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0,678709299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CCE274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0,663947948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18785F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0,53079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CEB480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722DF672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87CE93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0CA3FD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0,525603491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FBD86E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0,503018524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AAE4A7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0,498878855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12BBB3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B7A47B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4E6B58DA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5465AD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CD9E34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2,892097264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3AEA23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2,658880248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3511DD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2,507097982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FB1A43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2B410D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63ABA45D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3C87D4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338152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2,717794916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F4EE33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2,800145063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62D1FA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2,693995978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1E272F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D1F4DC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6805C998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CD7B25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FA21D8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3,282166264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F1286B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3,50179523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A87F9D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2,569964374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3495B6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601B58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3964B826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13C920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17A299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3,067375887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C5967B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4,316515257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2AD0CB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3,700497198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98A2A1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A4051C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69C9E57C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F94D63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1AC905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2,439118175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9EC0E6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2,793981063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5B099A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8C2ED0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ECC18B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</w:tbl>
    <w:p w14:paraId="4DEA45A5" w14:textId="653695FF" w:rsidR="0031150B" w:rsidRDefault="0031150B" w:rsidP="0031150B">
      <w:pPr>
        <w:pStyle w:val="a7"/>
        <w:numPr>
          <w:ilvl w:val="0"/>
          <w:numId w:val="1"/>
        </w:numPr>
        <w:spacing w:before="240"/>
        <w:ind w:left="714" w:hanging="357"/>
        <w:rPr>
          <w:rFonts w:ascii="Calibri" w:hAnsi="Calibri" w:cs="Calibri"/>
          <w:iCs/>
          <w:sz w:val="28"/>
          <w:szCs w:val="28"/>
        </w:rPr>
      </w:pPr>
    </w:p>
    <w:tbl>
      <w:tblPr>
        <w:tblW w:w="8149" w:type="dxa"/>
        <w:tblLook w:val="04A0" w:firstRow="1" w:lastRow="0" w:firstColumn="1" w:lastColumn="0" w:noHBand="0" w:noVBand="1"/>
      </w:tblPr>
      <w:tblGrid>
        <w:gridCol w:w="1959"/>
        <w:gridCol w:w="1386"/>
        <w:gridCol w:w="1386"/>
        <w:gridCol w:w="1386"/>
        <w:gridCol w:w="1337"/>
        <w:gridCol w:w="1116"/>
      </w:tblGrid>
      <w:tr w:rsidR="0031150B" w:rsidRPr="0031150B" w14:paraId="014D4350" w14:textId="77777777" w:rsidTr="0031150B">
        <w:trPr>
          <w:trHeight w:val="300"/>
        </w:trPr>
        <w:tc>
          <w:tcPr>
            <w:tcW w:w="81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7820" w14:textId="77777777" w:rsidR="0031150B" w:rsidRPr="0031150B" w:rsidRDefault="0031150B" w:rsidP="00311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Эффективность программы</w:t>
            </w:r>
          </w:p>
        </w:tc>
      </w:tr>
      <w:tr w:rsidR="0031150B" w:rsidRPr="0031150B" w14:paraId="135F634D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C1C05D2" w14:textId="77777777" w:rsidR="0031150B" w:rsidRPr="0031150B" w:rsidRDefault="0031150B" w:rsidP="003115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Количество потоков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17EDC8" w14:textId="77777777" w:rsidR="0031150B" w:rsidRPr="0031150B" w:rsidRDefault="0031150B" w:rsidP="003115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10^7 эл-</w:t>
            </w:r>
            <w:proofErr w:type="spellStart"/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тов</w:t>
            </w:r>
            <w:proofErr w:type="spellEnd"/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309E23D" w14:textId="77777777" w:rsidR="0031150B" w:rsidRPr="0031150B" w:rsidRDefault="0031150B" w:rsidP="003115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10^8 эл-</w:t>
            </w:r>
            <w:proofErr w:type="spellStart"/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тов</w:t>
            </w:r>
            <w:proofErr w:type="spellEnd"/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D3938C7" w14:textId="77777777" w:rsidR="0031150B" w:rsidRPr="0031150B" w:rsidRDefault="0031150B" w:rsidP="003115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2*10^8 эл-</w:t>
            </w:r>
            <w:proofErr w:type="spellStart"/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тов</w:t>
            </w:r>
            <w:proofErr w:type="spellEnd"/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7442133" w14:textId="77777777" w:rsidR="0031150B" w:rsidRPr="0031150B" w:rsidRDefault="0031150B" w:rsidP="003115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4*10^8 эл-</w:t>
            </w:r>
            <w:proofErr w:type="spellStart"/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тов</w:t>
            </w:r>
            <w:proofErr w:type="spellEnd"/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BBAABD9" w14:textId="77777777" w:rsidR="0031150B" w:rsidRPr="0031150B" w:rsidRDefault="0031150B" w:rsidP="003115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10^9 эл-</w:t>
            </w:r>
            <w:proofErr w:type="spellStart"/>
            <w:r w:rsidRPr="003115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тов</w:t>
            </w:r>
            <w:proofErr w:type="spellEnd"/>
          </w:p>
        </w:tc>
      </w:tr>
      <w:tr w:rsidR="0031150B" w:rsidRPr="0031150B" w14:paraId="0349156C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712EAE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189B69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0EC895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31FA3B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599E3E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18B79F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31150B" w:rsidRPr="0031150B" w14:paraId="7E42FBF7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C78EBA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BB3BC7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0,999055019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F139B3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0,990083563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3F8455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0,976599844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C497E8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0,961036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046FD5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0,967551</w:t>
            </w:r>
          </w:p>
        </w:tc>
      </w:tr>
      <w:tr w:rsidR="0031150B" w:rsidRPr="0031150B" w14:paraId="42DBE444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C93EC5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79F823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0,906967877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313832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0,896038838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45BC11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0,937662792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4CB338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0,724091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84130F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0,624431</w:t>
            </w:r>
          </w:p>
        </w:tc>
      </w:tr>
      <w:tr w:rsidR="0031150B" w:rsidRPr="0031150B" w14:paraId="554A64EC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D0D8ED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1EC155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0,198229167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EBAD6C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0,190340606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68F662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0,188301675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C0C188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0,171181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CD2D2A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78C5B5B6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0E9936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18808A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0,164647863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07F265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0,158760131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EAD260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0,155334885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9583DF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0,149399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F0B111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5AE31C4A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D90479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8D6B73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0,119730716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5FFE49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0,113118217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AAF263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0,110657991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219ED3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0,088465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D6DCD7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59059251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C12A35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7D1F99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0,075086213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322372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0,071859789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86B7CA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0,071268408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457F06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26DD52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693769CD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CB0D1C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C2C34A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0,361512158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CAB8BC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0,332360031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1DEFBE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0,313387248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8337FF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0801BC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58063A6F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E2DBE1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9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1A0A9F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0,301977213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166555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0,311127229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3A331C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0,299332886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C7B314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2DF46A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0F39EEDE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FC8972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319B14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0,328216626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171EBE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0,350179523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032CA7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0,256996437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D4BD0A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64EF37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47BC225F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8D84FA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334BDB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0,278852353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F1CCA6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0,392410478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44F012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0,336408836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BAAE71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C2FEF8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31150B" w:rsidRPr="0031150B" w14:paraId="455E579D" w14:textId="77777777" w:rsidTr="0031150B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7F6BC8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56A642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0,203259848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34FA35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0,232831755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6FA0FD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3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7FECAB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A71F09" w14:textId="77777777" w:rsidR="0031150B" w:rsidRPr="0031150B" w:rsidRDefault="0031150B" w:rsidP="00311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150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</w:tbl>
    <w:p w14:paraId="1F836A72" w14:textId="36083F55" w:rsidR="00A6343D" w:rsidRDefault="00A6343D" w:rsidP="00CF6281">
      <w:pPr>
        <w:pStyle w:val="a7"/>
        <w:numPr>
          <w:ilvl w:val="0"/>
          <w:numId w:val="1"/>
        </w:numPr>
        <w:spacing w:before="240"/>
        <w:ind w:left="714" w:hanging="357"/>
        <w:rPr>
          <w:rFonts w:ascii="Calibri" w:hAnsi="Calibri" w:cs="Calibri"/>
          <w:iCs/>
          <w:sz w:val="28"/>
          <w:szCs w:val="28"/>
        </w:rPr>
      </w:pPr>
    </w:p>
    <w:tbl>
      <w:tblPr>
        <w:tblW w:w="8240" w:type="dxa"/>
        <w:tblLook w:val="04A0" w:firstRow="1" w:lastRow="0" w:firstColumn="1" w:lastColumn="0" w:noHBand="0" w:noVBand="1"/>
      </w:tblPr>
      <w:tblGrid>
        <w:gridCol w:w="2024"/>
        <w:gridCol w:w="1152"/>
        <w:gridCol w:w="1163"/>
        <w:gridCol w:w="1380"/>
        <w:gridCol w:w="1386"/>
        <w:gridCol w:w="1275"/>
      </w:tblGrid>
      <w:tr w:rsidR="00CF6281" w:rsidRPr="00CF6281" w14:paraId="60E2791C" w14:textId="77777777" w:rsidTr="00CF6281">
        <w:trPr>
          <w:trHeight w:val="300"/>
        </w:trPr>
        <w:tc>
          <w:tcPr>
            <w:tcW w:w="8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B1A8" w14:textId="77777777" w:rsidR="00CF6281" w:rsidRPr="00CF6281" w:rsidRDefault="00CF6281" w:rsidP="00CF6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Приведенное время выполнения для разного количества элементов и потоков</w:t>
            </w:r>
          </w:p>
        </w:tc>
      </w:tr>
      <w:tr w:rsidR="00CF6281" w:rsidRPr="00CF6281" w14:paraId="268D54AA" w14:textId="77777777" w:rsidTr="00CF6281">
        <w:trPr>
          <w:trHeight w:val="300"/>
        </w:trPr>
        <w:tc>
          <w:tcPr>
            <w:tcW w:w="20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B4D1A7C" w14:textId="77777777" w:rsidR="00CF6281" w:rsidRPr="00CF6281" w:rsidRDefault="00CF6281" w:rsidP="00CF62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Количество потоков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7FDF5CB" w14:textId="77777777" w:rsidR="00CF6281" w:rsidRPr="00CF6281" w:rsidRDefault="00CF6281" w:rsidP="00CF62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10^7 эл-</w:t>
            </w:r>
            <w:proofErr w:type="spellStart"/>
            <w:r w:rsidRPr="00CF628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тов</w:t>
            </w:r>
            <w:proofErr w:type="spellEnd"/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4CB3235" w14:textId="77777777" w:rsidR="00CF6281" w:rsidRPr="00CF6281" w:rsidRDefault="00CF6281" w:rsidP="00CF62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10^8 эл-</w:t>
            </w:r>
            <w:proofErr w:type="spellStart"/>
            <w:r w:rsidRPr="00CF628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тов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251DD57" w14:textId="77777777" w:rsidR="00CF6281" w:rsidRPr="00CF6281" w:rsidRDefault="00CF6281" w:rsidP="00CF62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2*10^8 эл-</w:t>
            </w:r>
            <w:proofErr w:type="spellStart"/>
            <w:r w:rsidRPr="00CF628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тов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9A53463" w14:textId="77777777" w:rsidR="00CF6281" w:rsidRPr="00CF6281" w:rsidRDefault="00CF6281" w:rsidP="00CF62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4*10^8 эл-</w:t>
            </w:r>
            <w:proofErr w:type="spellStart"/>
            <w:r w:rsidRPr="00CF628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тов</w:t>
            </w:r>
            <w:proofErr w:type="spellEnd"/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1D79573" w14:textId="77777777" w:rsidR="00CF6281" w:rsidRPr="00CF6281" w:rsidRDefault="00CF6281" w:rsidP="00CF62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10^9 эл-</w:t>
            </w:r>
            <w:proofErr w:type="spellStart"/>
            <w:r w:rsidRPr="00CF628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тов</w:t>
            </w:r>
            <w:proofErr w:type="spellEnd"/>
          </w:p>
        </w:tc>
      </w:tr>
      <w:tr w:rsidR="00CF6281" w:rsidRPr="00CF6281" w14:paraId="4D627FE7" w14:textId="77777777" w:rsidTr="00CF6281">
        <w:trPr>
          <w:trHeight w:val="300"/>
        </w:trPr>
        <w:tc>
          <w:tcPr>
            <w:tcW w:w="20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F5C937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34F315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0,009515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5E5E00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0,0092654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48D2BC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0,0093778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C93AA1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0,009209075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DB33E4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0,0093471</w:t>
            </w:r>
          </w:p>
        </w:tc>
      </w:tr>
      <w:tr w:rsidR="00CF6281" w:rsidRPr="00CF6281" w14:paraId="288F2E4A" w14:textId="77777777" w:rsidTr="00CF6281">
        <w:trPr>
          <w:trHeight w:val="300"/>
        </w:trPr>
        <w:tc>
          <w:tcPr>
            <w:tcW w:w="20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D1A519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B7844D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0,004762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5B5E1A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0,0046791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360D5F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0,00480125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ABCE27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0,004791225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108370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0,00483029</w:t>
            </w:r>
          </w:p>
        </w:tc>
      </w:tr>
      <w:tr w:rsidR="00CF6281" w:rsidRPr="00CF6281" w14:paraId="47C13C04" w14:textId="77777777" w:rsidTr="00CF6281">
        <w:trPr>
          <w:trHeight w:val="300"/>
        </w:trPr>
        <w:tc>
          <w:tcPr>
            <w:tcW w:w="20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EF951E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385745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0,003497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78D4D2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0,0034468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896591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0,00333375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0A2706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0,004239375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87BF42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0,00498966</w:t>
            </w:r>
          </w:p>
        </w:tc>
      </w:tr>
      <w:tr w:rsidR="00CF6281" w:rsidRPr="00CF6281" w14:paraId="26A290A4" w14:textId="77777777" w:rsidTr="00CF6281">
        <w:trPr>
          <w:trHeight w:val="300"/>
        </w:trPr>
        <w:tc>
          <w:tcPr>
            <w:tcW w:w="20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2834A7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78C449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0,012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0EE14A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0,0121695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E59345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0,0124505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4FB188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0,013449325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5A84B9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CF6281" w:rsidRPr="00CF6281" w14:paraId="26C86B8D" w14:textId="77777777" w:rsidTr="00CF6281">
        <w:trPr>
          <w:trHeight w:val="300"/>
        </w:trPr>
        <w:tc>
          <w:tcPr>
            <w:tcW w:w="20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93987A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4D634D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0,011558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E758CB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0,0116722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4612B9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0,0120743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493F24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0,0123282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080C30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CF6281" w:rsidRPr="00CF6281" w14:paraId="267EBE96" w14:textId="77777777" w:rsidTr="00CF6281">
        <w:trPr>
          <w:trHeight w:val="300"/>
        </w:trPr>
        <w:tc>
          <w:tcPr>
            <w:tcW w:w="20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D2B917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13A263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0,013245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4993B1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0,0136515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B3E470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0,0141243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4F6F2F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0,01734975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693763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CF6281" w:rsidRPr="00CF6281" w14:paraId="614BB607" w14:textId="77777777" w:rsidTr="00CF6281">
        <w:trPr>
          <w:trHeight w:val="300"/>
        </w:trPr>
        <w:tc>
          <w:tcPr>
            <w:tcW w:w="20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625070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B4D19F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0,018103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DAA10B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0,0184196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610C7E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0,01879775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293463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CB821E" w14:textId="77777777" w:rsidR="00CF6281" w:rsidRPr="00CF6281" w:rsidRDefault="00CF6281" w:rsidP="00CF62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F6281" w:rsidRPr="00CF6281" w14:paraId="5E5EA95F" w14:textId="77777777" w:rsidTr="00CF6281">
        <w:trPr>
          <w:trHeight w:val="300"/>
        </w:trPr>
        <w:tc>
          <w:tcPr>
            <w:tcW w:w="20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931192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15DE84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0,00329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062494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0,0034847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B60534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0,0037405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F261A6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F991244" w14:textId="77777777" w:rsidR="00CF6281" w:rsidRPr="00CF6281" w:rsidRDefault="00CF6281" w:rsidP="00CF62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F6281" w:rsidRPr="00CF6281" w14:paraId="4E23CA96" w14:textId="77777777" w:rsidTr="00CF6281">
        <w:trPr>
          <w:trHeight w:val="300"/>
        </w:trPr>
        <w:tc>
          <w:tcPr>
            <w:tcW w:w="20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94864A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F0AA7D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0,003501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C93C94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0,0033089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25B1F6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0,003481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290D0D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E667AB" w14:textId="77777777" w:rsidR="00CF6281" w:rsidRPr="00CF6281" w:rsidRDefault="00CF6281" w:rsidP="00CF62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F6281" w:rsidRPr="00CF6281" w14:paraId="01FC1AA8" w14:textId="77777777" w:rsidTr="00CF6281">
        <w:trPr>
          <w:trHeight w:val="300"/>
        </w:trPr>
        <w:tc>
          <w:tcPr>
            <w:tcW w:w="20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1FB090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C55683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0,002899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949D09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0,0026459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5913A5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0,003649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5395AF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A20DE7" w14:textId="77777777" w:rsidR="00CF6281" w:rsidRPr="00CF6281" w:rsidRDefault="00CF6281" w:rsidP="00CF62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F6281" w:rsidRPr="00CF6281" w14:paraId="3D7E0D49" w14:textId="77777777" w:rsidTr="00CF6281">
        <w:trPr>
          <w:trHeight w:val="300"/>
        </w:trPr>
        <w:tc>
          <w:tcPr>
            <w:tcW w:w="20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975A4D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700974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0,003102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276A93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0,0021465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307586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0,0025342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1973A4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762BE0" w14:textId="77777777" w:rsidR="00CF6281" w:rsidRPr="00CF6281" w:rsidRDefault="00CF6281" w:rsidP="00CF62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F6281" w:rsidRPr="00CF6281" w14:paraId="3A70AEC4" w14:textId="77777777" w:rsidTr="00CF6281">
        <w:trPr>
          <w:trHeight w:val="300"/>
        </w:trPr>
        <w:tc>
          <w:tcPr>
            <w:tcW w:w="20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D08C5A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A52294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0,003901</w:t>
            </w: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2C3EFE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628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0,0033162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7944BB" w14:textId="77777777" w:rsidR="00CF6281" w:rsidRPr="00CF6281" w:rsidRDefault="00CF6281" w:rsidP="00CF62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4E8516" w14:textId="77777777" w:rsidR="00CF6281" w:rsidRPr="00CF6281" w:rsidRDefault="00CF6281" w:rsidP="00CF62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547DF2" w14:textId="77777777" w:rsidR="00CF6281" w:rsidRPr="00CF6281" w:rsidRDefault="00CF6281" w:rsidP="00CF62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1383EF33" w14:textId="77777777" w:rsidR="00CF6281" w:rsidRPr="00CF6281" w:rsidRDefault="00CF6281" w:rsidP="00CF6281">
      <w:pPr>
        <w:spacing w:before="240"/>
        <w:ind w:left="357"/>
        <w:rPr>
          <w:rFonts w:ascii="Calibri" w:hAnsi="Calibri" w:cs="Calibri"/>
          <w:iCs/>
          <w:sz w:val="28"/>
          <w:szCs w:val="28"/>
        </w:rPr>
      </w:pPr>
    </w:p>
    <w:sectPr w:rsidR="00CF6281" w:rsidRPr="00CF6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370E7"/>
    <w:multiLevelType w:val="hybridMultilevel"/>
    <w:tmpl w:val="19CC1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72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A1"/>
    <w:rsid w:val="00065857"/>
    <w:rsid w:val="000F2B53"/>
    <w:rsid w:val="0031150B"/>
    <w:rsid w:val="00381773"/>
    <w:rsid w:val="00424E52"/>
    <w:rsid w:val="00491806"/>
    <w:rsid w:val="004D79D2"/>
    <w:rsid w:val="005712AB"/>
    <w:rsid w:val="005B708F"/>
    <w:rsid w:val="006E74A1"/>
    <w:rsid w:val="006F143E"/>
    <w:rsid w:val="007331F2"/>
    <w:rsid w:val="00791737"/>
    <w:rsid w:val="0082105B"/>
    <w:rsid w:val="008B740C"/>
    <w:rsid w:val="00A6343D"/>
    <w:rsid w:val="00B24193"/>
    <w:rsid w:val="00B91984"/>
    <w:rsid w:val="00C03CAD"/>
    <w:rsid w:val="00C95B0C"/>
    <w:rsid w:val="00CF6281"/>
    <w:rsid w:val="00E05DED"/>
    <w:rsid w:val="00F7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03CE"/>
  <w15:chartTrackingRefBased/>
  <w15:docId w15:val="{6931C554-7A82-4019-B3A2-A4045CEB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7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7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7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7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7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7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7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7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7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7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74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74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74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74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74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74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7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7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7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7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7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74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74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74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7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74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74A1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E05DED"/>
    <w:rPr>
      <w:color w:val="666666"/>
    </w:rPr>
  </w:style>
  <w:style w:type="paragraph" w:styleId="ad">
    <w:name w:val="Normal (Web)"/>
    <w:basedOn w:val="a"/>
    <w:uiPriority w:val="99"/>
    <w:semiHidden/>
    <w:unhideWhenUsed/>
    <w:rsid w:val="00A63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e">
    <w:name w:val="Table Grid"/>
    <w:basedOn w:val="a1"/>
    <w:uiPriority w:val="39"/>
    <w:rsid w:val="00311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++\5sem\PPD\lab5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++\5sem\PPD\lab5\&#1050;&#1085;&#1080;&#1075;&#1072;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++\5sem\PPD\lab5\&#1050;&#1085;&#1080;&#1075;&#1072;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++\5sem\PPD\lab5\&#1050;&#1085;&#1080;&#1075;&#1072;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++\5sem\PPD\lab5\&#1050;&#1085;&#1080;&#1075;&#1072;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для 10^7 эл-тов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Лист1!$U$20</c:f>
              <c:strCache>
                <c:ptCount val="1"/>
                <c:pt idx="0">
                  <c:v>10^7 эл-тов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Лист1!$T$21:$T$32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Лист1!$U$21:$U$32</c:f>
              <c:numCache>
                <c:formatCode>General</c:formatCode>
                <c:ptCount val="12"/>
                <c:pt idx="0">
                  <c:v>9.5149999999999992E-3</c:v>
                </c:pt>
                <c:pt idx="1">
                  <c:v>4.7619999999999997E-3</c:v>
                </c:pt>
                <c:pt idx="2">
                  <c:v>3.4970000000000001E-3</c:v>
                </c:pt>
                <c:pt idx="3">
                  <c:v>1.2E-2</c:v>
                </c:pt>
                <c:pt idx="4">
                  <c:v>1.1558000000000001E-2</c:v>
                </c:pt>
                <c:pt idx="5">
                  <c:v>1.3245E-2</c:v>
                </c:pt>
                <c:pt idx="6">
                  <c:v>1.8103000000000001E-2</c:v>
                </c:pt>
                <c:pt idx="7">
                  <c:v>3.29E-3</c:v>
                </c:pt>
                <c:pt idx="8">
                  <c:v>3.5010000000000002E-3</c:v>
                </c:pt>
                <c:pt idx="9">
                  <c:v>2.8990000000000001E-3</c:v>
                </c:pt>
                <c:pt idx="10">
                  <c:v>3.1020000000000002E-3</c:v>
                </c:pt>
                <c:pt idx="11">
                  <c:v>3.901E-3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96-4D9F-A19C-F3515CF3E8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5038400"/>
        <c:axId val="675036960"/>
      </c:barChart>
      <c:catAx>
        <c:axId val="675038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5036960"/>
        <c:crosses val="autoZero"/>
        <c:auto val="1"/>
        <c:lblAlgn val="ctr"/>
        <c:lblOffset val="100"/>
        <c:noMultiLvlLbl val="0"/>
      </c:catAx>
      <c:valAx>
        <c:axId val="67503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5038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для 10^8 эл-тов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Лист1!$V$20</c:f>
              <c:strCache>
                <c:ptCount val="1"/>
                <c:pt idx="0">
                  <c:v>10^8 эл-тов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Лист1!$T$21:$T$32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Лист1!$V$21:$V$32</c:f>
              <c:numCache>
                <c:formatCode>General</c:formatCode>
                <c:ptCount val="12"/>
                <c:pt idx="0">
                  <c:v>9.2654E-2</c:v>
                </c:pt>
                <c:pt idx="1">
                  <c:v>4.6790999999999999E-2</c:v>
                </c:pt>
                <c:pt idx="2">
                  <c:v>3.4467999999999999E-2</c:v>
                </c:pt>
                <c:pt idx="3">
                  <c:v>0.121695</c:v>
                </c:pt>
                <c:pt idx="4">
                  <c:v>0.11672200000000001</c:v>
                </c:pt>
                <c:pt idx="5">
                  <c:v>0.136515</c:v>
                </c:pt>
                <c:pt idx="6">
                  <c:v>0.184196</c:v>
                </c:pt>
                <c:pt idx="7">
                  <c:v>3.4847000000000003E-2</c:v>
                </c:pt>
                <c:pt idx="8">
                  <c:v>3.3089E-2</c:v>
                </c:pt>
                <c:pt idx="9">
                  <c:v>2.6459E-2</c:v>
                </c:pt>
                <c:pt idx="10">
                  <c:v>2.1465000000000001E-2</c:v>
                </c:pt>
                <c:pt idx="11">
                  <c:v>3.3161999999999997E-2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2A-4941-83E4-CAB84CC250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4117040"/>
        <c:axId val="664117520"/>
      </c:barChart>
      <c:catAx>
        <c:axId val="664117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4117520"/>
        <c:crosses val="autoZero"/>
        <c:auto val="1"/>
        <c:lblAlgn val="ctr"/>
        <c:lblOffset val="100"/>
        <c:noMultiLvlLbl val="0"/>
      </c:catAx>
      <c:valAx>
        <c:axId val="66411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4117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для 2*10^8 эл-тов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Лист1!$W$20</c:f>
              <c:strCache>
                <c:ptCount val="1"/>
                <c:pt idx="0">
                  <c:v>2*10^8 эл-тов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Лист1!$T$21:$T$32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Лист1!$W$21:$W$32</c:f>
              <c:numCache>
                <c:formatCode>General</c:formatCode>
                <c:ptCount val="12"/>
                <c:pt idx="0">
                  <c:v>0.187556</c:v>
                </c:pt>
                <c:pt idx="1">
                  <c:v>9.6024999999999999E-2</c:v>
                </c:pt>
                <c:pt idx="2">
                  <c:v>6.6674999999999998E-2</c:v>
                </c:pt>
                <c:pt idx="3">
                  <c:v>0.24901000000000001</c:v>
                </c:pt>
                <c:pt idx="4">
                  <c:v>0.24148600000000001</c:v>
                </c:pt>
                <c:pt idx="5">
                  <c:v>0.28248600000000001</c:v>
                </c:pt>
                <c:pt idx="6">
                  <c:v>0.37595499999999998</c:v>
                </c:pt>
                <c:pt idx="7">
                  <c:v>7.4810000000000001E-2</c:v>
                </c:pt>
                <c:pt idx="8">
                  <c:v>6.9620000000000001E-2</c:v>
                </c:pt>
                <c:pt idx="9">
                  <c:v>7.2980000000000003E-2</c:v>
                </c:pt>
                <c:pt idx="10">
                  <c:v>5.0684E-2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3A-4178-8881-6066D5B6F9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0290336"/>
        <c:axId val="770291296"/>
      </c:barChart>
      <c:catAx>
        <c:axId val="770290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0291296"/>
        <c:crosses val="autoZero"/>
        <c:auto val="1"/>
        <c:lblAlgn val="ctr"/>
        <c:lblOffset val="100"/>
        <c:noMultiLvlLbl val="0"/>
      </c:catAx>
      <c:valAx>
        <c:axId val="770291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0290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для 4*10^8 эл-тов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Лист1!$X$20</c:f>
              <c:strCache>
                <c:ptCount val="1"/>
                <c:pt idx="0">
                  <c:v>4*10^8 эл-тов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Лист1!$T$21:$T$32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Лист1!$X$21:$X$32</c:f>
              <c:numCache>
                <c:formatCode>General</c:formatCode>
                <c:ptCount val="12"/>
                <c:pt idx="0">
                  <c:v>0.368363</c:v>
                </c:pt>
                <c:pt idx="1">
                  <c:v>0.19164900000000001</c:v>
                </c:pt>
                <c:pt idx="2">
                  <c:v>0.169575</c:v>
                </c:pt>
                <c:pt idx="3">
                  <c:v>0.53797300000000003</c:v>
                </c:pt>
                <c:pt idx="4">
                  <c:v>0.49312800000000001</c:v>
                </c:pt>
                <c:pt idx="5">
                  <c:v>0.69399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C9-45A8-82F0-42E666348E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3151200"/>
        <c:axId val="733154560"/>
      </c:barChart>
      <c:catAx>
        <c:axId val="733151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3154560"/>
        <c:crosses val="autoZero"/>
        <c:auto val="1"/>
        <c:lblAlgn val="ctr"/>
        <c:lblOffset val="100"/>
        <c:noMultiLvlLbl val="0"/>
      </c:catAx>
      <c:valAx>
        <c:axId val="73315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3151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для 10^9 эл-тов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Лист1!$Y$20</c:f>
              <c:strCache>
                <c:ptCount val="1"/>
                <c:pt idx="0">
                  <c:v>10^9 эл-тов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Лист1!$T$21:$T$32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Лист1!$Y$21:$Y$32</c:f>
              <c:numCache>
                <c:formatCode>General</c:formatCode>
                <c:ptCount val="12"/>
                <c:pt idx="0">
                  <c:v>0.93471000000000004</c:v>
                </c:pt>
                <c:pt idx="1">
                  <c:v>0.48302899999999999</c:v>
                </c:pt>
                <c:pt idx="2">
                  <c:v>0.49896600000000002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94-4226-AD49-7E97D35BED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2732704"/>
        <c:axId val="722734144"/>
      </c:barChart>
      <c:catAx>
        <c:axId val="722732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734144"/>
        <c:crosses val="autoZero"/>
        <c:auto val="1"/>
        <c:lblAlgn val="ctr"/>
        <c:lblOffset val="100"/>
        <c:noMultiLvlLbl val="0"/>
      </c:catAx>
      <c:valAx>
        <c:axId val="72273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732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0B72C-377B-481D-8110-75808B94E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Гатченко</dc:creator>
  <cp:keywords/>
  <dc:description/>
  <cp:lastModifiedBy>Антон Гатченко</cp:lastModifiedBy>
  <cp:revision>11</cp:revision>
  <dcterms:created xsi:type="dcterms:W3CDTF">2024-10-19T17:35:00Z</dcterms:created>
  <dcterms:modified xsi:type="dcterms:W3CDTF">2024-10-20T14:34:00Z</dcterms:modified>
</cp:coreProperties>
</file>