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2977"/>
      </w:tblGrid>
      <w:tr w:rsidR="00156474" w:rsidTr="0015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B0F27ABF72B49A78BAFB544A324A689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516" w:type="dxa"/>
              </w:tcPr>
              <w:p w:rsidR="00156474" w:rsidRDefault="00156474">
                <w:r>
                  <w:t>DescriptionLabel</w:t>
                </w:r>
              </w:p>
            </w:tc>
          </w:sdtContent>
        </w:sdt>
        <w:tc>
          <w:tcPr>
            <w:tcW w:w="2977" w:type="dxa"/>
          </w:tcPr>
          <w:p w:rsidR="00156474" w:rsidP="00366EE9" w:rsidRDefault="006D3639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15591DA3E793436593A0907619C61773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r w:rsidR="00156474">
                  <w:t>ValueSoldLabel</w:t>
                </w:r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E359A0DA71BA42C58EC59DAD61CE4BBB"/>
              </w:placeholder>
              <w15:repeatingSectionItem/>
            </w:sdtPr>
            <w:sdtEndPr/>
            <w:sdtContent>
              <w:tr w:rsidR="00156474" w:rsidTr="0015647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375D2DA49D94FB198F0AC90DDF4BC81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516" w:type="dxa"/>
                      </w:tcPr>
                      <w:p w:rsidR="00156474" w:rsidP="004751C7" w:rsidRDefault="0015647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375D2DA49D94FB198F0AC90DDF4BC81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977" w:type="dxa"/>
                      </w:tcPr>
                      <w:p w:rsidR="00156474" w:rsidP="004751C7" w:rsidRDefault="00F73FF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ValueSold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6D3639"/>
    <w:p w:rsidR="00E2057A" w:rsidP="00E2057A" w:rsidRDefault="008621BE">
      <w:r>
        <w:t>//Summa sor</w:t>
      </w:r>
    </w:p>
    <w:p w:rsidRPr="00E2057A" w:rsidR="008621BE" w:rsidP="00E2057A" w:rsidRDefault="006D3639">
      <w:sdt>
        <w:sdtPr>
          <w:alias w:val="#Nav: /Item/ValueSold"/>
          <w:tag w:val="#Nav: Top Webshop Items/50131"/>
          <w:id w:val="147559762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ValueSold[1]" w:storeItemID="{B33BF93F-266A-46F8-B3B3-AA3AA4F84BA1}"/>
          <w:text/>
        </w:sdtPr>
        <w:sdtEndPr/>
        <w:sdtContent>
          <w:r w:rsidR="00F73FF7">
            <w:t>ValueSold</w:t>
          </w:r>
        </w:sdtContent>
      </w:sdt>
      <w:r w:rsidR="00F73FF7">
        <w:t xml:space="preserve">  </w:t>
      </w:r>
      <w:sdt>
        <w:sdtPr>
          <w:alias w:val="#Nav: /Item/Currency"/>
          <w:tag w:val="#Nav: Top Webshop Items/50131"/>
          <w:id w:val="-74758043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r w:rsidR="00F73FF7">
            <w:t>Currency</w:t>
          </w:r>
        </w:sdtContent>
      </w:sdt>
    </w:p>
    <w:sectPr w:rsidRPr="00E2057A" w:rsidR="008621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639" w:rsidP="001C0DB7" w:rsidRDefault="006D3639">
      <w:pPr>
        <w:spacing w:after="0" w:line="240" w:lineRule="auto"/>
      </w:pPr>
      <w:r>
        <w:separator/>
      </w:r>
    </w:p>
  </w:endnote>
  <w:endnote w:type="continuationSeparator" w:id="0">
    <w:p w:rsidR="006D3639" w:rsidP="001C0DB7" w:rsidRDefault="006D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C7" w:rsidRDefault="004751C7">
    <w:pPr>
      <w:pStyle w:val="llb"/>
    </w:pPr>
  </w:p>
</w:ftr>
</file>

<file path=word/footer2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C7" w:rsidRDefault="004751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639" w:rsidP="001C0DB7" w:rsidRDefault="006D3639">
      <w:pPr>
        <w:spacing w:after="0" w:line="240" w:lineRule="auto"/>
      </w:pPr>
      <w:r>
        <w:separator/>
      </w:r>
    </w:p>
  </w:footnote>
  <w:footnote w:type="continuationSeparator" w:id="0">
    <w:p w:rsidR="006D3639" w:rsidP="001C0DB7" w:rsidRDefault="006D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C7" w:rsidRDefault="004751C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P="00E2057A" w:rsidRDefault="006D3639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r w:rsidR="00D01506">
                <w:rPr>
                  <w:sz w:val="32"/>
                  <w:szCs w:val="32"/>
                </w:rPr>
                <w:t>CaptionForHeader</w:t>
              </w:r>
            </w:sdtContent>
          </w:sdt>
        </w:p>
        <w:sdt>
          <w:sdtPr>
            <w:rPr>
              <w:sz w:val="28"/>
              <w:szCs w:val="28"/>
            </w:rPr>
            <w:alias w:val="#Nav: /Item/CompanyName"/>
            <w:tag w:val="#Nav: Top Webshop Items/50131"/>
            <w:id w:val="-958791360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CompanyName[1]" w:storeItemID="{B33BF93F-266A-46F8-B3B3-AA3AA4F84BA1}"/>
            <w:text/>
          </w:sdtPr>
          <w:sdtEndPr/>
          <w:sdtContent>
            <w:p w:rsidRPr="000F3C6D" w:rsidR="00E2057A" w:rsidP="00E2057A" w:rsidRDefault="000F3C6D">
              <w:pPr>
                <w:pStyle w:val="lfej"/>
                <w:tabs>
                  <w:tab w:val="clear" w:pos="9072"/>
                  <w:tab w:val="right" w:pos="9638"/>
                </w:tabs>
                <w:rPr>
                  <w:sz w:val="28"/>
                  <w:szCs w:val="28"/>
                </w:rPr>
              </w:pPr>
              <w:r w:rsidRPr="000F3C6D">
                <w:rPr>
                  <w:sz w:val="28"/>
                  <w:szCs w:val="28"/>
                </w:rPr>
                <w:t>CompanyName</w:t>
              </w:r>
            </w:p>
          </w:sdtContent>
        </w:sdt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r>
            <w:t>eveveve</w:t>
          </w:r>
        </w:p>
      </w:tc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</w:t>
          </w:r>
          <w:bookmarkStart w:name="_GoBack" w:id="0"/>
          <w:bookmarkEnd w:id="0"/>
          <w:r>
            <w:t>/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0000rgsergseg vrsvf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veevev</w:t>
          </w:r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C7" w:rsidRDefault="004751C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F3C6D"/>
    <w:rsid w:val="00156474"/>
    <w:rsid w:val="001C0DB7"/>
    <w:rsid w:val="002A1EF1"/>
    <w:rsid w:val="00366EE9"/>
    <w:rsid w:val="004751C7"/>
    <w:rsid w:val="00517608"/>
    <w:rsid w:val="005A07D4"/>
    <w:rsid w:val="005D23AC"/>
    <w:rsid w:val="00607629"/>
    <w:rsid w:val="006D3639"/>
    <w:rsid w:val="007954C1"/>
    <w:rsid w:val="007A0391"/>
    <w:rsid w:val="0080007A"/>
    <w:rsid w:val="008621BE"/>
    <w:rsid w:val="00897797"/>
    <w:rsid w:val="008D14B4"/>
    <w:rsid w:val="009804CD"/>
    <w:rsid w:val="009C0E22"/>
    <w:rsid w:val="00AB6C87"/>
    <w:rsid w:val="00C97633"/>
    <w:rsid w:val="00CC586A"/>
    <w:rsid w:val="00D01050"/>
    <w:rsid w:val="00D01506"/>
    <w:rsid w:val="00E12BD8"/>
    <w:rsid w:val="00E2057A"/>
    <w:rsid w:val="00F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6BB5D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B0F27ABF72B49A78BAFB544A324A6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25F085-21E8-4129-8BBC-78E918D54D28}"/>
      </w:docPartPr>
      <w:docPartBody>
        <w:p w:rsidR="00774B6B" w:rsidRDefault="00D85005" w:rsidP="00D85005">
          <w:pPr>
            <w:pStyle w:val="DB0F27ABF72B49A78BAFB544A324A689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359A0DA71BA42C58EC59DAD61CE4B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B27AA5-F08E-4B28-839E-4F3D343D0D57}"/>
      </w:docPartPr>
      <w:docPartBody>
        <w:p w:rsidR="00774B6B" w:rsidRDefault="00D85005" w:rsidP="00D85005">
          <w:pPr>
            <w:pStyle w:val="E359A0DA71BA42C58EC59DAD61CE4BB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375D2DA49D94FB198F0AC90DDF4BC8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1A8CA6-D5AD-40C7-9D8A-85E3FED512BC}"/>
      </w:docPartPr>
      <w:docPartBody>
        <w:p w:rsidR="00774B6B" w:rsidRDefault="00D85005" w:rsidP="00D85005">
          <w:pPr>
            <w:pStyle w:val="1375D2DA49D94FB198F0AC90DDF4BC8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91DA3E793436593A0907619C6177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C5181D-AEC9-4295-957E-5BCB407F4C67}"/>
      </w:docPartPr>
      <w:docPartBody>
        <w:p w:rsidR="00774B6B" w:rsidRDefault="00D85005" w:rsidP="00D85005">
          <w:pPr>
            <w:pStyle w:val="15591DA3E793436593A0907619C6177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CB5"/>
    <w:rsid w:val="000A2892"/>
    <w:rsid w:val="0029356F"/>
    <w:rsid w:val="003C3F0D"/>
    <w:rsid w:val="004A6BB4"/>
    <w:rsid w:val="00774B6B"/>
    <w:rsid w:val="007E4769"/>
    <w:rsid w:val="00831A7A"/>
    <w:rsid w:val="00873296"/>
    <w:rsid w:val="008D31DB"/>
    <w:rsid w:val="008E60C7"/>
    <w:rsid w:val="008F6677"/>
    <w:rsid w:val="00A90F48"/>
    <w:rsid w:val="00AD500A"/>
    <w:rsid w:val="00B2200E"/>
    <w:rsid w:val="00CC4F42"/>
    <w:rsid w:val="00D85005"/>
    <w:rsid w:val="00E616AE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85005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92E9533F-046E-459C-A7D2-46D6118C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19</cp:revision>
  <dcterms:created xsi:type="dcterms:W3CDTF">2020-09-23T11:47:00Z</dcterms:created>
  <dcterms:modified xsi:type="dcterms:W3CDTF">2020-09-25T10:29:00Z</dcterms:modified>
</cp:coreProperties>
</file>