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Aroonav Pradhan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Professor Khandan Monshi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CMSC 204</w:t>
      </w:r>
    </w:p>
    <w:p w:rsidR="00000000" w:rsidDel="00000000" w:rsidP="00000000" w:rsidRDefault="00000000" w:rsidRPr="00000000" w14:paraId="00000004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rPr/>
      </w:pPr>
      <w:r w:rsidDel="00000000" w:rsidR="00000000" w:rsidRPr="00000000">
        <w:rPr>
          <w:rtl w:val="0"/>
        </w:rPr>
        <w:t xml:space="preserve">Learning experience</w:t>
      </w:r>
    </w:p>
    <w:p w:rsidR="00000000" w:rsidDel="00000000" w:rsidP="00000000" w:rsidRDefault="00000000" w:rsidRPr="00000000" w14:paraId="00000006">
      <w:pPr>
        <w:spacing w:line="480" w:lineRule="auto"/>
        <w:rPr/>
      </w:pPr>
      <w:r w:rsidDel="00000000" w:rsidR="00000000" w:rsidRPr="00000000">
        <w:rPr>
          <w:rtl w:val="0"/>
        </w:rPr>
        <w:t xml:space="preserve">This assignment tested my skills at creating generic queues and stack. I learned to create a method to convert infix notation into postfix notation. The most challenging part of this project was to create a queue that holds the postfix solution in the internal structure of the program. I used the Mc video resources and also watched some youtube videos to better my understanding of the mathematical algorithm. This assignment was pretty difficult and challenging at the same time. I had some trouble running the Junit tests due to errors in the exception handling classes. I look forward to practicing this type of programming structure in the upcoming assignments.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