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5065469"/>
        <w:docPartObj>
          <w:docPartGallery w:val="Cover Pages"/>
          <w:docPartUnique/>
        </w:docPartObj>
      </w:sdtPr>
      <w:sdtEndPr>
        <w:rPr>
          <w:b/>
          <w:sz w:val="28"/>
          <w:u w:val="single"/>
        </w:rPr>
      </w:sdtEndPr>
      <w:sdtContent>
        <w:p w:rsidR="009933FC" w:rsidRDefault="009933F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10-01T00:00:00Z">
                                      <w:dateFormat w:val="yyyy"/>
                                      <w:lid w:val="en-US"/>
                                      <w:storeMappedDataAs w:val="dateTime"/>
                                      <w:calendar w:val="gregorian"/>
                                    </w:date>
                                  </w:sdtPr>
                                  <w:sdtContent>
                                    <w:p w:rsidR="00C804E8" w:rsidRDefault="00C804E8">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C804E8" w:rsidRDefault="00C804E8">
                                      <w:pPr>
                                        <w:pStyle w:val="NoSpacing"/>
                                        <w:spacing w:line="360" w:lineRule="auto"/>
                                        <w:rPr>
                                          <w:color w:val="FFFFFF" w:themeColor="background1"/>
                                        </w:rPr>
                                      </w:pPr>
                                      <w:r>
                                        <w:rPr>
                                          <w:color w:val="FFFFFF" w:themeColor="background1"/>
                                        </w:rPr>
                                        <w:t>Arora, Ankit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C804E8" w:rsidRDefault="00C804E8">
                                      <w:pPr>
                                        <w:pStyle w:val="NoSpacing"/>
                                        <w:spacing w:line="360" w:lineRule="auto"/>
                                        <w:rPr>
                                          <w:color w:val="FFFFFF" w:themeColor="background1"/>
                                        </w:rPr>
                                      </w:pPr>
                                      <w:r>
                                        <w:rPr>
                                          <w:color w:val="FFFFFF" w:themeColor="background1"/>
                                        </w:rPr>
                                        <w:t>Capgemini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01T00:00:00Z">
                                      <w:dateFormat w:val="M/d/yyyy"/>
                                      <w:lid w:val="en-US"/>
                                      <w:storeMappedDataAs w:val="dateTime"/>
                                      <w:calendar w:val="gregorian"/>
                                    </w:date>
                                  </w:sdtPr>
                                  <w:sdtContent>
                                    <w:p w:rsidR="00C804E8" w:rsidRDefault="00C804E8">
                                      <w:pPr>
                                        <w:pStyle w:val="NoSpacing"/>
                                        <w:spacing w:line="360" w:lineRule="auto"/>
                                        <w:rPr>
                                          <w:color w:val="FFFFFF" w:themeColor="background1"/>
                                        </w:rPr>
                                      </w:pPr>
                                      <w:r>
                                        <w:rPr>
                                          <w:color w:val="FFFFFF" w:themeColor="background1"/>
                                        </w:rPr>
                                        <w:t>10/1/2020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5"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10-01T00:00:00Z">
                                <w:dateFormat w:val="yyyy"/>
                                <w:lid w:val="en-US"/>
                                <w:storeMappedDataAs w:val="dateTime"/>
                                <w:calendar w:val="gregorian"/>
                              </w:date>
                            </w:sdtPr>
                            <w:sdtContent>
                              <w:p w:rsidR="00C804E8" w:rsidRDefault="00C804E8">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C804E8" w:rsidRDefault="00C804E8">
                                <w:pPr>
                                  <w:pStyle w:val="NoSpacing"/>
                                  <w:spacing w:line="360" w:lineRule="auto"/>
                                  <w:rPr>
                                    <w:color w:val="FFFFFF" w:themeColor="background1"/>
                                  </w:rPr>
                                </w:pPr>
                                <w:r>
                                  <w:rPr>
                                    <w:color w:val="FFFFFF" w:themeColor="background1"/>
                                  </w:rPr>
                                  <w:t>Arora, Ankit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C804E8" w:rsidRDefault="00C804E8">
                                <w:pPr>
                                  <w:pStyle w:val="NoSpacing"/>
                                  <w:spacing w:line="360" w:lineRule="auto"/>
                                  <w:rPr>
                                    <w:color w:val="FFFFFF" w:themeColor="background1"/>
                                  </w:rPr>
                                </w:pPr>
                                <w:r>
                                  <w:rPr>
                                    <w:color w:val="FFFFFF" w:themeColor="background1"/>
                                  </w:rPr>
                                  <w:t>Capgemini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01T00:00:00Z">
                                <w:dateFormat w:val="M/d/yyyy"/>
                                <w:lid w:val="en-US"/>
                                <w:storeMappedDataAs w:val="dateTime"/>
                                <w:calendar w:val="gregorian"/>
                              </w:date>
                            </w:sdtPr>
                            <w:sdtContent>
                              <w:p w:rsidR="00C804E8" w:rsidRDefault="00C804E8">
                                <w:pPr>
                                  <w:pStyle w:val="NoSpacing"/>
                                  <w:spacing w:line="360" w:lineRule="auto"/>
                                  <w:rPr>
                                    <w:color w:val="FFFFFF" w:themeColor="background1"/>
                                  </w:rPr>
                                </w:pPr>
                                <w:r>
                                  <w:rPr>
                                    <w:color w:val="FFFFFF" w:themeColor="background1"/>
                                  </w:rPr>
                                  <w:t>10/1/2020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C804E8" w:rsidRDefault="00C804E8">
                                    <w:pPr>
                                      <w:pStyle w:val="NoSpacing"/>
                                      <w:jc w:val="right"/>
                                      <w:rPr>
                                        <w:color w:val="FFFFFF" w:themeColor="background1"/>
                                        <w:sz w:val="72"/>
                                        <w:szCs w:val="72"/>
                                      </w:rPr>
                                    </w:pPr>
                                    <w:r>
                                      <w:rPr>
                                        <w:color w:val="FFFFFF" w:themeColor="background1"/>
                                        <w:sz w:val="72"/>
                                        <w:szCs w:val="72"/>
                                      </w:rPr>
                                      <w:t>Car Accident Severity Analysis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C804E8" w:rsidRDefault="00C804E8">
                              <w:pPr>
                                <w:pStyle w:val="NoSpacing"/>
                                <w:jc w:val="right"/>
                                <w:rPr>
                                  <w:color w:val="FFFFFF" w:themeColor="background1"/>
                                  <w:sz w:val="72"/>
                                  <w:szCs w:val="72"/>
                                </w:rPr>
                              </w:pPr>
                              <w:r>
                                <w:rPr>
                                  <w:color w:val="FFFFFF" w:themeColor="background1"/>
                                  <w:sz w:val="72"/>
                                  <w:szCs w:val="72"/>
                                </w:rPr>
                                <w:t>Car Accident Severity Analysis</w:t>
                              </w:r>
                            </w:p>
                          </w:sdtContent>
                        </w:sdt>
                      </w:txbxContent>
                    </v:textbox>
                    <w10:wrap anchorx="page" anchory="page"/>
                  </v:rect>
                </w:pict>
              </mc:Fallback>
            </mc:AlternateContent>
          </w:r>
        </w:p>
        <w:p w:rsidR="009933FC" w:rsidRDefault="009933FC">
          <w:pPr>
            <w:rPr>
              <w:b/>
              <w:sz w:val="28"/>
              <w:u w:val="single"/>
            </w:rPr>
          </w:pPr>
          <w:r>
            <w:rPr>
              <w:noProof/>
            </w:rPr>
            <w:drawing>
              <wp:anchor distT="0" distB="0" distL="114300" distR="114300" simplePos="0" relativeHeight="251660288" behindDoc="0" locked="0" layoutInCell="0" allowOverlap="1">
                <wp:simplePos x="0" y="0"/>
                <wp:positionH relativeFrom="page">
                  <wp:posOffset>90055</wp:posOffset>
                </wp:positionH>
                <wp:positionV relativeFrom="page">
                  <wp:posOffset>3997035</wp:posOffset>
                </wp:positionV>
                <wp:extent cx="7675124" cy="2376055"/>
                <wp:effectExtent l="0" t="0" r="2540" b="571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6">
                          <a:extLst>
                            <a:ext uri="{28A0092B-C50C-407E-A947-70E740481C1C}">
                              <a14:useLocalDpi xmlns:a14="http://schemas.microsoft.com/office/drawing/2010/main" val="0"/>
                            </a:ext>
                          </a:extLst>
                        </a:blip>
                        <a:stretch>
                          <a:fillRect/>
                        </a:stretch>
                      </pic:blipFill>
                      <pic:spPr>
                        <a:xfrm>
                          <a:off x="0" y="0"/>
                          <a:ext cx="7840003" cy="2427098"/>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sz w:val="28"/>
              <w:u w:val="single"/>
            </w:rPr>
            <w:br w:type="page"/>
          </w:r>
        </w:p>
      </w:sdtContent>
    </w:sdt>
    <w:p w:rsidR="000A3BAB" w:rsidRPr="000A3BAB" w:rsidRDefault="000A3BAB" w:rsidP="000A3BAB">
      <w:pPr>
        <w:jc w:val="center"/>
        <w:rPr>
          <w:b/>
          <w:sz w:val="28"/>
          <w:u w:val="single"/>
        </w:rPr>
        <w:sectPr w:rsidR="000A3BAB" w:rsidRPr="000A3BAB" w:rsidSect="009933FC">
          <w:pgSz w:w="12240" w:h="15840"/>
          <w:pgMar w:top="1440" w:right="1440" w:bottom="1440" w:left="1440" w:header="720" w:footer="720" w:gutter="0"/>
          <w:pgNumType w:start="0"/>
          <w:cols w:space="720"/>
          <w:titlePg/>
          <w:docGrid w:linePitch="360"/>
        </w:sectPr>
      </w:pPr>
      <w:r w:rsidRPr="000A3BAB">
        <w:rPr>
          <w:b/>
          <w:sz w:val="28"/>
          <w:u w:val="single"/>
        </w:rPr>
        <w:lastRenderedPageBreak/>
        <w:t xml:space="preserve">CAR ACCIDENT SEVERITY DETECTION </w:t>
      </w:r>
    </w:p>
    <w:p w:rsidR="000A3BAB" w:rsidRPr="000A3BAB" w:rsidRDefault="000A3BAB" w:rsidP="000A3BAB">
      <w:pPr>
        <w:jc w:val="both"/>
        <w:rPr>
          <w:b/>
          <w:sz w:val="24"/>
          <w:u w:val="single"/>
        </w:rPr>
      </w:pPr>
    </w:p>
    <w:p w:rsidR="00374D02" w:rsidRDefault="00374D02" w:rsidP="00A416DB">
      <w:pPr>
        <w:spacing w:after="0"/>
        <w:jc w:val="both"/>
        <w:rPr>
          <w:b/>
          <w:sz w:val="24"/>
        </w:rPr>
      </w:pPr>
      <w:r w:rsidRPr="000A3BAB">
        <w:rPr>
          <w:b/>
          <w:sz w:val="24"/>
        </w:rPr>
        <w:t>Introduction</w:t>
      </w:r>
    </w:p>
    <w:p w:rsidR="00A416DB" w:rsidRPr="000A3BAB" w:rsidRDefault="00A416DB" w:rsidP="00A416DB">
      <w:pPr>
        <w:spacing w:after="0"/>
        <w:jc w:val="both"/>
        <w:rPr>
          <w:b/>
          <w:sz w:val="24"/>
        </w:rPr>
      </w:pPr>
    </w:p>
    <w:p w:rsidR="009933FC" w:rsidRDefault="00374D02" w:rsidP="009933FC">
      <w:pPr>
        <w:spacing w:after="0"/>
        <w:jc w:val="both"/>
        <w:rPr>
          <w:sz w:val="24"/>
        </w:rPr>
      </w:pPr>
      <w:r>
        <w:rPr>
          <w:sz w:val="24"/>
        </w:rPr>
        <w:t>In a recent report it was stated that every 8</w:t>
      </w:r>
      <w:r w:rsidRPr="00374D02">
        <w:rPr>
          <w:sz w:val="24"/>
          <w:vertAlign w:val="superscript"/>
        </w:rPr>
        <w:t>th</w:t>
      </w:r>
      <w:r>
        <w:rPr>
          <w:sz w:val="24"/>
        </w:rPr>
        <w:t xml:space="preserve"> causality </w:t>
      </w:r>
      <w:r w:rsidR="00E951F7">
        <w:rPr>
          <w:sz w:val="24"/>
        </w:rPr>
        <w:t>in the world is happening over the road</w:t>
      </w:r>
      <w:r w:rsidR="003353AB">
        <w:rPr>
          <w:sz w:val="24"/>
        </w:rPr>
        <w:t xml:space="preserve"> i.e. 1.35 million people die every year in road accidents.</w:t>
      </w:r>
      <w:r w:rsidR="00BF3B00">
        <w:rPr>
          <w:sz w:val="24"/>
        </w:rPr>
        <w:t xml:space="preserve"> The stats are worrisome in developing countries whereas one can see a negative slope of these kind of incidents in developed countries.</w:t>
      </w:r>
      <w:r w:rsidR="003353AB">
        <w:rPr>
          <w:sz w:val="24"/>
        </w:rPr>
        <w:t xml:space="preserve"> </w:t>
      </w:r>
      <w:r w:rsidR="00131604">
        <w:rPr>
          <w:sz w:val="24"/>
        </w:rPr>
        <w:t>There are various factors such as environmental, demographica</w:t>
      </w:r>
      <w:r w:rsidR="000A3BAB">
        <w:rPr>
          <w:sz w:val="24"/>
        </w:rPr>
        <w:t>l or violation of traffic norms and in our study we will focus on determining the severity of these traffic accidents</w:t>
      </w:r>
      <w:r w:rsidR="00BF3B00">
        <w:rPr>
          <w:sz w:val="24"/>
        </w:rPr>
        <w:t xml:space="preserve"> based on the type of vehicle, speed, direction, location and other attributes</w:t>
      </w:r>
      <w:r w:rsidR="000A3BAB">
        <w:rPr>
          <w:sz w:val="24"/>
        </w:rPr>
        <w:t>. This solution will help in real-time for critical cases and also for other medical aids determination. We can also help the ambulance service to determine which of the nearest hospital is equipped to take these emergency cases</w:t>
      </w:r>
      <w:r w:rsidR="00775CF9">
        <w:rPr>
          <w:sz w:val="24"/>
        </w:rPr>
        <w:t xml:space="preserve"> based on the severity of accident and the treatment availability to save lives for specific kind of traumas</w:t>
      </w:r>
      <w:r w:rsidR="000A3BAB">
        <w:rPr>
          <w:sz w:val="24"/>
        </w:rPr>
        <w:t>.</w:t>
      </w:r>
      <w:r w:rsidR="00E23B59">
        <w:rPr>
          <w:sz w:val="24"/>
        </w:rPr>
        <w:t xml:space="preserve"> Thus, in total, we will help government to tr</w:t>
      </w:r>
      <w:r w:rsidR="00F06BC3">
        <w:rPr>
          <w:sz w:val="24"/>
        </w:rPr>
        <w:t>ack road accidents and to prevent by taking measurements on it. Secondly, for healthcare industry, accident</w:t>
      </w:r>
      <w:r w:rsidR="00870BB2">
        <w:rPr>
          <w:sz w:val="24"/>
        </w:rPr>
        <w:t xml:space="preserve"> severity will help to make an estimate on injury and then can be recommended to a particular hospital nearby. Third, we can also help insurance agencies to be informed on the kind of accident and the damage cost associated with it.</w:t>
      </w:r>
    </w:p>
    <w:p w:rsidR="009933FC" w:rsidRDefault="009933FC" w:rsidP="009933FC">
      <w:pPr>
        <w:spacing w:after="0"/>
        <w:jc w:val="both"/>
        <w:rPr>
          <w:sz w:val="24"/>
        </w:rPr>
      </w:pPr>
    </w:p>
    <w:p w:rsidR="009933FC" w:rsidRDefault="009933FC" w:rsidP="00A416DB">
      <w:pPr>
        <w:jc w:val="both"/>
        <w:rPr>
          <w:sz w:val="24"/>
        </w:rPr>
      </w:pPr>
      <w:r>
        <w:rPr>
          <w:sz w:val="24"/>
        </w:rPr>
        <w:br w:type="column"/>
      </w:r>
    </w:p>
    <w:p w:rsidR="009933FC" w:rsidRDefault="009933FC" w:rsidP="00A416DB">
      <w:pPr>
        <w:spacing w:after="0"/>
        <w:jc w:val="both"/>
        <w:rPr>
          <w:b/>
          <w:sz w:val="24"/>
        </w:rPr>
      </w:pPr>
      <w:r w:rsidRPr="00A3437D">
        <w:rPr>
          <w:b/>
          <w:sz w:val="24"/>
        </w:rPr>
        <w:t>Data</w:t>
      </w:r>
      <w:r w:rsidR="00A416DB">
        <w:rPr>
          <w:b/>
          <w:sz w:val="24"/>
        </w:rPr>
        <w:t xml:space="preserve"> Collection </w:t>
      </w:r>
    </w:p>
    <w:p w:rsidR="00A416DB" w:rsidRPr="00A416DB" w:rsidRDefault="00A416DB" w:rsidP="009933FC">
      <w:pPr>
        <w:spacing w:after="0"/>
        <w:jc w:val="both"/>
        <w:rPr>
          <w:b/>
          <w:sz w:val="24"/>
        </w:rPr>
      </w:pPr>
    </w:p>
    <w:p w:rsidR="009933FC" w:rsidRDefault="009933FC" w:rsidP="009933FC">
      <w:pPr>
        <w:spacing w:after="0"/>
        <w:jc w:val="both"/>
        <w:rPr>
          <w:sz w:val="24"/>
        </w:rPr>
      </w:pPr>
      <w:r>
        <w:rPr>
          <w:sz w:val="24"/>
        </w:rPr>
        <w:t xml:space="preserve">In order to accomplish the analytics task, we need to gather and process huge amount of data related to car accidents. We have targeted </w:t>
      </w:r>
      <w:r w:rsidR="00597F95">
        <w:rPr>
          <w:sz w:val="24"/>
        </w:rPr>
        <w:t>Las Vegas</w:t>
      </w:r>
      <w:r>
        <w:rPr>
          <w:sz w:val="24"/>
        </w:rPr>
        <w:t xml:space="preserve"> for our analysis and have collected the data for year 201</w:t>
      </w:r>
      <w:r w:rsidR="00597F95">
        <w:rPr>
          <w:sz w:val="24"/>
        </w:rPr>
        <w:t>6 of on-road accidents from</w:t>
      </w:r>
      <w:r>
        <w:rPr>
          <w:sz w:val="24"/>
        </w:rPr>
        <w:t xml:space="preserve"> </w:t>
      </w:r>
      <w:proofErr w:type="spellStart"/>
      <w:r w:rsidR="00597F95">
        <w:rPr>
          <w:sz w:val="24"/>
        </w:rPr>
        <w:t>DataWorld</w:t>
      </w:r>
      <w:proofErr w:type="spellEnd"/>
      <w:r w:rsidR="00597F95">
        <w:rPr>
          <w:sz w:val="24"/>
        </w:rPr>
        <w:t xml:space="preserve"> and this is provided by Authorities of Vegas for Open Source Research</w:t>
      </w:r>
      <w:r>
        <w:rPr>
          <w:sz w:val="24"/>
        </w:rPr>
        <w:t xml:space="preserve">. The data consist of reason of the accident, </w:t>
      </w:r>
      <w:r w:rsidR="00A416DB">
        <w:rPr>
          <w:sz w:val="24"/>
        </w:rPr>
        <w:t>crash severity, crash type, longitude and latitude, weather condition, fatalities, people injured, injury type, vehicles involved in clash, area etc.</w:t>
      </w:r>
    </w:p>
    <w:p w:rsidR="009A5C3E" w:rsidRDefault="009A5C3E" w:rsidP="009933FC">
      <w:pPr>
        <w:spacing w:after="0"/>
        <w:jc w:val="both"/>
        <w:rPr>
          <w:sz w:val="24"/>
        </w:rPr>
      </w:pPr>
    </w:p>
    <w:p w:rsidR="009A5C3E" w:rsidRDefault="009A5C3E" w:rsidP="009A5C3E">
      <w:pPr>
        <w:spacing w:after="0"/>
        <w:jc w:val="center"/>
        <w:rPr>
          <w:sz w:val="24"/>
        </w:rPr>
      </w:pPr>
      <w:r>
        <w:rPr>
          <w:noProof/>
        </w:rPr>
        <w:drawing>
          <wp:inline distT="0" distB="0" distL="0" distR="0" wp14:anchorId="66F93A90" wp14:editId="280A55CC">
            <wp:extent cx="1038225" cy="18192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8225" cy="1819275"/>
                    </a:xfrm>
                    <a:prstGeom prst="rect">
                      <a:avLst/>
                    </a:prstGeom>
                    <a:ln>
                      <a:solidFill>
                        <a:schemeClr val="tx1"/>
                      </a:solidFill>
                    </a:ln>
                  </pic:spPr>
                </pic:pic>
              </a:graphicData>
            </a:graphic>
          </wp:inline>
        </w:drawing>
      </w:r>
    </w:p>
    <w:p w:rsidR="009A5C3E" w:rsidRPr="009A5C3E" w:rsidRDefault="009A5C3E" w:rsidP="009933FC">
      <w:pPr>
        <w:spacing w:after="0"/>
        <w:jc w:val="both"/>
        <w:rPr>
          <w:i/>
          <w:sz w:val="24"/>
        </w:rPr>
      </w:pPr>
      <w:r w:rsidRPr="009A5C3E">
        <w:rPr>
          <w:i/>
          <w:sz w:val="24"/>
        </w:rPr>
        <w:t xml:space="preserve">Fig. 1: Count of accidents with total </w:t>
      </w:r>
      <w:r>
        <w:rPr>
          <w:i/>
          <w:sz w:val="24"/>
        </w:rPr>
        <w:t xml:space="preserve">no. of </w:t>
      </w:r>
      <w:r w:rsidRPr="009A5C3E">
        <w:rPr>
          <w:i/>
          <w:sz w:val="24"/>
        </w:rPr>
        <w:t>vehicles</w:t>
      </w:r>
    </w:p>
    <w:p w:rsidR="00A416DB" w:rsidRDefault="00A416DB" w:rsidP="009933FC">
      <w:pPr>
        <w:spacing w:after="0"/>
        <w:jc w:val="both"/>
        <w:rPr>
          <w:sz w:val="24"/>
        </w:rPr>
      </w:pPr>
    </w:p>
    <w:p w:rsidR="009A5C3E" w:rsidRDefault="009A5C3E" w:rsidP="009A5C3E">
      <w:pPr>
        <w:spacing w:after="0"/>
        <w:jc w:val="center"/>
        <w:rPr>
          <w:sz w:val="24"/>
        </w:rPr>
      </w:pPr>
      <w:r>
        <w:rPr>
          <w:noProof/>
        </w:rPr>
        <w:drawing>
          <wp:inline distT="0" distB="0" distL="0" distR="0" wp14:anchorId="13E9D7E4" wp14:editId="250710BE">
            <wp:extent cx="2733675" cy="8286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828675"/>
                    </a:xfrm>
                    <a:prstGeom prst="rect">
                      <a:avLst/>
                    </a:prstGeom>
                    <a:ln>
                      <a:solidFill>
                        <a:schemeClr val="tx1"/>
                      </a:solidFill>
                    </a:ln>
                  </pic:spPr>
                </pic:pic>
              </a:graphicData>
            </a:graphic>
          </wp:inline>
        </w:drawing>
      </w:r>
    </w:p>
    <w:p w:rsidR="009A5C3E" w:rsidRPr="009A5C3E" w:rsidRDefault="009A5C3E" w:rsidP="009A5C3E">
      <w:pPr>
        <w:spacing w:after="0"/>
        <w:jc w:val="both"/>
        <w:rPr>
          <w:i/>
          <w:sz w:val="24"/>
        </w:rPr>
      </w:pPr>
      <w:r>
        <w:rPr>
          <w:i/>
          <w:sz w:val="24"/>
        </w:rPr>
        <w:t>Fig. 2</w:t>
      </w:r>
      <w:r w:rsidRPr="009A5C3E">
        <w:rPr>
          <w:i/>
          <w:sz w:val="24"/>
        </w:rPr>
        <w:t xml:space="preserve">: Count of accidents with </w:t>
      </w:r>
      <w:r>
        <w:rPr>
          <w:i/>
          <w:sz w:val="24"/>
        </w:rPr>
        <w:t>crash severity</w:t>
      </w: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sectPr w:rsidR="009A5C3E" w:rsidSect="000A3BAB">
          <w:type w:val="continuous"/>
          <w:pgSz w:w="12240" w:h="15840"/>
          <w:pgMar w:top="1440" w:right="1440" w:bottom="1440" w:left="1440" w:header="720" w:footer="720" w:gutter="0"/>
          <w:cols w:num="2" w:space="720"/>
          <w:docGrid w:linePitch="360"/>
        </w:sectPr>
      </w:pPr>
    </w:p>
    <w:p w:rsidR="00A416DB" w:rsidRDefault="00A416DB" w:rsidP="009933FC">
      <w:pPr>
        <w:spacing w:after="0"/>
        <w:jc w:val="both"/>
        <w:rPr>
          <w:sz w:val="24"/>
        </w:rPr>
      </w:pPr>
    </w:p>
    <w:p w:rsidR="009A5C3E" w:rsidRDefault="009A5C3E" w:rsidP="009933FC">
      <w:pPr>
        <w:spacing w:after="0"/>
        <w:jc w:val="both"/>
        <w:rPr>
          <w:b/>
          <w:sz w:val="24"/>
        </w:rPr>
        <w:sectPr w:rsidR="009A5C3E" w:rsidSect="000A3BAB">
          <w:type w:val="continuous"/>
          <w:pgSz w:w="12240" w:h="15840"/>
          <w:pgMar w:top="1440" w:right="1440" w:bottom="1440" w:left="1440" w:header="720" w:footer="720" w:gutter="0"/>
          <w:cols w:num="2" w:space="720"/>
          <w:docGrid w:linePitch="360"/>
        </w:sectPr>
      </w:pPr>
    </w:p>
    <w:p w:rsidR="00A416DB" w:rsidRPr="00A416DB" w:rsidRDefault="00A416DB" w:rsidP="009933FC">
      <w:pPr>
        <w:spacing w:after="0"/>
        <w:jc w:val="both"/>
        <w:rPr>
          <w:b/>
          <w:sz w:val="24"/>
        </w:rPr>
      </w:pPr>
      <w:r w:rsidRPr="00A416DB">
        <w:rPr>
          <w:b/>
          <w:sz w:val="24"/>
        </w:rPr>
        <w:t>Methodology</w:t>
      </w:r>
    </w:p>
    <w:p w:rsidR="00A416DB" w:rsidRDefault="00A416DB" w:rsidP="009933FC">
      <w:pPr>
        <w:spacing w:after="0"/>
        <w:jc w:val="both"/>
        <w:rPr>
          <w:sz w:val="24"/>
        </w:rPr>
      </w:pPr>
    </w:p>
    <w:p w:rsidR="00BF3B00" w:rsidRPr="00374D02" w:rsidRDefault="00A416DB" w:rsidP="009933FC">
      <w:pPr>
        <w:spacing w:after="0"/>
        <w:jc w:val="both"/>
        <w:rPr>
          <w:sz w:val="24"/>
        </w:rPr>
      </w:pPr>
      <w:r>
        <w:rPr>
          <w:sz w:val="24"/>
        </w:rPr>
        <w:t>Method</w:t>
      </w:r>
      <w:bookmarkStart w:id="0" w:name="_GoBack"/>
      <w:bookmarkEnd w:id="0"/>
      <w:r>
        <w:rPr>
          <w:sz w:val="24"/>
        </w:rPr>
        <w:t>ology is</w:t>
      </w:r>
      <w:r w:rsidR="00BF3B00">
        <w:rPr>
          <w:sz w:val="24"/>
        </w:rPr>
        <w:t xml:space="preserve"> the process</w:t>
      </w:r>
      <w:r w:rsidR="00EB1A24">
        <w:rPr>
          <w:sz w:val="24"/>
        </w:rPr>
        <w:t xml:space="preserve"> that shows the approach followed to define and solve a business problem. In the introduction section, we have defined the business problem, then in data collection we have provided the reference of data we have taken for Las Vegas. We will be creating </w:t>
      </w:r>
      <w:proofErr w:type="spellStart"/>
      <w:r w:rsidR="00EB1A24">
        <w:rPr>
          <w:sz w:val="24"/>
        </w:rPr>
        <w:t>Jupyter</w:t>
      </w:r>
      <w:proofErr w:type="spellEnd"/>
      <w:r w:rsidR="00EB1A24">
        <w:rPr>
          <w:sz w:val="24"/>
        </w:rPr>
        <w:t xml:space="preserve"> notebook for interactive data analysis using Python programming language. </w:t>
      </w:r>
      <w:r w:rsidR="00BF3B00">
        <w:rPr>
          <w:sz w:val="24"/>
        </w:rPr>
        <w:t>We will be using Bivariate and Multivariate Linear Regression algorithms for explanatory data analysis and to find relation between independent and dependent variable.</w:t>
      </w:r>
    </w:p>
    <w:sectPr w:rsidR="00BF3B00" w:rsidRPr="00374D02" w:rsidSect="009A5C3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02"/>
    <w:rsid w:val="000A3BAB"/>
    <w:rsid w:val="00131604"/>
    <w:rsid w:val="003353AB"/>
    <w:rsid w:val="00374D02"/>
    <w:rsid w:val="00375871"/>
    <w:rsid w:val="00597F95"/>
    <w:rsid w:val="00746EBA"/>
    <w:rsid w:val="00775CF9"/>
    <w:rsid w:val="00870BB2"/>
    <w:rsid w:val="009933FC"/>
    <w:rsid w:val="009A5C3E"/>
    <w:rsid w:val="009C2432"/>
    <w:rsid w:val="00A3437D"/>
    <w:rsid w:val="00A416DB"/>
    <w:rsid w:val="00BF3B00"/>
    <w:rsid w:val="00C804E8"/>
    <w:rsid w:val="00E23B59"/>
    <w:rsid w:val="00E951F7"/>
    <w:rsid w:val="00EB1A24"/>
    <w:rsid w:val="00F0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2D230-D86B-4BE0-B802-B01E4DA4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3FC"/>
    <w:pPr>
      <w:spacing w:after="0" w:line="240" w:lineRule="auto"/>
    </w:pPr>
    <w:rPr>
      <w:rFonts w:eastAsiaTheme="minorEastAsia"/>
    </w:rPr>
  </w:style>
  <w:style w:type="character" w:customStyle="1" w:styleId="NoSpacingChar">
    <w:name w:val="No Spacing Char"/>
    <w:basedOn w:val="DefaultParagraphFont"/>
    <w:link w:val="NoSpacing"/>
    <w:uiPriority w:val="1"/>
    <w:rsid w:val="009933F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9606</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Car Accident Severity Analysis</vt:lpstr>
    </vt:vector>
  </TitlesOfParts>
  <Company>Capgemini</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Accident Severity Analysis</dc:title>
  <dc:subject/>
  <dc:creator>Arora, Ankit</dc:creator>
  <cp:keywords/>
  <dc:description/>
  <cp:lastModifiedBy>Arora, Ankit</cp:lastModifiedBy>
  <cp:revision>1</cp:revision>
  <dcterms:created xsi:type="dcterms:W3CDTF">2020-09-30T11:40:00Z</dcterms:created>
  <dcterms:modified xsi:type="dcterms:W3CDTF">2020-10-07T06:20:00Z</dcterms:modified>
</cp:coreProperties>
</file>