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75065469"/>
        <w:docPartObj>
          <w:docPartGallery w:val="Cover Pages"/>
          <w:docPartUnique/>
        </w:docPartObj>
      </w:sdtPr>
      <w:sdtEndPr>
        <w:rPr>
          <w:b/>
          <w:sz w:val="28"/>
          <w:u w:val="single"/>
        </w:rPr>
      </w:sdtEndPr>
      <w:sdtContent>
        <w:p w:rsidR="009933FC" w:rsidRDefault="009933FC">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0-10-24T00:00:00Z">
                                      <w:dateFormat w:val="yyyy"/>
                                      <w:lid w:val="en-US"/>
                                      <w:storeMappedDataAs w:val="dateTime"/>
                                      <w:calendar w:val="gregorian"/>
                                    </w:date>
                                  </w:sdtPr>
                                  <w:sdtEndPr/>
                                  <w:sdtContent>
                                    <w:p w:rsidR="00C804E8" w:rsidRDefault="00C804E8">
                                      <w:pPr>
                                        <w:pStyle w:val="NoSpacing"/>
                                        <w:rPr>
                                          <w:color w:val="FFFFFF" w:themeColor="background1"/>
                                          <w:sz w:val="96"/>
                                          <w:szCs w:val="96"/>
                                        </w:rPr>
                                      </w:pPr>
                                      <w:r>
                                        <w:rPr>
                                          <w:color w:val="FFFFFF" w:themeColor="background1"/>
                                          <w:sz w:val="96"/>
                                          <w:szCs w:val="96"/>
                                        </w:rPr>
                                        <w:t>2020</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C804E8" w:rsidRDefault="00C804E8">
                                      <w:pPr>
                                        <w:pStyle w:val="NoSpacing"/>
                                        <w:spacing w:line="360" w:lineRule="auto"/>
                                        <w:rPr>
                                          <w:color w:val="FFFFFF" w:themeColor="background1"/>
                                        </w:rPr>
                                      </w:pPr>
                                      <w:r>
                                        <w:rPr>
                                          <w:color w:val="FFFFFF" w:themeColor="background1"/>
                                        </w:rPr>
                                        <w:t>Arora, Ankit</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rsidR="00C804E8" w:rsidRDefault="00C804E8">
                                      <w:pPr>
                                        <w:pStyle w:val="NoSpacing"/>
                                        <w:spacing w:line="360" w:lineRule="auto"/>
                                        <w:rPr>
                                          <w:color w:val="FFFFFF" w:themeColor="background1"/>
                                        </w:rPr>
                                      </w:pPr>
                                      <w:r>
                                        <w:rPr>
                                          <w:color w:val="FFFFFF" w:themeColor="background1"/>
                                        </w:rPr>
                                        <w:t>Capgemini</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0-10-24T00:00:00Z">
                                      <w:dateFormat w:val="M/d/yyyy"/>
                                      <w:lid w:val="en-US"/>
                                      <w:storeMappedDataAs w:val="dateTime"/>
                                      <w:calendar w:val="gregorian"/>
                                    </w:date>
                                  </w:sdtPr>
                                  <w:sdtEndPr/>
                                  <w:sdtContent>
                                    <w:p w:rsidR="00C804E8" w:rsidRDefault="005D0F26">
                                      <w:pPr>
                                        <w:pStyle w:val="NoSpacing"/>
                                        <w:spacing w:line="360" w:lineRule="auto"/>
                                        <w:rPr>
                                          <w:color w:val="FFFFFF" w:themeColor="background1"/>
                                        </w:rPr>
                                      </w:pPr>
                                      <w:r>
                                        <w:rPr>
                                          <w:color w:val="FFFFFF" w:themeColor="background1"/>
                                        </w:rPr>
                                        <w:t>10/24/2020</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a8d08d [1945]" stroked="f" strokecolor="white" strokeweight="1pt">
                      <v:fill r:id="rId6" o:title="" opacity="52428f" color2="white [3212]" o:opacity2="52428f" type="pattern"/>
                      <v:shadow color="#d8d8d8" offset="3pt,3pt"/>
                    </v:rect>
                    <v:rect id="Rectangle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a8d08d [1945]" stroked="f" strokecolor="#d8d8d8"/>
                    <v:rect id="Rectangle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0-10-24T00:00:00Z">
                                <w:dateFormat w:val="yyyy"/>
                                <w:lid w:val="en-US"/>
                                <w:storeMappedDataAs w:val="dateTime"/>
                                <w:calendar w:val="gregorian"/>
                              </w:date>
                            </w:sdtPr>
                            <w:sdtEndPr/>
                            <w:sdtContent>
                              <w:p w:rsidR="00C804E8" w:rsidRDefault="00C804E8">
                                <w:pPr>
                                  <w:pStyle w:val="NoSpacing"/>
                                  <w:rPr>
                                    <w:color w:val="FFFFFF" w:themeColor="background1"/>
                                    <w:sz w:val="96"/>
                                    <w:szCs w:val="96"/>
                                  </w:rPr>
                                </w:pPr>
                                <w:r>
                                  <w:rPr>
                                    <w:color w:val="FFFFFF" w:themeColor="background1"/>
                                    <w:sz w:val="96"/>
                                    <w:szCs w:val="96"/>
                                  </w:rPr>
                                  <w:t>2020</w:t>
                                </w:r>
                              </w:p>
                            </w:sdtContent>
                          </w:sdt>
                        </w:txbxContent>
                      </v:textbox>
                    </v:rect>
                    <v:rect id="Rectangle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C804E8" w:rsidRDefault="00C804E8">
                                <w:pPr>
                                  <w:pStyle w:val="NoSpacing"/>
                                  <w:spacing w:line="360" w:lineRule="auto"/>
                                  <w:rPr>
                                    <w:color w:val="FFFFFF" w:themeColor="background1"/>
                                  </w:rPr>
                                </w:pPr>
                                <w:r>
                                  <w:rPr>
                                    <w:color w:val="FFFFFF" w:themeColor="background1"/>
                                  </w:rPr>
                                  <w:t>Arora, Ankit</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rsidR="00C804E8" w:rsidRDefault="00C804E8">
                                <w:pPr>
                                  <w:pStyle w:val="NoSpacing"/>
                                  <w:spacing w:line="360" w:lineRule="auto"/>
                                  <w:rPr>
                                    <w:color w:val="FFFFFF" w:themeColor="background1"/>
                                  </w:rPr>
                                </w:pPr>
                                <w:r>
                                  <w:rPr>
                                    <w:color w:val="FFFFFF" w:themeColor="background1"/>
                                  </w:rPr>
                                  <w:t>Capgemini</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0-10-24T00:00:00Z">
                                <w:dateFormat w:val="M/d/yyyy"/>
                                <w:lid w:val="en-US"/>
                                <w:storeMappedDataAs w:val="dateTime"/>
                                <w:calendar w:val="gregorian"/>
                              </w:date>
                            </w:sdtPr>
                            <w:sdtEndPr/>
                            <w:sdtContent>
                              <w:p w:rsidR="00C804E8" w:rsidRDefault="005D0F26">
                                <w:pPr>
                                  <w:pStyle w:val="NoSpacing"/>
                                  <w:spacing w:line="360" w:lineRule="auto"/>
                                  <w:rPr>
                                    <w:color w:val="FFFFFF" w:themeColor="background1"/>
                                  </w:rPr>
                                </w:pPr>
                                <w:r>
                                  <w:rPr>
                                    <w:color w:val="FFFFFF" w:themeColor="background1"/>
                                  </w:rPr>
                                  <w:t>10/24/2020</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C804E8" w:rsidRDefault="00EB3058">
                                    <w:pPr>
                                      <w:pStyle w:val="NoSpacing"/>
                                      <w:jc w:val="right"/>
                                      <w:rPr>
                                        <w:color w:val="FFFFFF" w:themeColor="background1"/>
                                        <w:sz w:val="72"/>
                                        <w:szCs w:val="72"/>
                                      </w:rPr>
                                    </w:pPr>
                                    <w:r>
                                      <w:rPr>
                                        <w:color w:val="FFFFFF" w:themeColor="background1"/>
                                        <w:sz w:val="72"/>
                                        <w:szCs w:val="72"/>
                                      </w:rPr>
                                      <w:t>Battle of Neighborhood</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C804E8" w:rsidRDefault="00EB3058">
                              <w:pPr>
                                <w:pStyle w:val="NoSpacing"/>
                                <w:jc w:val="right"/>
                                <w:rPr>
                                  <w:color w:val="FFFFFF" w:themeColor="background1"/>
                                  <w:sz w:val="72"/>
                                  <w:szCs w:val="72"/>
                                </w:rPr>
                              </w:pPr>
                              <w:r>
                                <w:rPr>
                                  <w:color w:val="FFFFFF" w:themeColor="background1"/>
                                  <w:sz w:val="72"/>
                                  <w:szCs w:val="72"/>
                                </w:rPr>
                                <w:t>Battle of Neighborhood</w:t>
                              </w:r>
                            </w:p>
                          </w:sdtContent>
                        </w:sdt>
                      </w:txbxContent>
                    </v:textbox>
                    <w10:wrap anchorx="page" anchory="page"/>
                  </v:rect>
                </w:pict>
              </mc:Fallback>
            </mc:AlternateContent>
          </w:r>
        </w:p>
        <w:p w:rsidR="009933FC" w:rsidRDefault="009933FC">
          <w:pPr>
            <w:rPr>
              <w:b/>
              <w:sz w:val="28"/>
              <w:u w:val="single"/>
            </w:rPr>
          </w:pPr>
          <w:r>
            <w:rPr>
              <w:noProof/>
            </w:rPr>
            <w:drawing>
              <wp:anchor distT="0" distB="0" distL="114300" distR="114300" simplePos="0" relativeHeight="251660288" behindDoc="0" locked="0" layoutInCell="0" allowOverlap="1">
                <wp:simplePos x="0" y="0"/>
                <wp:positionH relativeFrom="page">
                  <wp:posOffset>12701</wp:posOffset>
                </wp:positionH>
                <wp:positionV relativeFrom="page">
                  <wp:posOffset>4368800</wp:posOffset>
                </wp:positionV>
                <wp:extent cx="4648200" cy="2426060"/>
                <wp:effectExtent l="0" t="0" r="0"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7">
                          <a:extLst>
                            <a:ext uri="{28A0092B-C50C-407E-A947-70E740481C1C}">
                              <a14:useLocalDpi xmlns:a14="http://schemas.microsoft.com/office/drawing/2010/main" val="0"/>
                            </a:ext>
                          </a:extLst>
                        </a:blip>
                        <a:stretch>
                          <a:fillRect/>
                        </a:stretch>
                      </pic:blipFill>
                      <pic:spPr>
                        <a:xfrm>
                          <a:off x="0" y="0"/>
                          <a:ext cx="4674322" cy="2439694"/>
                        </a:xfrm>
                        <a:prstGeom prst="rect">
                          <a:avLst/>
                        </a:prstGeom>
                        <a:ln w="12700">
                          <a:noFill/>
                        </a:ln>
                      </pic:spPr>
                    </pic:pic>
                  </a:graphicData>
                </a:graphic>
                <wp14:sizeRelH relativeFrom="margin">
                  <wp14:pctWidth>0</wp14:pctWidth>
                </wp14:sizeRelH>
                <wp14:sizeRelV relativeFrom="margin">
                  <wp14:pctHeight>0</wp14:pctHeight>
                </wp14:sizeRelV>
              </wp:anchor>
            </w:drawing>
          </w:r>
          <w:r>
            <w:rPr>
              <w:b/>
              <w:sz w:val="28"/>
              <w:u w:val="single"/>
            </w:rPr>
            <w:br w:type="page"/>
          </w:r>
        </w:p>
      </w:sdtContent>
    </w:sdt>
    <w:p w:rsidR="00943C11" w:rsidRDefault="00943C11" w:rsidP="000A3BAB">
      <w:pPr>
        <w:jc w:val="center"/>
        <w:rPr>
          <w:b/>
          <w:sz w:val="28"/>
          <w:u w:val="single"/>
        </w:rPr>
      </w:pPr>
    </w:p>
    <w:p w:rsidR="00943C11" w:rsidRDefault="00943C11" w:rsidP="00943C11">
      <w:pPr>
        <w:pStyle w:val="TOCHeading"/>
        <w:rPr>
          <w:b/>
          <w:sz w:val="28"/>
          <w:u w:val="single"/>
        </w:rPr>
      </w:pPr>
    </w:p>
    <w:sdt>
      <w:sdtPr>
        <w:rPr>
          <w:rFonts w:asciiTheme="minorHAnsi" w:eastAsiaTheme="minorHAnsi" w:hAnsiTheme="minorHAnsi" w:cstheme="minorBidi"/>
          <w:color w:val="auto"/>
          <w:sz w:val="22"/>
          <w:szCs w:val="22"/>
        </w:rPr>
        <w:id w:val="-1343156986"/>
        <w:docPartObj>
          <w:docPartGallery w:val="Table of Contents"/>
          <w:docPartUnique/>
        </w:docPartObj>
      </w:sdtPr>
      <w:sdtEndPr>
        <w:rPr>
          <w:b/>
          <w:bCs/>
          <w:noProof/>
        </w:rPr>
      </w:sdtEndPr>
      <w:sdtContent>
        <w:p w:rsidR="00943C11" w:rsidRPr="00943C11" w:rsidRDefault="00943C11" w:rsidP="00943C11">
          <w:pPr>
            <w:pStyle w:val="TOCHeading"/>
            <w:spacing w:after="240"/>
            <w:jc w:val="center"/>
            <w:rPr>
              <w:b/>
              <w:color w:val="auto"/>
              <w:u w:val="single"/>
            </w:rPr>
          </w:pPr>
          <w:r w:rsidRPr="00943C11">
            <w:rPr>
              <w:b/>
              <w:color w:val="auto"/>
              <w:u w:val="single"/>
            </w:rPr>
            <w:t>Contents</w:t>
          </w:r>
        </w:p>
        <w:p w:rsidR="009F2E58" w:rsidRDefault="00943C11">
          <w:pPr>
            <w:pStyle w:val="TOC1"/>
            <w:tabs>
              <w:tab w:val="right" w:leader="dot" w:pos="93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54519791" w:history="1">
            <w:r w:rsidR="009F2E58" w:rsidRPr="004475A9">
              <w:rPr>
                <w:rStyle w:val="Hyperlink"/>
                <w:b/>
                <w:noProof/>
              </w:rPr>
              <w:t>NEW FAST FOOD STORE PREFERENCES</w:t>
            </w:r>
            <w:r w:rsidR="009F2E58">
              <w:rPr>
                <w:noProof/>
                <w:webHidden/>
              </w:rPr>
              <w:tab/>
            </w:r>
            <w:r w:rsidR="009F2E58">
              <w:rPr>
                <w:noProof/>
                <w:webHidden/>
              </w:rPr>
              <w:fldChar w:fldCharType="begin"/>
            </w:r>
            <w:r w:rsidR="009F2E58">
              <w:rPr>
                <w:noProof/>
                <w:webHidden/>
              </w:rPr>
              <w:instrText xml:space="preserve"> PAGEREF _Toc54519791 \h </w:instrText>
            </w:r>
            <w:r w:rsidR="009F2E58">
              <w:rPr>
                <w:noProof/>
                <w:webHidden/>
              </w:rPr>
            </w:r>
            <w:r w:rsidR="009F2E58">
              <w:rPr>
                <w:noProof/>
                <w:webHidden/>
              </w:rPr>
              <w:fldChar w:fldCharType="separate"/>
            </w:r>
            <w:r w:rsidR="009F2E58">
              <w:rPr>
                <w:noProof/>
                <w:webHidden/>
              </w:rPr>
              <w:t>2</w:t>
            </w:r>
            <w:r w:rsidR="009F2E58">
              <w:rPr>
                <w:noProof/>
                <w:webHidden/>
              </w:rPr>
              <w:fldChar w:fldCharType="end"/>
            </w:r>
          </w:hyperlink>
        </w:p>
        <w:p w:rsidR="009F2E58" w:rsidRDefault="009F2E58">
          <w:pPr>
            <w:pStyle w:val="TOC2"/>
            <w:tabs>
              <w:tab w:val="right" w:leader="dot" w:pos="9350"/>
            </w:tabs>
            <w:rPr>
              <w:rFonts w:cstheme="minorBidi"/>
              <w:noProof/>
            </w:rPr>
          </w:pPr>
          <w:hyperlink w:anchor="_Toc54519792" w:history="1">
            <w:r w:rsidRPr="004475A9">
              <w:rPr>
                <w:rStyle w:val="Hyperlink"/>
                <w:b/>
                <w:noProof/>
              </w:rPr>
              <w:t>Introduction</w:t>
            </w:r>
            <w:r>
              <w:rPr>
                <w:noProof/>
                <w:webHidden/>
              </w:rPr>
              <w:tab/>
            </w:r>
            <w:r>
              <w:rPr>
                <w:noProof/>
                <w:webHidden/>
              </w:rPr>
              <w:fldChar w:fldCharType="begin"/>
            </w:r>
            <w:r>
              <w:rPr>
                <w:noProof/>
                <w:webHidden/>
              </w:rPr>
              <w:instrText xml:space="preserve"> PAGEREF _Toc54519792 \h </w:instrText>
            </w:r>
            <w:r>
              <w:rPr>
                <w:noProof/>
                <w:webHidden/>
              </w:rPr>
            </w:r>
            <w:r>
              <w:rPr>
                <w:noProof/>
                <w:webHidden/>
              </w:rPr>
              <w:fldChar w:fldCharType="separate"/>
            </w:r>
            <w:r>
              <w:rPr>
                <w:noProof/>
                <w:webHidden/>
              </w:rPr>
              <w:t>2</w:t>
            </w:r>
            <w:r>
              <w:rPr>
                <w:noProof/>
                <w:webHidden/>
              </w:rPr>
              <w:fldChar w:fldCharType="end"/>
            </w:r>
          </w:hyperlink>
        </w:p>
        <w:p w:rsidR="009F2E58" w:rsidRDefault="009F2E58">
          <w:pPr>
            <w:pStyle w:val="TOC2"/>
            <w:tabs>
              <w:tab w:val="right" w:leader="dot" w:pos="9350"/>
            </w:tabs>
            <w:rPr>
              <w:rFonts w:cstheme="minorBidi"/>
              <w:noProof/>
            </w:rPr>
          </w:pPr>
          <w:hyperlink w:anchor="_Toc54519793" w:history="1">
            <w:r w:rsidRPr="004475A9">
              <w:rPr>
                <w:rStyle w:val="Hyperlink"/>
                <w:b/>
                <w:noProof/>
              </w:rPr>
              <w:t>Data Collection</w:t>
            </w:r>
            <w:r>
              <w:rPr>
                <w:noProof/>
                <w:webHidden/>
              </w:rPr>
              <w:tab/>
            </w:r>
            <w:r>
              <w:rPr>
                <w:noProof/>
                <w:webHidden/>
              </w:rPr>
              <w:fldChar w:fldCharType="begin"/>
            </w:r>
            <w:r>
              <w:rPr>
                <w:noProof/>
                <w:webHidden/>
              </w:rPr>
              <w:instrText xml:space="preserve"> PAGEREF _Toc54519793 \h </w:instrText>
            </w:r>
            <w:r>
              <w:rPr>
                <w:noProof/>
                <w:webHidden/>
              </w:rPr>
            </w:r>
            <w:r>
              <w:rPr>
                <w:noProof/>
                <w:webHidden/>
              </w:rPr>
              <w:fldChar w:fldCharType="separate"/>
            </w:r>
            <w:r>
              <w:rPr>
                <w:noProof/>
                <w:webHidden/>
              </w:rPr>
              <w:t>2</w:t>
            </w:r>
            <w:r>
              <w:rPr>
                <w:noProof/>
                <w:webHidden/>
              </w:rPr>
              <w:fldChar w:fldCharType="end"/>
            </w:r>
          </w:hyperlink>
        </w:p>
        <w:p w:rsidR="009F2E58" w:rsidRDefault="009F2E58">
          <w:pPr>
            <w:pStyle w:val="TOC2"/>
            <w:tabs>
              <w:tab w:val="right" w:leader="dot" w:pos="9350"/>
            </w:tabs>
            <w:rPr>
              <w:rFonts w:cstheme="minorBidi"/>
              <w:noProof/>
            </w:rPr>
          </w:pPr>
          <w:hyperlink w:anchor="_Toc54519794" w:history="1">
            <w:r w:rsidRPr="004475A9">
              <w:rPr>
                <w:rStyle w:val="Hyperlink"/>
                <w:b/>
                <w:noProof/>
              </w:rPr>
              <w:t>Methodology</w:t>
            </w:r>
            <w:r>
              <w:rPr>
                <w:noProof/>
                <w:webHidden/>
              </w:rPr>
              <w:tab/>
            </w:r>
            <w:r>
              <w:rPr>
                <w:noProof/>
                <w:webHidden/>
              </w:rPr>
              <w:fldChar w:fldCharType="begin"/>
            </w:r>
            <w:r>
              <w:rPr>
                <w:noProof/>
                <w:webHidden/>
              </w:rPr>
              <w:instrText xml:space="preserve"> PAGEREF _Toc54519794 \h </w:instrText>
            </w:r>
            <w:r>
              <w:rPr>
                <w:noProof/>
                <w:webHidden/>
              </w:rPr>
            </w:r>
            <w:r>
              <w:rPr>
                <w:noProof/>
                <w:webHidden/>
              </w:rPr>
              <w:fldChar w:fldCharType="separate"/>
            </w:r>
            <w:r>
              <w:rPr>
                <w:noProof/>
                <w:webHidden/>
              </w:rPr>
              <w:t>3</w:t>
            </w:r>
            <w:r>
              <w:rPr>
                <w:noProof/>
                <w:webHidden/>
              </w:rPr>
              <w:fldChar w:fldCharType="end"/>
            </w:r>
          </w:hyperlink>
        </w:p>
        <w:p w:rsidR="009F2E58" w:rsidRDefault="009F2E58">
          <w:pPr>
            <w:pStyle w:val="TOC2"/>
            <w:tabs>
              <w:tab w:val="right" w:leader="dot" w:pos="9350"/>
            </w:tabs>
            <w:rPr>
              <w:rFonts w:cstheme="minorBidi"/>
              <w:noProof/>
            </w:rPr>
          </w:pPr>
          <w:hyperlink w:anchor="_Toc54519795" w:history="1">
            <w:r w:rsidRPr="004475A9">
              <w:rPr>
                <w:rStyle w:val="Hyperlink"/>
                <w:b/>
                <w:noProof/>
              </w:rPr>
              <w:t>References</w:t>
            </w:r>
            <w:r>
              <w:rPr>
                <w:noProof/>
                <w:webHidden/>
              </w:rPr>
              <w:tab/>
            </w:r>
            <w:r>
              <w:rPr>
                <w:noProof/>
                <w:webHidden/>
              </w:rPr>
              <w:fldChar w:fldCharType="begin"/>
            </w:r>
            <w:r>
              <w:rPr>
                <w:noProof/>
                <w:webHidden/>
              </w:rPr>
              <w:instrText xml:space="preserve"> PAGEREF _Toc54519795 \h </w:instrText>
            </w:r>
            <w:r>
              <w:rPr>
                <w:noProof/>
                <w:webHidden/>
              </w:rPr>
            </w:r>
            <w:r>
              <w:rPr>
                <w:noProof/>
                <w:webHidden/>
              </w:rPr>
              <w:fldChar w:fldCharType="separate"/>
            </w:r>
            <w:r>
              <w:rPr>
                <w:noProof/>
                <w:webHidden/>
              </w:rPr>
              <w:t>4</w:t>
            </w:r>
            <w:r>
              <w:rPr>
                <w:noProof/>
                <w:webHidden/>
              </w:rPr>
              <w:fldChar w:fldCharType="end"/>
            </w:r>
          </w:hyperlink>
        </w:p>
        <w:p w:rsidR="00943C11" w:rsidRDefault="00943C11">
          <w:r>
            <w:rPr>
              <w:b/>
              <w:bCs/>
              <w:noProof/>
            </w:rPr>
            <w:fldChar w:fldCharType="end"/>
          </w:r>
        </w:p>
      </w:sdtContent>
    </w:sdt>
    <w:p w:rsidR="00943C11" w:rsidRDefault="00943C11">
      <w:pPr>
        <w:rPr>
          <w:b/>
          <w:sz w:val="28"/>
          <w:u w:val="single"/>
        </w:rPr>
      </w:pPr>
      <w:r>
        <w:rPr>
          <w:b/>
          <w:sz w:val="28"/>
          <w:u w:val="single"/>
        </w:rPr>
        <w:br w:type="page"/>
      </w:r>
    </w:p>
    <w:p w:rsidR="00943C11" w:rsidRDefault="00943C11">
      <w:pPr>
        <w:rPr>
          <w:b/>
          <w:sz w:val="28"/>
          <w:u w:val="single"/>
        </w:rPr>
      </w:pPr>
    </w:p>
    <w:p w:rsidR="000A3BAB" w:rsidRPr="00943C11" w:rsidRDefault="0037702F" w:rsidP="00943C11">
      <w:pPr>
        <w:pStyle w:val="Heading1"/>
        <w:jc w:val="center"/>
        <w:rPr>
          <w:b/>
          <w:color w:val="auto"/>
          <w:u w:val="single"/>
        </w:rPr>
        <w:sectPr w:rsidR="000A3BAB" w:rsidRPr="00943C11" w:rsidSect="009933FC">
          <w:pgSz w:w="12240" w:h="15840"/>
          <w:pgMar w:top="1440" w:right="1440" w:bottom="1440" w:left="1440" w:header="720" w:footer="720" w:gutter="0"/>
          <w:pgNumType w:start="0"/>
          <w:cols w:space="720"/>
          <w:titlePg/>
          <w:docGrid w:linePitch="360"/>
        </w:sectPr>
      </w:pPr>
      <w:bookmarkStart w:id="0" w:name="_Toc54519791"/>
      <w:r>
        <w:rPr>
          <w:b/>
          <w:color w:val="auto"/>
          <w:u w:val="single"/>
        </w:rPr>
        <w:t>NEW FAST FOOD STORE PREFERENCES</w:t>
      </w:r>
      <w:bookmarkEnd w:id="0"/>
      <w:r w:rsidR="000A3BAB" w:rsidRPr="00943C11">
        <w:rPr>
          <w:b/>
          <w:color w:val="auto"/>
          <w:u w:val="single"/>
        </w:rPr>
        <w:t xml:space="preserve"> </w:t>
      </w:r>
    </w:p>
    <w:p w:rsidR="000A3BAB" w:rsidRPr="000A3BAB" w:rsidRDefault="000A3BAB" w:rsidP="000A3BAB">
      <w:pPr>
        <w:jc w:val="both"/>
        <w:rPr>
          <w:b/>
          <w:sz w:val="24"/>
          <w:u w:val="single"/>
        </w:rPr>
      </w:pPr>
    </w:p>
    <w:p w:rsidR="00374D02" w:rsidRPr="00943C11" w:rsidRDefault="00374D02" w:rsidP="00943C11">
      <w:pPr>
        <w:pStyle w:val="Heading2"/>
        <w:rPr>
          <w:b/>
          <w:color w:val="auto"/>
        </w:rPr>
      </w:pPr>
      <w:bookmarkStart w:id="1" w:name="_Toc54519792"/>
      <w:r w:rsidRPr="00943C11">
        <w:rPr>
          <w:b/>
          <w:color w:val="auto"/>
        </w:rPr>
        <w:t>Introduction</w:t>
      </w:r>
      <w:bookmarkEnd w:id="1"/>
    </w:p>
    <w:p w:rsidR="00A416DB" w:rsidRPr="000A3BAB" w:rsidRDefault="00A416DB" w:rsidP="00A416DB">
      <w:pPr>
        <w:spacing w:after="0"/>
        <w:jc w:val="both"/>
        <w:rPr>
          <w:b/>
          <w:sz w:val="24"/>
        </w:rPr>
      </w:pPr>
    </w:p>
    <w:p w:rsidR="0037702F" w:rsidRDefault="0037702F" w:rsidP="009933FC">
      <w:pPr>
        <w:spacing w:after="0"/>
        <w:jc w:val="both"/>
        <w:rPr>
          <w:sz w:val="24"/>
        </w:rPr>
      </w:pPr>
      <w:r>
        <w:rPr>
          <w:sz w:val="24"/>
        </w:rPr>
        <w:t>Whenever</w:t>
      </w:r>
      <w:r w:rsidR="00ED4BA1">
        <w:rPr>
          <w:sz w:val="24"/>
        </w:rPr>
        <w:t xml:space="preserve"> one have to start a business we need to first </w:t>
      </w:r>
      <w:r w:rsidR="00440A71">
        <w:rPr>
          <w:sz w:val="24"/>
        </w:rPr>
        <w:t xml:space="preserve">do market research in order to know the current trends of market as well as </w:t>
      </w:r>
      <w:r w:rsidR="003D20E4">
        <w:rPr>
          <w:sz w:val="24"/>
        </w:rPr>
        <w:t>to fin</w:t>
      </w:r>
      <w:r w:rsidR="00335D76">
        <w:rPr>
          <w:sz w:val="24"/>
        </w:rPr>
        <w:t xml:space="preserve">d the premium location to set up an office where we can grab the attention of customers the most. Thus, we have to keep check on demographical, geospatial and environmental factors. Other major factor is to find potential competitors </w:t>
      </w:r>
      <w:r w:rsidR="001B7C13">
        <w:rPr>
          <w:sz w:val="24"/>
        </w:rPr>
        <w:t xml:space="preserve">and the surroundings. In this proposal we are determined to evaluate above said features in order to find the best location in a city for opening of fast-food store. The proposal is intended to be for business management and thus the </w:t>
      </w:r>
      <w:r w:rsidR="00D84798">
        <w:rPr>
          <w:sz w:val="24"/>
        </w:rPr>
        <w:t xml:space="preserve">intention from the plan is to establish a new store and to get the business out of it. Initially, this setup will be helpful to determine the best location for a fast food store, but we can also build similar kind of models for other businesses and </w:t>
      </w:r>
      <w:r w:rsidR="009F2E58">
        <w:rPr>
          <w:sz w:val="24"/>
        </w:rPr>
        <w:t>commodities</w:t>
      </w:r>
      <w:r w:rsidR="00D84798">
        <w:rPr>
          <w:sz w:val="24"/>
        </w:rPr>
        <w:t>.</w:t>
      </w:r>
    </w:p>
    <w:p w:rsidR="00ED4BA1" w:rsidRDefault="00ED4BA1" w:rsidP="009933FC">
      <w:pPr>
        <w:spacing w:after="0"/>
        <w:jc w:val="both"/>
        <w:rPr>
          <w:sz w:val="24"/>
        </w:rPr>
      </w:pPr>
    </w:p>
    <w:p w:rsidR="009933FC" w:rsidRDefault="009933FC" w:rsidP="009933FC">
      <w:pPr>
        <w:spacing w:after="0"/>
        <w:jc w:val="both"/>
        <w:rPr>
          <w:sz w:val="24"/>
        </w:rPr>
      </w:pPr>
    </w:p>
    <w:p w:rsidR="009933FC" w:rsidRDefault="009933FC" w:rsidP="009933FC">
      <w:pPr>
        <w:spacing w:after="0"/>
        <w:jc w:val="both"/>
        <w:rPr>
          <w:sz w:val="24"/>
        </w:rPr>
      </w:pPr>
    </w:p>
    <w:p w:rsidR="009933FC" w:rsidRDefault="009933FC" w:rsidP="00A416DB">
      <w:pPr>
        <w:jc w:val="both"/>
        <w:rPr>
          <w:sz w:val="24"/>
        </w:rPr>
      </w:pPr>
      <w:r>
        <w:rPr>
          <w:sz w:val="24"/>
        </w:rPr>
        <w:br w:type="column"/>
      </w:r>
    </w:p>
    <w:p w:rsidR="009933FC" w:rsidRPr="00943C11" w:rsidRDefault="009933FC" w:rsidP="00943C11">
      <w:pPr>
        <w:pStyle w:val="Heading2"/>
        <w:rPr>
          <w:b/>
          <w:color w:val="auto"/>
        </w:rPr>
      </w:pPr>
      <w:bookmarkStart w:id="2" w:name="_Toc54519793"/>
      <w:r w:rsidRPr="00943C11">
        <w:rPr>
          <w:b/>
          <w:color w:val="auto"/>
        </w:rPr>
        <w:t>Data</w:t>
      </w:r>
      <w:r w:rsidR="00A416DB" w:rsidRPr="00943C11">
        <w:rPr>
          <w:b/>
          <w:color w:val="auto"/>
        </w:rPr>
        <w:t xml:space="preserve"> Collection</w:t>
      </w:r>
      <w:bookmarkEnd w:id="2"/>
      <w:r w:rsidR="00A416DB" w:rsidRPr="00943C11">
        <w:rPr>
          <w:b/>
          <w:color w:val="auto"/>
        </w:rPr>
        <w:t xml:space="preserve"> </w:t>
      </w:r>
    </w:p>
    <w:p w:rsidR="00A416DB" w:rsidRPr="00A416DB" w:rsidRDefault="00A416DB" w:rsidP="009933FC">
      <w:pPr>
        <w:spacing w:after="0"/>
        <w:jc w:val="both"/>
        <w:rPr>
          <w:b/>
          <w:sz w:val="24"/>
        </w:rPr>
      </w:pPr>
    </w:p>
    <w:p w:rsidR="009A5C3E" w:rsidRDefault="009933FC" w:rsidP="009933FC">
      <w:pPr>
        <w:spacing w:after="0"/>
        <w:jc w:val="both"/>
        <w:rPr>
          <w:sz w:val="24"/>
        </w:rPr>
      </w:pPr>
      <w:r>
        <w:rPr>
          <w:sz w:val="24"/>
        </w:rPr>
        <w:t xml:space="preserve">In order to accomplish the analytics task, we need to gather and process huge amount of data related to </w:t>
      </w:r>
      <w:r w:rsidR="00D84798">
        <w:rPr>
          <w:sz w:val="24"/>
        </w:rPr>
        <w:t>city locality, census, demographics, meteorological data and current businesses in the area</w:t>
      </w:r>
      <w:r>
        <w:rPr>
          <w:sz w:val="24"/>
        </w:rPr>
        <w:t xml:space="preserve">. We have targeted </w:t>
      </w:r>
      <w:r w:rsidR="00D84798">
        <w:rPr>
          <w:sz w:val="24"/>
        </w:rPr>
        <w:t xml:space="preserve">Sarajevo </w:t>
      </w:r>
      <w:r>
        <w:rPr>
          <w:sz w:val="24"/>
        </w:rPr>
        <w:t xml:space="preserve">for our analysis </w:t>
      </w:r>
      <w:r w:rsidR="00D84798">
        <w:rPr>
          <w:sz w:val="24"/>
        </w:rPr>
        <w:t xml:space="preserve">which is capital city of Bosnia in European continent </w:t>
      </w:r>
      <w:r>
        <w:rPr>
          <w:sz w:val="24"/>
        </w:rPr>
        <w:t xml:space="preserve">and have collected the data for </w:t>
      </w:r>
      <w:r w:rsidR="00D84798">
        <w:rPr>
          <w:sz w:val="24"/>
        </w:rPr>
        <w:t xml:space="preserve">Municipalities and their neighborhoods </w:t>
      </w:r>
      <w:r w:rsidR="00597F95">
        <w:rPr>
          <w:sz w:val="24"/>
        </w:rPr>
        <w:t>from</w:t>
      </w:r>
      <w:r>
        <w:rPr>
          <w:sz w:val="24"/>
        </w:rPr>
        <w:t xml:space="preserve"> </w:t>
      </w:r>
      <w:r w:rsidR="00D84798">
        <w:rPr>
          <w:sz w:val="24"/>
        </w:rPr>
        <w:t>PostalCodeCountry.com</w:t>
      </w:r>
      <w:r>
        <w:rPr>
          <w:sz w:val="24"/>
        </w:rPr>
        <w:t xml:space="preserve">. The data consist of </w:t>
      </w:r>
      <w:r w:rsidR="00D84798">
        <w:rPr>
          <w:sz w:val="24"/>
        </w:rPr>
        <w:t>Postal Codes</w:t>
      </w:r>
      <w:r>
        <w:rPr>
          <w:sz w:val="24"/>
        </w:rPr>
        <w:t xml:space="preserve">, </w:t>
      </w:r>
      <w:r w:rsidR="00D84798">
        <w:rPr>
          <w:sz w:val="24"/>
        </w:rPr>
        <w:t>Municipality</w:t>
      </w:r>
      <w:r w:rsidR="00A416DB">
        <w:rPr>
          <w:sz w:val="24"/>
        </w:rPr>
        <w:t xml:space="preserve">, </w:t>
      </w:r>
      <w:r w:rsidR="00D84798">
        <w:rPr>
          <w:sz w:val="24"/>
        </w:rPr>
        <w:t>and Neighborhood.</w:t>
      </w:r>
      <w:r w:rsidR="00A416DB">
        <w:rPr>
          <w:sz w:val="24"/>
        </w:rPr>
        <w:t xml:space="preserve"> </w:t>
      </w:r>
      <w:r w:rsidR="00D84798">
        <w:rPr>
          <w:sz w:val="24"/>
        </w:rPr>
        <w:t xml:space="preserve">Similarly, we have used </w:t>
      </w:r>
      <w:proofErr w:type="spellStart"/>
      <w:r w:rsidR="00D84798">
        <w:rPr>
          <w:sz w:val="24"/>
        </w:rPr>
        <w:t>geopy.geocoder</w:t>
      </w:r>
      <w:proofErr w:type="spellEnd"/>
      <w:r w:rsidR="00D84798">
        <w:rPr>
          <w:sz w:val="24"/>
        </w:rPr>
        <w:t xml:space="preserve"> module of Python to </w:t>
      </w:r>
      <w:r w:rsidR="009F2E58">
        <w:rPr>
          <w:sz w:val="24"/>
        </w:rPr>
        <w:t>get longitude</w:t>
      </w:r>
      <w:r w:rsidR="00D84798">
        <w:rPr>
          <w:sz w:val="24"/>
        </w:rPr>
        <w:t xml:space="preserve"> and latitude data of the localities.</w:t>
      </w:r>
      <w:r w:rsidR="00A416DB">
        <w:rPr>
          <w:sz w:val="24"/>
        </w:rPr>
        <w:t xml:space="preserve"> </w:t>
      </w:r>
    </w:p>
    <w:p w:rsidR="009F2E58" w:rsidRDefault="009F2E58" w:rsidP="009933FC">
      <w:pPr>
        <w:spacing w:after="0"/>
        <w:jc w:val="both"/>
        <w:rPr>
          <w:sz w:val="24"/>
        </w:rPr>
      </w:pPr>
    </w:p>
    <w:p w:rsidR="009A5C3E" w:rsidRDefault="007475C8" w:rsidP="009A5C3E">
      <w:pPr>
        <w:spacing w:after="0"/>
        <w:jc w:val="center"/>
        <w:rPr>
          <w:sz w:val="24"/>
        </w:rPr>
      </w:pPr>
      <w:r>
        <w:rPr>
          <w:noProof/>
        </w:rPr>
        <w:drawing>
          <wp:inline distT="0" distB="0" distL="0" distR="0" wp14:anchorId="7413B36E" wp14:editId="32D76964">
            <wp:extent cx="2047240" cy="2995434"/>
            <wp:effectExtent l="19050" t="19050" r="10160" b="146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607" t="31542" r="56718" b="9476"/>
                    <a:stretch/>
                  </pic:blipFill>
                  <pic:spPr bwMode="auto">
                    <a:xfrm>
                      <a:off x="0" y="0"/>
                      <a:ext cx="2065782" cy="302256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9A5C3E" w:rsidRPr="009A5C3E" w:rsidRDefault="009A5C3E" w:rsidP="009933FC">
      <w:pPr>
        <w:spacing w:after="0"/>
        <w:jc w:val="both"/>
        <w:rPr>
          <w:i/>
          <w:sz w:val="24"/>
        </w:rPr>
      </w:pPr>
      <w:r w:rsidRPr="009A5C3E">
        <w:rPr>
          <w:i/>
          <w:sz w:val="24"/>
        </w:rPr>
        <w:t xml:space="preserve">Fig. 1: Count of accidents with total </w:t>
      </w:r>
      <w:r>
        <w:rPr>
          <w:i/>
          <w:sz w:val="24"/>
        </w:rPr>
        <w:t xml:space="preserve">no. of </w:t>
      </w:r>
      <w:r w:rsidRPr="009A5C3E">
        <w:rPr>
          <w:i/>
          <w:sz w:val="24"/>
        </w:rPr>
        <w:t>vehicles</w:t>
      </w:r>
    </w:p>
    <w:p w:rsidR="00A416DB" w:rsidRDefault="00A416DB" w:rsidP="009933FC">
      <w:pPr>
        <w:spacing w:after="0"/>
        <w:jc w:val="both"/>
        <w:rPr>
          <w:sz w:val="24"/>
        </w:rPr>
      </w:pPr>
    </w:p>
    <w:p w:rsidR="009A5C3E" w:rsidRDefault="009A5C3E" w:rsidP="009933FC">
      <w:pPr>
        <w:spacing w:after="0"/>
        <w:jc w:val="both"/>
        <w:rPr>
          <w:sz w:val="24"/>
        </w:rPr>
      </w:pPr>
    </w:p>
    <w:p w:rsidR="009A5C3E" w:rsidRDefault="009A5C3E" w:rsidP="009933FC">
      <w:pPr>
        <w:spacing w:after="0"/>
        <w:jc w:val="both"/>
        <w:rPr>
          <w:sz w:val="24"/>
        </w:rPr>
      </w:pPr>
    </w:p>
    <w:p w:rsidR="009A5C3E" w:rsidRDefault="009A5C3E" w:rsidP="009933FC">
      <w:pPr>
        <w:spacing w:after="0"/>
        <w:jc w:val="both"/>
        <w:rPr>
          <w:sz w:val="24"/>
        </w:rPr>
      </w:pPr>
    </w:p>
    <w:p w:rsidR="009A5C3E" w:rsidRDefault="009A5C3E" w:rsidP="009933FC">
      <w:pPr>
        <w:spacing w:after="0"/>
        <w:jc w:val="both"/>
        <w:rPr>
          <w:sz w:val="24"/>
        </w:rPr>
      </w:pPr>
    </w:p>
    <w:p w:rsidR="009A5C3E" w:rsidRDefault="009A5C3E" w:rsidP="009933FC">
      <w:pPr>
        <w:spacing w:after="0"/>
        <w:jc w:val="both"/>
        <w:rPr>
          <w:sz w:val="24"/>
        </w:rPr>
        <w:sectPr w:rsidR="009A5C3E" w:rsidSect="000A3BAB">
          <w:type w:val="continuous"/>
          <w:pgSz w:w="12240" w:h="15840"/>
          <w:pgMar w:top="1440" w:right="1440" w:bottom="1440" w:left="1440" w:header="720" w:footer="720" w:gutter="0"/>
          <w:cols w:num="2" w:space="720"/>
          <w:docGrid w:linePitch="360"/>
        </w:sectPr>
      </w:pPr>
    </w:p>
    <w:p w:rsidR="009A5C3E" w:rsidRDefault="009A5C3E" w:rsidP="009933FC">
      <w:pPr>
        <w:spacing w:after="0"/>
        <w:jc w:val="both"/>
        <w:rPr>
          <w:b/>
          <w:sz w:val="24"/>
        </w:rPr>
        <w:sectPr w:rsidR="009A5C3E" w:rsidSect="000A3BAB">
          <w:type w:val="continuous"/>
          <w:pgSz w:w="12240" w:h="15840"/>
          <w:pgMar w:top="1440" w:right="1440" w:bottom="1440" w:left="1440" w:header="720" w:footer="720" w:gutter="0"/>
          <w:cols w:num="2" w:space="720"/>
          <w:docGrid w:linePitch="360"/>
        </w:sectPr>
      </w:pPr>
    </w:p>
    <w:p w:rsidR="00A416DB" w:rsidRPr="00943C11" w:rsidRDefault="00A416DB" w:rsidP="00943C11">
      <w:pPr>
        <w:pStyle w:val="Heading2"/>
        <w:rPr>
          <w:b/>
          <w:color w:val="auto"/>
        </w:rPr>
      </w:pPr>
      <w:bookmarkStart w:id="3" w:name="_Toc54519794"/>
      <w:r w:rsidRPr="00943C11">
        <w:rPr>
          <w:b/>
          <w:color w:val="auto"/>
        </w:rPr>
        <w:t>Methodology</w:t>
      </w:r>
      <w:bookmarkEnd w:id="3"/>
    </w:p>
    <w:p w:rsidR="00A416DB" w:rsidRDefault="00A416DB" w:rsidP="009933FC">
      <w:pPr>
        <w:spacing w:after="0"/>
        <w:jc w:val="both"/>
        <w:rPr>
          <w:sz w:val="24"/>
        </w:rPr>
      </w:pPr>
    </w:p>
    <w:p w:rsidR="00BF3B00" w:rsidRDefault="00A416DB" w:rsidP="009933FC">
      <w:pPr>
        <w:spacing w:after="0"/>
        <w:jc w:val="both"/>
        <w:rPr>
          <w:sz w:val="24"/>
        </w:rPr>
      </w:pPr>
      <w:r>
        <w:rPr>
          <w:sz w:val="24"/>
        </w:rPr>
        <w:t>Methodology is</w:t>
      </w:r>
      <w:r w:rsidR="00BF3B00">
        <w:rPr>
          <w:sz w:val="24"/>
        </w:rPr>
        <w:t xml:space="preserve"> the process</w:t>
      </w:r>
      <w:r w:rsidR="00EB1A24">
        <w:rPr>
          <w:sz w:val="24"/>
        </w:rPr>
        <w:t xml:space="preserve"> that shows the approach followed to define and solve a business </w:t>
      </w:r>
      <w:r w:rsidR="00EB1A24" w:rsidRPr="004B4F58">
        <w:rPr>
          <w:sz w:val="24"/>
        </w:rPr>
        <w:t>problem. In the introduction section, we have defined the business problem, then in data</w:t>
      </w:r>
      <w:r w:rsidR="00EB1A24">
        <w:rPr>
          <w:sz w:val="24"/>
        </w:rPr>
        <w:t xml:space="preserve"> collection we have provided the reference of data we have taken for </w:t>
      </w:r>
      <w:proofErr w:type="spellStart"/>
      <w:r w:rsidR="009F2E58">
        <w:rPr>
          <w:sz w:val="24"/>
        </w:rPr>
        <w:t>Sarajivo</w:t>
      </w:r>
      <w:proofErr w:type="spellEnd"/>
      <w:r w:rsidR="009F2E58">
        <w:rPr>
          <w:sz w:val="24"/>
        </w:rPr>
        <w:t>, Bosnia</w:t>
      </w:r>
      <w:r w:rsidR="00EB1A24">
        <w:rPr>
          <w:sz w:val="24"/>
        </w:rPr>
        <w:t xml:space="preserve">. We will be creating </w:t>
      </w:r>
      <w:proofErr w:type="spellStart"/>
      <w:r w:rsidR="00EB1A24">
        <w:rPr>
          <w:sz w:val="24"/>
        </w:rPr>
        <w:t>Jupyter</w:t>
      </w:r>
      <w:proofErr w:type="spellEnd"/>
      <w:r w:rsidR="00EB1A24">
        <w:rPr>
          <w:sz w:val="24"/>
        </w:rPr>
        <w:t xml:space="preserve"> notebook for interactive data analysis using Python programming language. </w:t>
      </w:r>
      <w:r w:rsidR="00BF3B00">
        <w:rPr>
          <w:sz w:val="24"/>
        </w:rPr>
        <w:t xml:space="preserve">We will be using </w:t>
      </w:r>
      <w:r w:rsidR="009F2E58">
        <w:rPr>
          <w:sz w:val="24"/>
        </w:rPr>
        <w:t xml:space="preserve">Classification </w:t>
      </w:r>
      <w:r w:rsidR="00BF3B00">
        <w:rPr>
          <w:sz w:val="24"/>
        </w:rPr>
        <w:t>algorithms for explanatory data analysis and to find relation between independent and dependent variable.</w:t>
      </w:r>
      <w:r w:rsidR="00BE14A9">
        <w:rPr>
          <w:sz w:val="24"/>
        </w:rPr>
        <w:t xml:space="preserve"> </w:t>
      </w:r>
      <w:r w:rsidR="009F2E58">
        <w:rPr>
          <w:sz w:val="24"/>
        </w:rPr>
        <w:t xml:space="preserve">Confusion matrix </w:t>
      </w:r>
      <w:r w:rsidR="00BE14A9">
        <w:rPr>
          <w:sz w:val="24"/>
        </w:rPr>
        <w:t>will help determine the accuracy of our model. But before that we need to focus on Data Pre-processing and Feature Engineering which includes</w:t>
      </w:r>
      <w:r w:rsidR="004B4F58">
        <w:rPr>
          <w:sz w:val="24"/>
        </w:rPr>
        <w:t xml:space="preserve"> finding and removing outliers, </w:t>
      </w:r>
      <w:r w:rsidR="005259EE">
        <w:rPr>
          <w:sz w:val="24"/>
        </w:rPr>
        <w:t>filling up with NULL or missing values, Feature</w:t>
      </w:r>
      <w:r w:rsidR="009F2E58">
        <w:rPr>
          <w:sz w:val="24"/>
        </w:rPr>
        <w:t xml:space="preserve"> generation and data merging from various sources and datasets.</w:t>
      </w:r>
      <w:r w:rsidR="005259EE">
        <w:rPr>
          <w:sz w:val="24"/>
        </w:rPr>
        <w:t xml:space="preserve"> </w:t>
      </w:r>
    </w:p>
    <w:p w:rsidR="00ED4BA1" w:rsidRDefault="00ED4BA1" w:rsidP="009933FC">
      <w:pPr>
        <w:spacing w:after="0"/>
        <w:jc w:val="both"/>
        <w:rPr>
          <w:sz w:val="24"/>
        </w:rPr>
      </w:pPr>
    </w:p>
    <w:p w:rsidR="00ED4BA1" w:rsidRDefault="00ED4BA1" w:rsidP="009933FC">
      <w:pPr>
        <w:spacing w:after="0"/>
        <w:jc w:val="both"/>
        <w:rPr>
          <w:sz w:val="24"/>
        </w:rPr>
      </w:pPr>
    </w:p>
    <w:p w:rsidR="00ED4BA1" w:rsidRDefault="009F2E58" w:rsidP="009933FC">
      <w:pPr>
        <w:spacing w:after="0"/>
        <w:jc w:val="both"/>
        <w:rPr>
          <w:sz w:val="24"/>
        </w:rPr>
      </w:pPr>
      <w:r>
        <w:rPr>
          <w:noProof/>
        </w:rPr>
        <w:drawing>
          <wp:inline distT="0" distB="0" distL="0" distR="0" wp14:anchorId="6F086C27" wp14:editId="61C666C4">
            <wp:extent cx="5902569" cy="3557673"/>
            <wp:effectExtent l="19050" t="19050" r="22225"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421" t="25600" r="14596" b="4769"/>
                    <a:stretch/>
                  </pic:blipFill>
                  <pic:spPr bwMode="auto">
                    <a:xfrm>
                      <a:off x="0" y="0"/>
                      <a:ext cx="5924656" cy="357098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9F2E58" w:rsidRDefault="009F2E58" w:rsidP="009933FC">
      <w:pPr>
        <w:spacing w:after="0"/>
        <w:jc w:val="both"/>
        <w:rPr>
          <w:sz w:val="24"/>
        </w:rPr>
      </w:pPr>
    </w:p>
    <w:p w:rsidR="009F2E58" w:rsidRDefault="009F2E58" w:rsidP="009933FC">
      <w:pPr>
        <w:spacing w:after="0"/>
        <w:jc w:val="both"/>
        <w:rPr>
          <w:sz w:val="24"/>
        </w:rPr>
      </w:pPr>
    </w:p>
    <w:p w:rsidR="009F2E58" w:rsidRDefault="009F2E58" w:rsidP="009933FC">
      <w:pPr>
        <w:spacing w:after="0"/>
        <w:jc w:val="both"/>
        <w:rPr>
          <w:sz w:val="24"/>
        </w:rPr>
      </w:pPr>
    </w:p>
    <w:p w:rsidR="009F2E58" w:rsidRDefault="009F2E58" w:rsidP="009933FC">
      <w:pPr>
        <w:spacing w:after="0"/>
        <w:jc w:val="both"/>
        <w:rPr>
          <w:sz w:val="24"/>
        </w:rPr>
      </w:pPr>
    </w:p>
    <w:p w:rsidR="009F2E58" w:rsidRDefault="009F2E58" w:rsidP="009933FC">
      <w:pPr>
        <w:spacing w:after="0"/>
        <w:jc w:val="both"/>
        <w:rPr>
          <w:sz w:val="24"/>
        </w:rPr>
      </w:pPr>
    </w:p>
    <w:p w:rsidR="009F2E58" w:rsidRDefault="009F2E58" w:rsidP="009933FC">
      <w:pPr>
        <w:spacing w:after="0"/>
        <w:jc w:val="both"/>
        <w:rPr>
          <w:sz w:val="24"/>
        </w:rPr>
      </w:pPr>
    </w:p>
    <w:p w:rsidR="009F2E58" w:rsidRPr="009F2E58" w:rsidRDefault="009F2E58" w:rsidP="009F2E58">
      <w:pPr>
        <w:pStyle w:val="Heading2"/>
        <w:rPr>
          <w:b/>
          <w:color w:val="auto"/>
        </w:rPr>
      </w:pPr>
      <w:bookmarkStart w:id="4" w:name="_Toc54519795"/>
      <w:r w:rsidRPr="009F2E58">
        <w:rPr>
          <w:b/>
          <w:color w:val="auto"/>
        </w:rPr>
        <w:lastRenderedPageBreak/>
        <w:t>Reference</w:t>
      </w:r>
      <w:r>
        <w:rPr>
          <w:b/>
          <w:color w:val="auto"/>
        </w:rPr>
        <w:t>s</w:t>
      </w:r>
      <w:bookmarkEnd w:id="4"/>
    </w:p>
    <w:p w:rsidR="009F2E58" w:rsidRDefault="009F2E58" w:rsidP="009933FC">
      <w:pPr>
        <w:spacing w:after="0"/>
        <w:jc w:val="both"/>
        <w:rPr>
          <w:sz w:val="24"/>
        </w:rPr>
      </w:pPr>
    </w:p>
    <w:p w:rsidR="00ED4BA1" w:rsidRDefault="009F2E58" w:rsidP="009933FC">
      <w:pPr>
        <w:spacing w:after="0"/>
        <w:jc w:val="both"/>
        <w:rPr>
          <w:sz w:val="24"/>
        </w:rPr>
      </w:pPr>
      <w:r>
        <w:rPr>
          <w:sz w:val="24"/>
        </w:rPr>
        <w:t xml:space="preserve">Postal Codes: </w:t>
      </w:r>
      <w:r w:rsidR="00ED4BA1" w:rsidRPr="00ED4BA1">
        <w:rPr>
          <w:sz w:val="24"/>
        </w:rPr>
        <w:t>http://www.postalcodecountry.com/zipcode/Sarajevo-1-Bos</w:t>
      </w:r>
      <w:r w:rsidR="00ED4BA1">
        <w:rPr>
          <w:sz w:val="24"/>
        </w:rPr>
        <w:t>nia%20Herzegovina</w:t>
      </w:r>
    </w:p>
    <w:p w:rsidR="00ED4BA1" w:rsidRDefault="00A77DBB" w:rsidP="009933FC">
      <w:pPr>
        <w:spacing w:after="0"/>
        <w:jc w:val="both"/>
        <w:rPr>
          <w:sz w:val="24"/>
        </w:rPr>
      </w:pPr>
      <w:r>
        <w:rPr>
          <w:sz w:val="24"/>
        </w:rPr>
        <w:t xml:space="preserve">Venues: (Foursquare API) </w:t>
      </w:r>
      <w:hyperlink r:id="rId10" w:history="1">
        <w:r w:rsidRPr="00226EF7">
          <w:rPr>
            <w:rStyle w:val="Hyperlink"/>
            <w:sz w:val="24"/>
          </w:rPr>
          <w:t>https://api.foursquare.com/v2/venues/explore</w:t>
        </w:r>
      </w:hyperlink>
    </w:p>
    <w:p w:rsidR="00ED4BA1" w:rsidRPr="00374D02" w:rsidRDefault="00A77DBB" w:rsidP="009933FC">
      <w:pPr>
        <w:spacing w:after="0"/>
        <w:jc w:val="both"/>
        <w:rPr>
          <w:sz w:val="24"/>
        </w:rPr>
      </w:pPr>
      <w:r>
        <w:rPr>
          <w:sz w:val="24"/>
        </w:rPr>
        <w:t xml:space="preserve">Geocoder reference: </w:t>
      </w:r>
      <w:bookmarkStart w:id="5" w:name="_GoBack"/>
      <w:bookmarkEnd w:id="5"/>
      <w:r w:rsidRPr="00A77DBB">
        <w:rPr>
          <w:sz w:val="24"/>
        </w:rPr>
        <w:t>https://pypi.org/project/geopy/</w:t>
      </w:r>
    </w:p>
    <w:sectPr w:rsidR="00ED4BA1" w:rsidRPr="00374D02" w:rsidSect="009A5C3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D02"/>
    <w:rsid w:val="000A3BAB"/>
    <w:rsid w:val="00131604"/>
    <w:rsid w:val="001B7C13"/>
    <w:rsid w:val="003353AB"/>
    <w:rsid w:val="00335D76"/>
    <w:rsid w:val="00374D02"/>
    <w:rsid w:val="00375871"/>
    <w:rsid w:val="0037702F"/>
    <w:rsid w:val="003D20E4"/>
    <w:rsid w:val="00440A71"/>
    <w:rsid w:val="004B4F58"/>
    <w:rsid w:val="004F0535"/>
    <w:rsid w:val="005259EE"/>
    <w:rsid w:val="00597F95"/>
    <w:rsid w:val="005D0F26"/>
    <w:rsid w:val="00710226"/>
    <w:rsid w:val="00746EBA"/>
    <w:rsid w:val="007475C8"/>
    <w:rsid w:val="00775CF9"/>
    <w:rsid w:val="00870BB2"/>
    <w:rsid w:val="00943C11"/>
    <w:rsid w:val="009933FC"/>
    <w:rsid w:val="009A5C3E"/>
    <w:rsid w:val="009C2432"/>
    <w:rsid w:val="009F2E58"/>
    <w:rsid w:val="00A3437D"/>
    <w:rsid w:val="00A416DB"/>
    <w:rsid w:val="00A77DBB"/>
    <w:rsid w:val="00AA67B4"/>
    <w:rsid w:val="00BE14A9"/>
    <w:rsid w:val="00BF3B00"/>
    <w:rsid w:val="00C804E8"/>
    <w:rsid w:val="00D84798"/>
    <w:rsid w:val="00E23B59"/>
    <w:rsid w:val="00E951F7"/>
    <w:rsid w:val="00EB1A24"/>
    <w:rsid w:val="00EB3058"/>
    <w:rsid w:val="00ED4BA1"/>
    <w:rsid w:val="00F06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B2D230-D86B-4BE0-B802-B01E4DA4F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3C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3C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33FC"/>
    <w:pPr>
      <w:spacing w:after="0" w:line="240" w:lineRule="auto"/>
    </w:pPr>
    <w:rPr>
      <w:rFonts w:eastAsiaTheme="minorEastAsia"/>
    </w:rPr>
  </w:style>
  <w:style w:type="character" w:customStyle="1" w:styleId="NoSpacingChar">
    <w:name w:val="No Spacing Char"/>
    <w:basedOn w:val="DefaultParagraphFont"/>
    <w:link w:val="NoSpacing"/>
    <w:uiPriority w:val="1"/>
    <w:rsid w:val="009933FC"/>
    <w:rPr>
      <w:rFonts w:eastAsiaTheme="minorEastAsia"/>
    </w:rPr>
  </w:style>
  <w:style w:type="character" w:customStyle="1" w:styleId="Heading1Char">
    <w:name w:val="Heading 1 Char"/>
    <w:basedOn w:val="DefaultParagraphFont"/>
    <w:link w:val="Heading1"/>
    <w:uiPriority w:val="9"/>
    <w:rsid w:val="00943C1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43C11"/>
    <w:pPr>
      <w:outlineLvl w:val="9"/>
    </w:pPr>
  </w:style>
  <w:style w:type="paragraph" w:styleId="TOC2">
    <w:name w:val="toc 2"/>
    <w:basedOn w:val="Normal"/>
    <w:next w:val="Normal"/>
    <w:autoRedefine/>
    <w:uiPriority w:val="39"/>
    <w:unhideWhenUsed/>
    <w:rsid w:val="00943C11"/>
    <w:pPr>
      <w:spacing w:after="100"/>
      <w:ind w:left="220"/>
    </w:pPr>
    <w:rPr>
      <w:rFonts w:eastAsiaTheme="minorEastAsia" w:cs="Times New Roman"/>
    </w:rPr>
  </w:style>
  <w:style w:type="paragraph" w:styleId="TOC1">
    <w:name w:val="toc 1"/>
    <w:basedOn w:val="Normal"/>
    <w:next w:val="Normal"/>
    <w:autoRedefine/>
    <w:uiPriority w:val="39"/>
    <w:unhideWhenUsed/>
    <w:rsid w:val="00943C11"/>
    <w:pPr>
      <w:spacing w:after="100"/>
    </w:pPr>
    <w:rPr>
      <w:rFonts w:eastAsiaTheme="minorEastAsia" w:cs="Times New Roman"/>
    </w:rPr>
  </w:style>
  <w:style w:type="paragraph" w:styleId="TOC3">
    <w:name w:val="toc 3"/>
    <w:basedOn w:val="Normal"/>
    <w:next w:val="Normal"/>
    <w:autoRedefine/>
    <w:uiPriority w:val="39"/>
    <w:unhideWhenUsed/>
    <w:rsid w:val="00943C11"/>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943C1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43C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pi.foursquare.com/v2/venues/explore"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43BFB0-0513-4874-A062-4513F7F48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12818</TotalTime>
  <Pages>5</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Car Accident Severity Analysis</vt:lpstr>
    </vt:vector>
  </TitlesOfParts>
  <Company>Capgemini</Company>
  <LinksUpToDate>false</LinksUpToDate>
  <CharactersWithSpaces>3134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Battle of Neighborhood</dc:title>
  <dc:subject/>
  <dc:creator>Arora, Ankit</dc:creator>
  <cp:keywords/>
  <dc:description/>
  <cp:lastModifiedBy>Arora, Ankit</cp:lastModifiedBy>
  <cp:revision>6</cp:revision>
  <dcterms:created xsi:type="dcterms:W3CDTF">2020-09-30T11:40:00Z</dcterms:created>
  <dcterms:modified xsi:type="dcterms:W3CDTF">2020-10-25T06:36:00Z</dcterms:modified>
</cp:coreProperties>
</file>