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55" w:rsidRPr="001D088E" w:rsidRDefault="001D088E" w:rsidP="001D088E">
      <w:pPr>
        <w:pStyle w:val="Titel"/>
        <w:rPr>
          <w:lang w:val="en-US"/>
        </w:rPr>
      </w:pPr>
      <w:r w:rsidRPr="001D088E">
        <w:rPr>
          <w:lang w:val="en-US"/>
        </w:rPr>
        <w:t>Group10 Assignment 1</w:t>
      </w:r>
    </w:p>
    <w:p w:rsidR="001D088E" w:rsidRPr="001D088E" w:rsidRDefault="001D088E" w:rsidP="001D088E">
      <w:r w:rsidRPr="001D088E">
        <w:t>Was macht der Code?</w:t>
      </w:r>
    </w:p>
    <w:p w:rsidR="001D088E" w:rsidRPr="001D088E" w:rsidRDefault="001D088E" w:rsidP="001D088E"/>
    <w:p w:rsidR="001D088E" w:rsidRDefault="001D088E" w:rsidP="001D088E">
      <w:pPr>
        <w:pStyle w:val="Listenabsatz"/>
        <w:numPr>
          <w:ilvl w:val="0"/>
          <w:numId w:val="2"/>
        </w:numPr>
      </w:pPr>
      <w:r>
        <w:t>List&lt;String&gt;: Erstelle temporäre Liste zum Abspeichern von Pfaden</w:t>
      </w:r>
    </w:p>
    <w:p w:rsidR="001D088E" w:rsidRDefault="001D088E" w:rsidP="001D088E">
      <w:pPr>
        <w:pStyle w:val="Listenabsatz"/>
        <w:numPr>
          <w:ilvl w:val="0"/>
          <w:numId w:val="2"/>
        </w:numPr>
      </w:pPr>
      <w:r>
        <w:t>Path: Finde rootfolder, gehe dahin</w:t>
      </w:r>
    </w:p>
    <w:p w:rsidR="001D088E" w:rsidRDefault="001D088E" w:rsidP="001D088E">
      <w:pPr>
        <w:pStyle w:val="Listenabsatz"/>
        <w:numPr>
          <w:ilvl w:val="0"/>
          <w:numId w:val="2"/>
        </w:numPr>
      </w:pPr>
      <w:r>
        <w:t>DirectoryStream: Durchsuche das Verzeichnis</w:t>
      </w:r>
    </w:p>
    <w:p w:rsidR="001D088E" w:rsidRDefault="001D088E" w:rsidP="001D088E">
      <w:pPr>
        <w:pStyle w:val="Listenabsatz"/>
        <w:numPr>
          <w:ilvl w:val="0"/>
          <w:numId w:val="2"/>
        </w:numPr>
      </w:pPr>
      <w:r>
        <w:t>isDirectiory: Finde alle Inhalte, die selber Verzeichnisse sind</w:t>
      </w:r>
    </w:p>
    <w:p w:rsidR="001D088E" w:rsidRDefault="001D088E" w:rsidP="001D088E">
      <w:pPr>
        <w:pStyle w:val="Listenabsatz"/>
        <w:numPr>
          <w:ilvl w:val="0"/>
          <w:numId w:val="2"/>
        </w:numPr>
      </w:pPr>
      <w:r>
        <w:t>getPath: Finde kompletten Pfad des Verzeichnisses</w:t>
      </w:r>
    </w:p>
    <w:p w:rsidR="001D088E" w:rsidRDefault="001D088E" w:rsidP="001D088E">
      <w:pPr>
        <w:pStyle w:val="Listenabsatz"/>
        <w:numPr>
          <w:ilvl w:val="0"/>
          <w:numId w:val="2"/>
        </w:numPr>
      </w:pPr>
      <w:r>
        <w:t>List&lt;String&gt;: Untersuche, ob der Pfad des Verzeichnisses in der Liste gespeichert ist.</w:t>
      </w:r>
      <w:r>
        <w:br/>
      </w:r>
      <w:r w:rsidR="004F14B9">
        <w:rPr>
          <w:b/>
        </w:rPr>
        <w:t>Wenn ja</w:t>
      </w:r>
      <w:r w:rsidRPr="001D088E">
        <w:rPr>
          <w:b/>
        </w:rPr>
        <w:t>:</w:t>
      </w:r>
      <w:r>
        <w:t xml:space="preserve"> next file/directory</w:t>
      </w:r>
      <w:r>
        <w:br/>
      </w:r>
      <w:r w:rsidR="004F14B9">
        <w:rPr>
          <w:b/>
        </w:rPr>
        <w:t>Wenn nein</w:t>
      </w:r>
      <w:r w:rsidRPr="001D088E">
        <w:rPr>
          <w:b/>
        </w:rPr>
        <w:t>:</w:t>
      </w:r>
      <w:r>
        <w:t xml:space="preserve"> Zur Liste hinzufügen, in Verzeichnis gehen. Im neuen Unterverzeichnis bei Punkt 3 von vorne anfangen.</w:t>
      </w:r>
    </w:p>
    <w:p w:rsidR="001D088E" w:rsidRDefault="001D088E" w:rsidP="001D088E">
      <w:pPr>
        <w:pStyle w:val="Listenabsatz"/>
        <w:numPr>
          <w:ilvl w:val="0"/>
          <w:numId w:val="2"/>
        </w:numPr>
      </w:pPr>
      <w:r w:rsidRPr="001D088E">
        <w:rPr>
          <w:b/>
        </w:rPr>
        <w:t>Wenn</w:t>
      </w:r>
      <w:r>
        <w:t xml:space="preserve"> keine Unterverzeichnisse in aktuellem Verzeichnis: </w:t>
      </w:r>
      <w:r w:rsidR="004F14B9">
        <w:br/>
        <w:t xml:space="preserve">Gehe Files durch </w:t>
      </w:r>
      <w:r w:rsidR="004F14B9">
        <w:sym w:font="Wingdings" w:char="F0E0"/>
      </w:r>
      <w:r w:rsidR="004F14B9">
        <w:t xml:space="preserve"> Code-Validator</w:t>
      </w:r>
    </w:p>
    <w:p w:rsidR="004F14B9" w:rsidRDefault="004F14B9" w:rsidP="001D088E">
      <w:pPr>
        <w:pStyle w:val="Listenabsatz"/>
        <w:numPr>
          <w:ilvl w:val="0"/>
          <w:numId w:val="2"/>
        </w:numPr>
      </w:pPr>
      <w:r w:rsidRPr="004F14B9">
        <w:rPr>
          <w:b/>
        </w:rPr>
        <w:t>Wenn</w:t>
      </w:r>
      <w:r>
        <w:t xml:space="preserve"> nicht im root: Gehe ein Verzeichnis hoch. Bei Punkt 3 von vorne anfangen.</w:t>
      </w:r>
      <w:r>
        <w:br/>
      </w:r>
      <w:r w:rsidRPr="004F14B9">
        <w:rPr>
          <w:b/>
        </w:rPr>
        <w:t>Sonst</w:t>
      </w:r>
      <w:r>
        <w:t xml:space="preserve">: </w:t>
      </w:r>
      <w:r w:rsidR="002174ED">
        <w:t>Ausgabe</w:t>
      </w:r>
    </w:p>
    <w:p w:rsidR="002174ED" w:rsidRPr="001D088E" w:rsidRDefault="002174ED" w:rsidP="001D088E">
      <w:pPr>
        <w:pStyle w:val="Listenabsatz"/>
        <w:numPr>
          <w:ilvl w:val="0"/>
          <w:numId w:val="2"/>
        </w:numPr>
      </w:pPr>
      <w:r>
        <w:rPr>
          <w:b/>
        </w:rPr>
        <w:t>Programm beenden.</w:t>
      </w:r>
      <w:bookmarkStart w:id="0" w:name="_GoBack"/>
      <w:bookmarkEnd w:id="0"/>
    </w:p>
    <w:sectPr w:rsidR="002174ED" w:rsidRPr="001D08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1F2F"/>
    <w:multiLevelType w:val="hybridMultilevel"/>
    <w:tmpl w:val="14FEA3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D4DDF"/>
    <w:multiLevelType w:val="hybridMultilevel"/>
    <w:tmpl w:val="876EE5EC"/>
    <w:lvl w:ilvl="0" w:tplc="9D30A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8E"/>
    <w:rsid w:val="001D088E"/>
    <w:rsid w:val="002174ED"/>
    <w:rsid w:val="002B2955"/>
    <w:rsid w:val="004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0BCB7-B332-4491-A346-F1A0377B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0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0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D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Otto-Friedrich-Universität Bamberg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</dc:creator>
  <cp:keywords/>
  <dc:description/>
  <cp:lastModifiedBy>Jan Martin</cp:lastModifiedBy>
  <cp:revision>2</cp:revision>
  <dcterms:created xsi:type="dcterms:W3CDTF">2015-05-05T15:32:00Z</dcterms:created>
  <dcterms:modified xsi:type="dcterms:W3CDTF">2015-05-07T15:17:00Z</dcterms:modified>
</cp:coreProperties>
</file>